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5E315" w14:textId="5365206D" w:rsidR="00F24607" w:rsidRPr="009153C5" w:rsidRDefault="00135152" w:rsidP="001D45DF">
      <w:pPr>
        <w:rPr>
          <w:rFonts w:ascii="Arial" w:hAnsi="Arial" w:cs="Arial"/>
          <w:color w:val="525252"/>
        </w:rPr>
      </w:pPr>
      <w:r w:rsidRPr="009153C5">
        <w:rPr>
          <w:rFonts w:ascii="Arial" w:hAnsi="Arial" w:cs="Arial"/>
          <w:color w:val="525252"/>
        </w:rPr>
        <w:t xml:space="preserve">Na podlagi 79. člena Zakona o znanstvenoraziskovalni in inovacijski dejavnosti , </w:t>
      </w:r>
      <w:r w:rsidR="00F24607" w:rsidRPr="009153C5">
        <w:rPr>
          <w:rFonts w:ascii="Arial" w:hAnsi="Arial" w:cs="Arial"/>
          <w:color w:val="525252"/>
        </w:rPr>
        <w:t>119.b člen</w:t>
      </w:r>
      <w:r w:rsidRPr="009153C5">
        <w:rPr>
          <w:rFonts w:ascii="Arial" w:hAnsi="Arial" w:cs="Arial"/>
          <w:color w:val="525252"/>
        </w:rPr>
        <w:t xml:space="preserve">a </w:t>
      </w:r>
      <w:r w:rsidR="00F24607" w:rsidRPr="009153C5">
        <w:rPr>
          <w:rFonts w:ascii="Arial" w:hAnsi="Arial" w:cs="Arial"/>
          <w:color w:val="525252"/>
        </w:rPr>
        <w:t>Pravilnika o postopkih za izvrševanje proračuna Republike Slovenije (Uradni list RS, št. 50/07, 61/08, 99/09 – ZIPRS1011, 3/13, 81/16 in 11/22)</w:t>
      </w:r>
      <w:r w:rsidR="005E1C58" w:rsidRPr="009153C5">
        <w:rPr>
          <w:rFonts w:ascii="Arial" w:hAnsi="Arial" w:cs="Arial"/>
          <w:color w:val="525252"/>
        </w:rPr>
        <w:t>,</w:t>
      </w:r>
      <w:r w:rsidR="000D4E81" w:rsidRPr="009153C5">
        <w:rPr>
          <w:rFonts w:ascii="Arial" w:hAnsi="Arial" w:cs="Arial"/>
          <w:color w:val="525252"/>
        </w:rPr>
        <w:t xml:space="preserve"> </w:t>
      </w:r>
      <w:r w:rsidR="00AB63D8" w:rsidRPr="009153C5">
        <w:rPr>
          <w:rFonts w:ascii="Arial" w:hAnsi="Arial" w:cs="Arial"/>
          <w:color w:val="525252"/>
        </w:rPr>
        <w:t>13.</w:t>
      </w:r>
      <w:r w:rsidR="00AC267B" w:rsidRPr="009153C5">
        <w:rPr>
          <w:rFonts w:ascii="Arial" w:hAnsi="Arial" w:cs="Arial"/>
          <w:color w:val="525252"/>
        </w:rPr>
        <w:t xml:space="preserve"> </w:t>
      </w:r>
      <w:r w:rsidR="00AB63D8" w:rsidRPr="009153C5">
        <w:rPr>
          <w:rFonts w:ascii="Arial" w:hAnsi="Arial" w:cs="Arial"/>
          <w:color w:val="525252"/>
        </w:rPr>
        <w:t>člena Sklepa o preoblikovanju Inštituta za hmeljarstvo in pivovarstvo Slovenije v javni zavod (Uradni list RS, št.71/02)</w:t>
      </w:r>
      <w:r w:rsidR="00F24C9D" w:rsidRPr="009153C5">
        <w:rPr>
          <w:rFonts w:ascii="Arial" w:hAnsi="Arial" w:cs="Arial"/>
          <w:color w:val="525252"/>
        </w:rPr>
        <w:t>,</w:t>
      </w:r>
      <w:r w:rsidR="00AB63D8" w:rsidRPr="009153C5">
        <w:rPr>
          <w:rFonts w:ascii="Arial" w:hAnsi="Arial" w:cs="Arial"/>
          <w:color w:val="525252"/>
        </w:rPr>
        <w:t xml:space="preserve"> in na podlagi 19.</w:t>
      </w:r>
      <w:r w:rsidR="00AC267B" w:rsidRPr="009153C5">
        <w:rPr>
          <w:rFonts w:ascii="Arial" w:hAnsi="Arial" w:cs="Arial"/>
          <w:color w:val="525252"/>
        </w:rPr>
        <w:t xml:space="preserve"> </w:t>
      </w:r>
      <w:r w:rsidR="00AB63D8" w:rsidRPr="009153C5">
        <w:rPr>
          <w:rFonts w:ascii="Arial" w:hAnsi="Arial" w:cs="Arial"/>
          <w:color w:val="525252"/>
        </w:rPr>
        <w:t>čl. Statuta Inštituta za hmeljarstvo in pivovarstvo Slovenije</w:t>
      </w:r>
      <w:r w:rsidR="001D45DF" w:rsidRPr="009153C5">
        <w:rPr>
          <w:rFonts w:ascii="Arial" w:hAnsi="Arial" w:cs="Arial"/>
          <w:color w:val="525252"/>
        </w:rPr>
        <w:t>.</w:t>
      </w:r>
    </w:p>
    <w:p w14:paraId="4BB23921" w14:textId="77777777" w:rsidR="001D45DF" w:rsidRPr="009153C5" w:rsidRDefault="001D45DF" w:rsidP="001D45DF">
      <w:pPr>
        <w:rPr>
          <w:rFonts w:ascii="Arial" w:hAnsi="Arial" w:cs="Arial"/>
          <w:color w:val="525252"/>
        </w:rPr>
      </w:pPr>
    </w:p>
    <w:p w14:paraId="50F3312D" w14:textId="77777777" w:rsidR="000941E1" w:rsidRPr="009153C5" w:rsidRDefault="00DE19D9" w:rsidP="004A2F5E">
      <w:pPr>
        <w:jc w:val="center"/>
        <w:rPr>
          <w:rFonts w:ascii="Arial" w:hAnsi="Arial" w:cs="Arial"/>
          <w:b/>
          <w:color w:val="525252"/>
        </w:rPr>
      </w:pPr>
      <w:bookmarkStart w:id="0" w:name="OLE_LINK3"/>
      <w:bookmarkStart w:id="1" w:name="OLE_LINK4"/>
      <w:r w:rsidRPr="009153C5">
        <w:rPr>
          <w:rFonts w:ascii="Arial" w:hAnsi="Arial" w:cs="Arial"/>
          <w:b/>
          <w:color w:val="525252"/>
        </w:rPr>
        <w:t xml:space="preserve">PRAVILNIK O IZVAJANJU TRŽNE DEJAVNOSTI </w:t>
      </w:r>
    </w:p>
    <w:p w14:paraId="00DF0271" w14:textId="160B777A" w:rsidR="001F56D2" w:rsidRPr="009153C5" w:rsidRDefault="00575956" w:rsidP="004A2F5E">
      <w:pPr>
        <w:jc w:val="center"/>
        <w:rPr>
          <w:rFonts w:ascii="Arial" w:hAnsi="Arial" w:cs="Arial"/>
          <w:b/>
          <w:color w:val="525252"/>
        </w:rPr>
      </w:pPr>
      <w:r w:rsidRPr="009153C5">
        <w:rPr>
          <w:rFonts w:ascii="Arial" w:hAnsi="Arial" w:cs="Arial"/>
          <w:b/>
          <w:color w:val="525252"/>
        </w:rPr>
        <w:t>NA INŠTITUTU ZA HMELJARSTVO IN PIVOVARSTVO SLOVENIJE</w:t>
      </w:r>
      <w:r w:rsidR="00DE19D9" w:rsidRPr="009153C5">
        <w:rPr>
          <w:rFonts w:ascii="Arial" w:hAnsi="Arial" w:cs="Arial"/>
          <w:b/>
          <w:color w:val="525252"/>
        </w:rPr>
        <w:t>V</w:t>
      </w:r>
    </w:p>
    <w:bookmarkEnd w:id="0"/>
    <w:bookmarkEnd w:id="1"/>
    <w:p w14:paraId="03D22940" w14:textId="77777777" w:rsidR="000941E1" w:rsidRPr="009153C5" w:rsidRDefault="000941E1" w:rsidP="006A5D98">
      <w:pPr>
        <w:pStyle w:val="NoSpacing"/>
        <w:jc w:val="center"/>
        <w:rPr>
          <w:rFonts w:ascii="Arial" w:hAnsi="Arial" w:cs="Arial"/>
          <w:color w:val="525252"/>
        </w:rPr>
      </w:pPr>
    </w:p>
    <w:p w14:paraId="00DF0272" w14:textId="1CB26B7C" w:rsidR="00E503DB" w:rsidRPr="009153C5" w:rsidRDefault="00E503DB" w:rsidP="006A5D98">
      <w:pPr>
        <w:pStyle w:val="NoSpacing"/>
        <w:jc w:val="center"/>
        <w:rPr>
          <w:rFonts w:ascii="Arial" w:hAnsi="Arial" w:cs="Arial"/>
          <w:color w:val="525252"/>
        </w:rPr>
      </w:pPr>
      <w:r w:rsidRPr="009153C5">
        <w:rPr>
          <w:rFonts w:ascii="Arial" w:hAnsi="Arial" w:cs="Arial"/>
          <w:color w:val="525252"/>
        </w:rPr>
        <w:t>1.</w:t>
      </w:r>
      <w:r w:rsidR="00757991" w:rsidRPr="009153C5">
        <w:rPr>
          <w:rFonts w:ascii="Arial" w:hAnsi="Arial" w:cs="Arial"/>
          <w:color w:val="525252"/>
        </w:rPr>
        <w:t xml:space="preserve"> člen</w:t>
      </w:r>
    </w:p>
    <w:p w14:paraId="00DF0273" w14:textId="77777777" w:rsidR="00E503DB" w:rsidRPr="009153C5" w:rsidRDefault="00E503DB" w:rsidP="00EA7BAD">
      <w:pPr>
        <w:jc w:val="center"/>
        <w:rPr>
          <w:rFonts w:ascii="Arial" w:hAnsi="Arial" w:cs="Arial"/>
          <w:color w:val="525252"/>
        </w:rPr>
      </w:pPr>
      <w:r w:rsidRPr="009153C5">
        <w:rPr>
          <w:rFonts w:ascii="Arial" w:hAnsi="Arial" w:cs="Arial"/>
          <w:color w:val="525252"/>
        </w:rPr>
        <w:t>(namen pravilnika)</w:t>
      </w:r>
    </w:p>
    <w:p w14:paraId="35D8C1CF" w14:textId="4B01783A" w:rsidR="004F1B71" w:rsidRPr="009153C5" w:rsidRDefault="000176BB" w:rsidP="00EC6CC4">
      <w:pPr>
        <w:spacing w:line="240" w:lineRule="auto"/>
        <w:jc w:val="both"/>
        <w:rPr>
          <w:rFonts w:ascii="Arial" w:hAnsi="Arial" w:cs="Arial"/>
          <w:color w:val="525252"/>
        </w:rPr>
      </w:pPr>
      <w:r w:rsidRPr="009153C5">
        <w:rPr>
          <w:rFonts w:ascii="Arial" w:hAnsi="Arial" w:cs="Arial"/>
          <w:color w:val="525252"/>
        </w:rPr>
        <w:t xml:space="preserve">Pravilnik o izvajanju tržne dejavnosti </w:t>
      </w:r>
      <w:r w:rsidR="00575956" w:rsidRPr="009153C5">
        <w:rPr>
          <w:rFonts w:ascii="Arial" w:hAnsi="Arial" w:cs="Arial"/>
          <w:color w:val="525252"/>
        </w:rPr>
        <w:t>na Inštitutu za hmeljarstvo in pivovarstvo Slovenije (</w:t>
      </w:r>
      <w:r w:rsidR="00047759" w:rsidRPr="009153C5">
        <w:rPr>
          <w:rFonts w:ascii="Arial" w:hAnsi="Arial" w:cs="Arial"/>
          <w:color w:val="525252"/>
        </w:rPr>
        <w:t xml:space="preserve">v </w:t>
      </w:r>
      <w:r w:rsidRPr="009153C5">
        <w:rPr>
          <w:rFonts w:ascii="Arial" w:hAnsi="Arial" w:cs="Arial"/>
          <w:color w:val="525252"/>
        </w:rPr>
        <w:t xml:space="preserve">nadaljevanju: </w:t>
      </w:r>
      <w:r w:rsidR="005A58E7" w:rsidRPr="009153C5">
        <w:rPr>
          <w:rFonts w:ascii="Arial" w:hAnsi="Arial" w:cs="Arial"/>
          <w:color w:val="525252"/>
        </w:rPr>
        <w:t>Pravilnik</w:t>
      </w:r>
      <w:r w:rsidRPr="009153C5">
        <w:rPr>
          <w:rFonts w:ascii="Arial" w:hAnsi="Arial" w:cs="Arial"/>
          <w:color w:val="525252"/>
        </w:rPr>
        <w:t>)</w:t>
      </w:r>
      <w:r w:rsidR="00E503DB" w:rsidRPr="009153C5">
        <w:rPr>
          <w:rFonts w:ascii="Arial" w:hAnsi="Arial" w:cs="Arial"/>
          <w:color w:val="525252"/>
        </w:rPr>
        <w:t xml:space="preserve"> določa izvajanje tržne dejavnosti</w:t>
      </w:r>
      <w:r w:rsidR="0032549C" w:rsidRPr="009153C5">
        <w:rPr>
          <w:rFonts w:ascii="Arial" w:hAnsi="Arial" w:cs="Arial"/>
          <w:color w:val="525252"/>
        </w:rPr>
        <w:t xml:space="preserve"> oziroma prodajo blaga in storitev na trgu</w:t>
      </w:r>
      <w:r w:rsidR="00913E37" w:rsidRPr="009153C5">
        <w:rPr>
          <w:rFonts w:ascii="Arial" w:hAnsi="Arial" w:cs="Arial"/>
          <w:color w:val="525252"/>
        </w:rPr>
        <w:t>, ki jo j</w:t>
      </w:r>
      <w:r w:rsidR="00E503DB" w:rsidRPr="009153C5">
        <w:rPr>
          <w:rFonts w:ascii="Arial" w:hAnsi="Arial" w:cs="Arial"/>
          <w:color w:val="525252"/>
        </w:rPr>
        <w:t>avn</w:t>
      </w:r>
      <w:r w:rsidR="00913E37" w:rsidRPr="009153C5">
        <w:rPr>
          <w:rFonts w:ascii="Arial" w:hAnsi="Arial" w:cs="Arial"/>
          <w:color w:val="525252"/>
        </w:rPr>
        <w:t>i</w:t>
      </w:r>
      <w:r w:rsidR="00E503DB" w:rsidRPr="009153C5">
        <w:rPr>
          <w:rFonts w:ascii="Arial" w:hAnsi="Arial" w:cs="Arial"/>
          <w:color w:val="525252"/>
        </w:rPr>
        <w:t xml:space="preserve"> zavod</w:t>
      </w:r>
      <w:r w:rsidR="00047759" w:rsidRPr="009153C5">
        <w:rPr>
          <w:rFonts w:ascii="Arial" w:hAnsi="Arial" w:cs="Arial"/>
          <w:color w:val="525252"/>
        </w:rPr>
        <w:t xml:space="preserve"> </w:t>
      </w:r>
      <w:r w:rsidR="00575956" w:rsidRPr="009153C5">
        <w:rPr>
          <w:rFonts w:ascii="Arial" w:hAnsi="Arial" w:cs="Arial"/>
          <w:color w:val="525252"/>
        </w:rPr>
        <w:t>Inštitut za hmeljarstvo in pivovarstvo Slovenije</w:t>
      </w:r>
      <w:r w:rsidR="00047759" w:rsidRPr="009153C5">
        <w:rPr>
          <w:rFonts w:ascii="Arial" w:hAnsi="Arial" w:cs="Arial"/>
          <w:color w:val="525252"/>
        </w:rPr>
        <w:t xml:space="preserve">, </w:t>
      </w:r>
      <w:r w:rsidR="00E503DB" w:rsidRPr="009153C5">
        <w:rPr>
          <w:rFonts w:ascii="Arial" w:hAnsi="Arial" w:cs="Arial"/>
          <w:color w:val="525252"/>
        </w:rPr>
        <w:t>(v nadaljevanju:</w:t>
      </w:r>
      <w:r w:rsidR="000A0361" w:rsidRPr="009153C5">
        <w:rPr>
          <w:rFonts w:ascii="Arial" w:hAnsi="Arial" w:cs="Arial"/>
          <w:color w:val="525252"/>
        </w:rPr>
        <w:t xml:space="preserve"> IHPS</w:t>
      </w:r>
      <w:r w:rsidR="00E503DB" w:rsidRPr="009153C5">
        <w:rPr>
          <w:rFonts w:ascii="Arial" w:hAnsi="Arial" w:cs="Arial"/>
          <w:color w:val="525252"/>
        </w:rPr>
        <w:t xml:space="preserve">) </w:t>
      </w:r>
      <w:r w:rsidR="00913E37" w:rsidRPr="009153C5">
        <w:rPr>
          <w:rFonts w:ascii="Arial" w:hAnsi="Arial" w:cs="Arial"/>
          <w:color w:val="525252"/>
        </w:rPr>
        <w:t>izvaja poleg javne službe.</w:t>
      </w:r>
    </w:p>
    <w:p w14:paraId="00DF0275" w14:textId="4DC19A54" w:rsidR="00E503DB" w:rsidRPr="009153C5" w:rsidRDefault="00E503DB" w:rsidP="006A5D98">
      <w:pPr>
        <w:pStyle w:val="NoSpacing"/>
        <w:jc w:val="center"/>
        <w:rPr>
          <w:rFonts w:ascii="Arial" w:hAnsi="Arial" w:cs="Arial"/>
          <w:color w:val="525252"/>
        </w:rPr>
      </w:pPr>
      <w:r w:rsidRPr="009153C5">
        <w:rPr>
          <w:rFonts w:ascii="Arial" w:hAnsi="Arial" w:cs="Arial"/>
          <w:color w:val="525252"/>
        </w:rPr>
        <w:t>2.</w:t>
      </w:r>
      <w:r w:rsidR="00757991" w:rsidRPr="009153C5">
        <w:rPr>
          <w:rFonts w:ascii="Arial" w:hAnsi="Arial" w:cs="Arial"/>
          <w:color w:val="525252"/>
        </w:rPr>
        <w:t xml:space="preserve"> člen</w:t>
      </w:r>
    </w:p>
    <w:p w14:paraId="00DF0276" w14:textId="090DC45F" w:rsidR="00E503DB" w:rsidRPr="009153C5" w:rsidRDefault="00E503DB" w:rsidP="00C41B41">
      <w:pPr>
        <w:jc w:val="center"/>
        <w:rPr>
          <w:rFonts w:ascii="Arial" w:hAnsi="Arial" w:cs="Arial"/>
          <w:color w:val="525252"/>
        </w:rPr>
      </w:pPr>
      <w:r w:rsidRPr="009153C5">
        <w:rPr>
          <w:rFonts w:ascii="Arial" w:hAnsi="Arial" w:cs="Arial"/>
          <w:color w:val="525252"/>
        </w:rPr>
        <w:t>(</w:t>
      </w:r>
      <w:r w:rsidR="001C71C4" w:rsidRPr="009153C5">
        <w:rPr>
          <w:rFonts w:ascii="Arial" w:hAnsi="Arial" w:cs="Arial"/>
          <w:color w:val="525252"/>
        </w:rPr>
        <w:t>o</w:t>
      </w:r>
      <w:r w:rsidRPr="009153C5">
        <w:rPr>
          <w:rFonts w:ascii="Arial" w:hAnsi="Arial" w:cs="Arial"/>
          <w:color w:val="525252"/>
        </w:rPr>
        <w:t>predelitev tržne dejavnosti</w:t>
      </w:r>
      <w:r w:rsidR="00445E71" w:rsidRPr="009153C5">
        <w:rPr>
          <w:rFonts w:ascii="Arial" w:hAnsi="Arial" w:cs="Arial"/>
          <w:color w:val="525252"/>
        </w:rPr>
        <w:t xml:space="preserve"> v zavodu</w:t>
      </w:r>
      <w:r w:rsidRPr="009153C5">
        <w:rPr>
          <w:rFonts w:ascii="Arial" w:hAnsi="Arial" w:cs="Arial"/>
          <w:color w:val="525252"/>
        </w:rPr>
        <w:t>)</w:t>
      </w:r>
    </w:p>
    <w:p w14:paraId="1E0B413E" w14:textId="1BCEAC6F" w:rsidR="00837402" w:rsidRPr="009153C5" w:rsidRDefault="003E1C24" w:rsidP="004E2D1C">
      <w:pPr>
        <w:spacing w:line="240" w:lineRule="auto"/>
        <w:jc w:val="both"/>
        <w:rPr>
          <w:rFonts w:ascii="Arial" w:hAnsi="Arial" w:cs="Arial"/>
          <w:color w:val="525252"/>
        </w:rPr>
      </w:pPr>
      <w:r w:rsidRPr="009153C5">
        <w:rPr>
          <w:rFonts w:ascii="Arial" w:hAnsi="Arial" w:cs="Arial"/>
          <w:color w:val="525252"/>
        </w:rPr>
        <w:t xml:space="preserve">Poleg prihodkov od </w:t>
      </w:r>
      <w:r w:rsidR="000D4E81" w:rsidRPr="009153C5">
        <w:rPr>
          <w:rFonts w:ascii="Arial" w:hAnsi="Arial" w:cs="Arial"/>
          <w:color w:val="525252"/>
        </w:rPr>
        <w:t xml:space="preserve">opravljanja </w:t>
      </w:r>
      <w:r w:rsidR="000A0361" w:rsidRPr="009153C5">
        <w:rPr>
          <w:rFonts w:ascii="Arial" w:hAnsi="Arial" w:cs="Arial"/>
          <w:color w:val="525252"/>
        </w:rPr>
        <w:t>nalog javne službe opredeljenih v 11.</w:t>
      </w:r>
      <w:r w:rsidR="00AC267B" w:rsidRPr="009153C5">
        <w:rPr>
          <w:rFonts w:ascii="Arial" w:hAnsi="Arial" w:cs="Arial"/>
          <w:color w:val="525252"/>
        </w:rPr>
        <w:t xml:space="preserve"> </w:t>
      </w:r>
      <w:r w:rsidR="000A0361" w:rsidRPr="009153C5">
        <w:rPr>
          <w:rFonts w:ascii="Arial" w:hAnsi="Arial" w:cs="Arial"/>
          <w:color w:val="525252"/>
        </w:rPr>
        <w:t xml:space="preserve">čl. Statuta Inštituta za hmeljarstvo in pivovarstvo Slovenije, (v nadaljevanju: Statut IHPS) </w:t>
      </w:r>
      <w:r w:rsidRPr="009153C5">
        <w:rPr>
          <w:rFonts w:ascii="Arial" w:hAnsi="Arial" w:cs="Arial"/>
          <w:color w:val="525252"/>
        </w:rPr>
        <w:t>na področju javne službe</w:t>
      </w:r>
      <w:r w:rsidR="00837402" w:rsidRPr="009153C5">
        <w:rPr>
          <w:rFonts w:ascii="Arial" w:hAnsi="Arial" w:cs="Arial"/>
          <w:color w:val="525252"/>
        </w:rPr>
        <w:t xml:space="preserve"> </w:t>
      </w:r>
      <w:r w:rsidR="00047759" w:rsidRPr="009153C5">
        <w:rPr>
          <w:rFonts w:ascii="Arial" w:hAnsi="Arial" w:cs="Arial"/>
          <w:color w:val="525252"/>
        </w:rPr>
        <w:t>zavod</w:t>
      </w:r>
      <w:r w:rsidR="00837402" w:rsidRPr="009153C5">
        <w:rPr>
          <w:rFonts w:ascii="Arial" w:hAnsi="Arial" w:cs="Arial"/>
          <w:color w:val="525252"/>
        </w:rPr>
        <w:t xml:space="preserve"> izvaja tudi tržn</w:t>
      </w:r>
      <w:r w:rsidR="000941E1" w:rsidRPr="009153C5">
        <w:rPr>
          <w:rFonts w:ascii="Arial" w:hAnsi="Arial" w:cs="Arial"/>
          <w:color w:val="525252"/>
        </w:rPr>
        <w:t>o</w:t>
      </w:r>
      <w:r w:rsidR="00837402" w:rsidRPr="009153C5">
        <w:rPr>
          <w:rFonts w:ascii="Arial" w:hAnsi="Arial" w:cs="Arial"/>
          <w:color w:val="525252"/>
        </w:rPr>
        <w:t xml:space="preserve"> dejavnosti, s kater</w:t>
      </w:r>
      <w:r w:rsidR="00353D81" w:rsidRPr="009153C5">
        <w:rPr>
          <w:rFonts w:ascii="Arial" w:hAnsi="Arial" w:cs="Arial"/>
          <w:color w:val="525252"/>
        </w:rPr>
        <w:t>o</w:t>
      </w:r>
      <w:r w:rsidR="00837402" w:rsidRPr="009153C5">
        <w:rPr>
          <w:rFonts w:ascii="Arial" w:hAnsi="Arial" w:cs="Arial"/>
          <w:color w:val="525252"/>
        </w:rPr>
        <w:t xml:space="preserve"> dopolnjuje osnovno dejavnost.</w:t>
      </w:r>
    </w:p>
    <w:p w14:paraId="7CA2B637" w14:textId="44E4BDC1" w:rsidR="00622ED3" w:rsidRPr="009153C5" w:rsidRDefault="00622ED3" w:rsidP="004E2D1C">
      <w:pPr>
        <w:spacing w:after="0" w:line="240" w:lineRule="auto"/>
        <w:jc w:val="both"/>
        <w:rPr>
          <w:rFonts w:ascii="Arial" w:eastAsia="Calibri" w:hAnsi="Arial" w:cs="Arial"/>
          <w:color w:val="525252"/>
        </w:rPr>
      </w:pPr>
      <w:r w:rsidRPr="009153C5">
        <w:rPr>
          <w:rFonts w:ascii="Arial" w:eastAsia="Calibri" w:hAnsi="Arial" w:cs="Arial"/>
          <w:color w:val="525252"/>
        </w:rPr>
        <w:t xml:space="preserve">Dejavnost zavoda se šteje za tržno dejavnost, če je izpolnjen vsaj eden od naslednjih pogojev: </w:t>
      </w:r>
    </w:p>
    <w:p w14:paraId="69236BBD" w14:textId="7104360E" w:rsidR="00135152" w:rsidRPr="009153C5" w:rsidRDefault="00135152" w:rsidP="00EC6CC4">
      <w:pPr>
        <w:pStyle w:val="ListParagraph"/>
        <w:numPr>
          <w:ilvl w:val="0"/>
          <w:numId w:val="13"/>
        </w:numPr>
        <w:spacing w:after="0" w:line="240" w:lineRule="auto"/>
        <w:jc w:val="both"/>
        <w:rPr>
          <w:rFonts w:ascii="Arial" w:eastAsia="Calibri" w:hAnsi="Arial" w:cs="Arial"/>
          <w:color w:val="525252"/>
        </w:rPr>
      </w:pPr>
      <w:r w:rsidRPr="009153C5">
        <w:rPr>
          <w:rFonts w:ascii="Arial" w:eastAsia="Calibri" w:hAnsi="Arial" w:cs="Arial"/>
          <w:color w:val="525252"/>
        </w:rPr>
        <w:t>dejavnost je povezana z nalogami javne službe, za katere je bil IHPS ustanovljen</w:t>
      </w:r>
    </w:p>
    <w:p w14:paraId="499ABC88" w14:textId="507E73D5" w:rsidR="00135152" w:rsidRPr="009153C5" w:rsidRDefault="00135152" w:rsidP="00EC6CC4">
      <w:pPr>
        <w:pStyle w:val="ListParagraph"/>
        <w:numPr>
          <w:ilvl w:val="0"/>
          <w:numId w:val="13"/>
        </w:numPr>
        <w:spacing w:after="0" w:line="240" w:lineRule="auto"/>
        <w:jc w:val="both"/>
        <w:rPr>
          <w:rFonts w:ascii="Arial" w:eastAsia="Calibri" w:hAnsi="Arial" w:cs="Arial"/>
          <w:color w:val="525252"/>
        </w:rPr>
      </w:pPr>
      <w:r w:rsidRPr="009153C5">
        <w:rPr>
          <w:rFonts w:ascii="Arial" w:eastAsia="Calibri" w:hAnsi="Arial" w:cs="Arial"/>
          <w:color w:val="525252"/>
        </w:rPr>
        <w:t>z izvajanjem tržne dejavnosti se ne posega v obseg in kakovost zagotavljanja izvajanja javne službe</w:t>
      </w:r>
    </w:p>
    <w:p w14:paraId="0E31919F" w14:textId="6B5A070D" w:rsidR="00353D81" w:rsidRPr="009153C5" w:rsidRDefault="00353D81" w:rsidP="00EC6CC4">
      <w:pPr>
        <w:pStyle w:val="ListParagraph"/>
        <w:numPr>
          <w:ilvl w:val="0"/>
          <w:numId w:val="13"/>
        </w:numPr>
        <w:spacing w:after="0" w:line="240" w:lineRule="auto"/>
        <w:jc w:val="both"/>
        <w:rPr>
          <w:rFonts w:ascii="Arial" w:eastAsia="Calibri" w:hAnsi="Arial" w:cs="Arial"/>
          <w:color w:val="525252"/>
        </w:rPr>
      </w:pPr>
      <w:r w:rsidRPr="009153C5">
        <w:rPr>
          <w:rFonts w:ascii="Arial" w:eastAsia="Calibri" w:hAnsi="Arial" w:cs="Arial"/>
          <w:color w:val="525252"/>
        </w:rPr>
        <w:t>registrirane</w:t>
      </w:r>
      <w:r w:rsidR="00135152" w:rsidRPr="009153C5">
        <w:rPr>
          <w:rFonts w:ascii="Arial" w:eastAsia="Calibri" w:hAnsi="Arial" w:cs="Arial"/>
          <w:color w:val="525252"/>
        </w:rPr>
        <w:t xml:space="preserve"> tržne dejavnosti so </w:t>
      </w:r>
      <w:r w:rsidRPr="009153C5">
        <w:rPr>
          <w:rFonts w:ascii="Arial" w:eastAsia="Calibri" w:hAnsi="Arial" w:cs="Arial"/>
          <w:color w:val="525252"/>
        </w:rPr>
        <w:t>opredeljene v 7.</w:t>
      </w:r>
      <w:r w:rsidR="00AC267B" w:rsidRPr="009153C5">
        <w:rPr>
          <w:rFonts w:ascii="Arial" w:eastAsia="Calibri" w:hAnsi="Arial" w:cs="Arial"/>
          <w:color w:val="525252"/>
        </w:rPr>
        <w:t xml:space="preserve"> </w:t>
      </w:r>
      <w:r w:rsidRPr="009153C5">
        <w:rPr>
          <w:rFonts w:ascii="Arial" w:eastAsia="Calibri" w:hAnsi="Arial" w:cs="Arial"/>
          <w:color w:val="525252"/>
        </w:rPr>
        <w:t>čl. Sklepa o preoblikovanju IHPS</w:t>
      </w:r>
    </w:p>
    <w:p w14:paraId="09354C60" w14:textId="77777777" w:rsidR="00622ED3" w:rsidRPr="009153C5" w:rsidRDefault="00622ED3" w:rsidP="00EC6CC4">
      <w:pPr>
        <w:numPr>
          <w:ilvl w:val="0"/>
          <w:numId w:val="13"/>
        </w:numPr>
        <w:spacing w:after="240" w:line="240" w:lineRule="auto"/>
        <w:contextualSpacing/>
        <w:jc w:val="both"/>
        <w:rPr>
          <w:rFonts w:ascii="Arial" w:eastAsia="Calibri" w:hAnsi="Arial" w:cs="Arial"/>
          <w:color w:val="525252"/>
        </w:rPr>
      </w:pPr>
      <w:r w:rsidRPr="009153C5">
        <w:rPr>
          <w:rFonts w:ascii="Arial" w:eastAsia="Calibri" w:hAnsi="Arial" w:cs="Arial"/>
          <w:color w:val="525252"/>
        </w:rPr>
        <w:t>dejavnost se opravlja na trgu z namenom ustvarjanja dobička,</w:t>
      </w:r>
    </w:p>
    <w:p w14:paraId="7D5A5C4D" w14:textId="60C866D8" w:rsidR="002F2F89" w:rsidRPr="009153C5" w:rsidRDefault="00622ED3" w:rsidP="0032549C">
      <w:pPr>
        <w:numPr>
          <w:ilvl w:val="0"/>
          <w:numId w:val="13"/>
        </w:numPr>
        <w:spacing w:after="240" w:line="240" w:lineRule="auto"/>
        <w:contextualSpacing/>
        <w:jc w:val="both"/>
        <w:rPr>
          <w:rFonts w:ascii="Arial" w:eastAsia="Calibri" w:hAnsi="Arial" w:cs="Arial"/>
          <w:color w:val="525252"/>
        </w:rPr>
      </w:pPr>
      <w:r w:rsidRPr="009153C5">
        <w:rPr>
          <w:rFonts w:ascii="Arial" w:eastAsia="Calibri" w:hAnsi="Arial" w:cs="Arial"/>
          <w:color w:val="525252"/>
        </w:rPr>
        <w:t xml:space="preserve">zavod dejavnost izvaja, če je na trgu povpraševanje in pri tem konkurira drugim ponudnikom. </w:t>
      </w:r>
    </w:p>
    <w:p w14:paraId="031E60E9" w14:textId="77777777" w:rsidR="00EC6CC4" w:rsidRPr="009153C5" w:rsidRDefault="00EC6CC4" w:rsidP="00EC6CC4">
      <w:pPr>
        <w:spacing w:after="240" w:line="240" w:lineRule="auto"/>
        <w:ind w:left="360"/>
        <w:contextualSpacing/>
        <w:jc w:val="both"/>
        <w:rPr>
          <w:rFonts w:ascii="Arial" w:eastAsia="Calibri" w:hAnsi="Arial" w:cs="Arial"/>
          <w:color w:val="525252"/>
        </w:rPr>
      </w:pPr>
    </w:p>
    <w:p w14:paraId="3963048A" w14:textId="7003CD4F" w:rsidR="00CC4FF5" w:rsidRPr="009153C5" w:rsidRDefault="003B1B70" w:rsidP="002F2F89">
      <w:pPr>
        <w:jc w:val="both"/>
        <w:rPr>
          <w:rFonts w:ascii="Arial" w:hAnsi="Arial" w:cs="Arial"/>
          <w:color w:val="525252"/>
        </w:rPr>
      </w:pPr>
      <w:r w:rsidRPr="009153C5">
        <w:rPr>
          <w:rFonts w:ascii="Arial" w:hAnsi="Arial" w:cs="Arial"/>
          <w:color w:val="525252"/>
        </w:rPr>
        <w:t xml:space="preserve">Skladno </w:t>
      </w:r>
      <w:r w:rsidR="000941E1" w:rsidRPr="009153C5">
        <w:rPr>
          <w:rFonts w:ascii="Arial" w:hAnsi="Arial" w:cs="Arial"/>
          <w:color w:val="525252"/>
        </w:rPr>
        <w:t xml:space="preserve">s Statutom IHPS </w:t>
      </w:r>
      <w:r w:rsidRPr="009153C5">
        <w:rPr>
          <w:rFonts w:ascii="Arial" w:hAnsi="Arial" w:cs="Arial"/>
          <w:color w:val="525252"/>
        </w:rPr>
        <w:t xml:space="preserve"> izvaja predvsem naslednje tržne dejavnosti</w:t>
      </w:r>
      <w:r w:rsidR="0058017B" w:rsidRPr="009153C5">
        <w:rPr>
          <w:rFonts w:ascii="Arial" w:hAnsi="Arial" w:cs="Arial"/>
          <w:color w:val="525252"/>
        </w:rPr>
        <w:t>:</w:t>
      </w:r>
    </w:p>
    <w:p w14:paraId="286BC794" w14:textId="17D33350" w:rsidR="0058017B" w:rsidRPr="009153C5" w:rsidRDefault="0058017B"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t xml:space="preserve">laboratorijske analize hmelja, hmeljnih proizvodov in piva </w:t>
      </w:r>
      <w:bookmarkStart w:id="2" w:name="_Hlk120861435"/>
      <w:r w:rsidRPr="009153C5">
        <w:rPr>
          <w:rFonts w:ascii="Arial" w:hAnsi="Arial" w:cs="Arial"/>
          <w:color w:val="525252"/>
          <w:shd w:val="clear" w:color="auto" w:fill="FFFFFF"/>
        </w:rPr>
        <w:t xml:space="preserve"> </w:t>
      </w:r>
      <w:bookmarkEnd w:id="2"/>
      <w:r w:rsidR="008A411A" w:rsidRPr="009153C5">
        <w:rPr>
          <w:rFonts w:ascii="Arial" w:hAnsi="Arial" w:cs="Arial"/>
          <w:color w:val="525252"/>
          <w:shd w:val="clear" w:color="auto" w:fill="FFFFFF"/>
        </w:rPr>
        <w:t>in drugih rastlin in rastlinskih proizvodov</w:t>
      </w:r>
    </w:p>
    <w:p w14:paraId="3EE6628C" w14:textId="183A9190" w:rsidR="0058017B" w:rsidRPr="009153C5" w:rsidRDefault="0058017B"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shd w:val="clear" w:color="auto" w:fill="FFFFFF"/>
        </w:rPr>
        <w:t>kemijske analize povezane s kakovostjo tal, ugotavljanjem kakovosti agroživilskih proizvodov s posebnim poudarkom na hmeljarstvu in pivovarstvu</w:t>
      </w:r>
    </w:p>
    <w:p w14:paraId="4C564A57" w14:textId="77777777" w:rsidR="00E06B80" w:rsidRPr="009153C5" w:rsidRDefault="00E06B80"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shd w:val="clear" w:color="auto" w:fill="FFFFFF"/>
        </w:rPr>
        <w:t xml:space="preserve">laboratorijske </w:t>
      </w:r>
      <w:r w:rsidR="00302A0E" w:rsidRPr="009153C5">
        <w:rPr>
          <w:rFonts w:ascii="Arial" w:hAnsi="Arial" w:cs="Arial"/>
          <w:color w:val="525252"/>
          <w:shd w:val="clear" w:color="auto" w:fill="FFFFFF"/>
        </w:rPr>
        <w:t xml:space="preserve">analize </w:t>
      </w:r>
      <w:r w:rsidRPr="009153C5">
        <w:rPr>
          <w:rFonts w:ascii="Arial" w:hAnsi="Arial" w:cs="Arial"/>
          <w:color w:val="525252"/>
          <w:shd w:val="clear" w:color="auto" w:fill="FFFFFF"/>
        </w:rPr>
        <w:t>in ostale storitve s področja zdravstvenega varstva rastlin</w:t>
      </w:r>
    </w:p>
    <w:p w14:paraId="05A4600E" w14:textId="1DD14939" w:rsidR="00302A0E" w:rsidRPr="009153C5" w:rsidRDefault="00302A0E" w:rsidP="00EC6CC4">
      <w:pPr>
        <w:pStyle w:val="ListParagraph"/>
        <w:numPr>
          <w:ilvl w:val="0"/>
          <w:numId w:val="13"/>
        </w:numPr>
        <w:spacing w:line="240" w:lineRule="auto"/>
        <w:jc w:val="both"/>
        <w:rPr>
          <w:rFonts w:ascii="Arial" w:hAnsi="Arial" w:cs="Arial"/>
          <w:color w:val="525252"/>
        </w:rPr>
      </w:pPr>
      <w:r w:rsidRPr="009153C5">
        <w:rPr>
          <w:rFonts w:ascii="Arial" w:hAnsi="Arial" w:cs="Arial"/>
          <w:color w:val="525252"/>
        </w:rPr>
        <w:t>prodaja lastnih proizvodov certificiranih sadik hmelja</w:t>
      </w:r>
    </w:p>
    <w:p w14:paraId="00F2C2AA" w14:textId="69E10FAB" w:rsidR="00302A0E" w:rsidRPr="009153C5" w:rsidRDefault="00302A0E" w:rsidP="00EC6CC4">
      <w:pPr>
        <w:pStyle w:val="ListParagraph"/>
        <w:numPr>
          <w:ilvl w:val="0"/>
          <w:numId w:val="13"/>
        </w:numPr>
        <w:spacing w:line="240" w:lineRule="auto"/>
        <w:jc w:val="both"/>
        <w:rPr>
          <w:rFonts w:ascii="Arial" w:hAnsi="Arial" w:cs="Arial"/>
          <w:color w:val="525252"/>
        </w:rPr>
      </w:pPr>
      <w:r w:rsidRPr="009153C5">
        <w:rPr>
          <w:rFonts w:ascii="Arial" w:hAnsi="Arial" w:cs="Arial"/>
          <w:color w:val="525252"/>
        </w:rPr>
        <w:t>prodaja EKO sadik zdravilnih zelišč  (</w:t>
      </w:r>
      <w:r w:rsidRPr="009153C5">
        <w:rPr>
          <w:rFonts w:ascii="Arial" w:hAnsi="Arial" w:cs="Arial"/>
          <w:color w:val="525252"/>
          <w:shd w:val="clear" w:color="auto" w:fill="FFFFFF"/>
        </w:rPr>
        <w:t>Certifikata ekološke pridelave SI-EKO-001)</w:t>
      </w:r>
      <w:r w:rsidR="008A411A" w:rsidRPr="009153C5">
        <w:rPr>
          <w:rFonts w:ascii="Arial" w:hAnsi="Arial" w:cs="Arial"/>
          <w:color w:val="525252"/>
          <w:shd w:val="clear" w:color="auto" w:fill="FFFFFF"/>
        </w:rPr>
        <w:t>, prodaja drugih sadik rastlin</w:t>
      </w:r>
    </w:p>
    <w:p w14:paraId="3155C1AA" w14:textId="006E92F7" w:rsidR="00CC4FF5" w:rsidRPr="009153C5" w:rsidRDefault="00302A0E"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t xml:space="preserve">uradno potrjevanje semenskega materiala </w:t>
      </w:r>
      <w:r w:rsidR="00E77F58" w:rsidRPr="009153C5">
        <w:rPr>
          <w:rFonts w:ascii="Arial" w:hAnsi="Arial" w:cs="Arial"/>
          <w:color w:val="525252"/>
        </w:rPr>
        <w:t>kmetijskih rastlin</w:t>
      </w:r>
    </w:p>
    <w:p w14:paraId="2D08C58E" w14:textId="1665EA5D" w:rsidR="00E77F58" w:rsidRPr="009153C5" w:rsidRDefault="00E77F58"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t>opravlja testiranj</w:t>
      </w:r>
      <w:r w:rsidR="00434763" w:rsidRPr="009153C5">
        <w:rPr>
          <w:rFonts w:ascii="Arial" w:hAnsi="Arial" w:cs="Arial"/>
          <w:color w:val="525252"/>
        </w:rPr>
        <w:t>e naprav za nanos fitofarmacevtski</w:t>
      </w:r>
      <w:r w:rsidRPr="009153C5">
        <w:rPr>
          <w:rFonts w:ascii="Arial" w:hAnsi="Arial" w:cs="Arial"/>
          <w:color w:val="525252"/>
        </w:rPr>
        <w:t>h sredstev na kmetijsk</w:t>
      </w:r>
      <w:r w:rsidR="00F94321" w:rsidRPr="009153C5">
        <w:rPr>
          <w:rFonts w:ascii="Arial" w:hAnsi="Arial" w:cs="Arial"/>
          <w:color w:val="525252"/>
        </w:rPr>
        <w:t>ih</w:t>
      </w:r>
      <w:r w:rsidRPr="009153C5">
        <w:rPr>
          <w:rFonts w:ascii="Arial" w:hAnsi="Arial" w:cs="Arial"/>
          <w:color w:val="525252"/>
        </w:rPr>
        <w:t xml:space="preserve"> rastlin</w:t>
      </w:r>
      <w:r w:rsidR="00F94321" w:rsidRPr="009153C5">
        <w:rPr>
          <w:rFonts w:ascii="Arial" w:hAnsi="Arial" w:cs="Arial"/>
          <w:color w:val="525252"/>
        </w:rPr>
        <w:t>ah</w:t>
      </w:r>
    </w:p>
    <w:p w14:paraId="72E0B21D" w14:textId="6F2D93ED" w:rsidR="00E77F58" w:rsidRPr="009153C5" w:rsidRDefault="00E77F58"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t>opravlja usposabljanja iz varstva rastlin za ravnanje s fitofarmacevtskimi sredstvi</w:t>
      </w:r>
    </w:p>
    <w:p w14:paraId="4290EF59" w14:textId="6CF0542F" w:rsidR="00472AE3" w:rsidRPr="009153C5" w:rsidRDefault="00472AE3"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t>storitve iz področja kmetijstva in njim povezane dejavnosti</w:t>
      </w:r>
    </w:p>
    <w:p w14:paraId="43FFA29F" w14:textId="5F01E31C" w:rsidR="00AC16C1" w:rsidRPr="009153C5" w:rsidRDefault="00AC16C1"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t>certificiranje pridelka hmelja in ponovno certificiranje hmelja in hmeljnih briketov</w:t>
      </w:r>
    </w:p>
    <w:p w14:paraId="667280FC" w14:textId="06FC2712" w:rsidR="00AC16C1" w:rsidRPr="009153C5" w:rsidRDefault="00F94321"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t>storitvene dejavnosti na osnovi sklenjenih pogodb</w:t>
      </w:r>
    </w:p>
    <w:p w14:paraId="12739F1B" w14:textId="795EEE0C" w:rsidR="00395B51" w:rsidRPr="009153C5" w:rsidRDefault="00395B51"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t xml:space="preserve">prodaja lastnih količin pridelka hmelja </w:t>
      </w:r>
      <w:r w:rsidR="008A411A" w:rsidRPr="009153C5">
        <w:rPr>
          <w:rFonts w:ascii="Arial" w:hAnsi="Arial" w:cs="Arial"/>
          <w:color w:val="525252"/>
        </w:rPr>
        <w:t>in drugih pridelkov</w:t>
      </w:r>
    </w:p>
    <w:p w14:paraId="7A9DC5D0" w14:textId="1E24671E" w:rsidR="008A411A" w:rsidRPr="009153C5" w:rsidRDefault="008A411A" w:rsidP="00EC6CC4">
      <w:pPr>
        <w:pStyle w:val="ListParagraph"/>
        <w:numPr>
          <w:ilvl w:val="0"/>
          <w:numId w:val="13"/>
        </w:numPr>
        <w:spacing w:line="240" w:lineRule="auto"/>
        <w:jc w:val="both"/>
        <w:rPr>
          <w:rFonts w:ascii="Arial" w:hAnsi="Arial" w:cs="Arial"/>
          <w:i/>
          <w:iCs/>
          <w:color w:val="525252"/>
        </w:rPr>
      </w:pPr>
      <w:r w:rsidRPr="009153C5">
        <w:rPr>
          <w:rFonts w:ascii="Arial" w:hAnsi="Arial" w:cs="Arial"/>
          <w:color w:val="525252"/>
        </w:rPr>
        <w:lastRenderedPageBreak/>
        <w:t>druge dejavnosti, ki so podobne oziroma povezane z dejavnostmi iz zgornjih alinej tega odstavka</w:t>
      </w:r>
    </w:p>
    <w:p w14:paraId="2D079808" w14:textId="6522B58E" w:rsidR="005925A7" w:rsidRPr="009153C5" w:rsidRDefault="005925A7" w:rsidP="005925A7">
      <w:pPr>
        <w:pStyle w:val="NoSpacing"/>
        <w:ind w:left="360"/>
        <w:jc w:val="center"/>
        <w:rPr>
          <w:rFonts w:ascii="Arial" w:hAnsi="Arial" w:cs="Arial"/>
          <w:color w:val="525252"/>
        </w:rPr>
      </w:pPr>
      <w:r w:rsidRPr="009153C5">
        <w:rPr>
          <w:rFonts w:ascii="Arial" w:hAnsi="Arial" w:cs="Arial"/>
          <w:color w:val="525252"/>
        </w:rPr>
        <w:t>3. člen</w:t>
      </w:r>
    </w:p>
    <w:p w14:paraId="17603F94" w14:textId="5444B825" w:rsidR="005925A7" w:rsidRPr="009153C5" w:rsidRDefault="005925A7" w:rsidP="005925A7">
      <w:pPr>
        <w:pStyle w:val="ListParagraph"/>
        <w:ind w:left="360"/>
        <w:jc w:val="center"/>
        <w:rPr>
          <w:rFonts w:ascii="Arial" w:hAnsi="Arial" w:cs="Arial"/>
          <w:color w:val="525252"/>
        </w:rPr>
      </w:pPr>
      <w:r w:rsidRPr="009153C5">
        <w:rPr>
          <w:rFonts w:ascii="Arial" w:hAnsi="Arial" w:cs="Arial"/>
          <w:color w:val="525252"/>
        </w:rPr>
        <w:t>(razmerja s tretjimi osebami)</w:t>
      </w:r>
    </w:p>
    <w:p w14:paraId="06DF5994" w14:textId="389CBF65" w:rsidR="005925A7" w:rsidRPr="009153C5" w:rsidRDefault="005925A7" w:rsidP="005925A7">
      <w:pPr>
        <w:pStyle w:val="NoSpacing"/>
        <w:jc w:val="both"/>
        <w:rPr>
          <w:rFonts w:ascii="Arial" w:hAnsi="Arial" w:cs="Arial"/>
          <w:color w:val="525252"/>
        </w:rPr>
      </w:pPr>
      <w:r w:rsidRPr="009153C5">
        <w:rPr>
          <w:rFonts w:ascii="Arial" w:hAnsi="Arial" w:cs="Arial"/>
          <w:color w:val="525252"/>
        </w:rPr>
        <w:t>Zaposleni, ki nameravajo sodelovati s tretjimi osebami in bi pri takem sodelovanju lahko prišlo do prodaje blaga in storitev na trgu, morajo pred pričetkom takega sodelovanja obvestiti direktorja IHPS.</w:t>
      </w:r>
    </w:p>
    <w:p w14:paraId="706766CC" w14:textId="2E2F7AD7" w:rsidR="005925A7" w:rsidRPr="009153C5" w:rsidRDefault="005925A7" w:rsidP="005925A7">
      <w:pPr>
        <w:pStyle w:val="NoSpacing"/>
        <w:jc w:val="both"/>
        <w:rPr>
          <w:rFonts w:ascii="Arial" w:hAnsi="Arial" w:cs="Arial"/>
          <w:color w:val="525252"/>
        </w:rPr>
      </w:pPr>
      <w:r w:rsidRPr="009153C5">
        <w:rPr>
          <w:rFonts w:ascii="Arial" w:hAnsi="Arial" w:cs="Arial"/>
          <w:color w:val="525252"/>
        </w:rPr>
        <w:t xml:space="preserve">V </w:t>
      </w:r>
      <w:r w:rsidR="00AC267B" w:rsidRPr="009153C5">
        <w:rPr>
          <w:rFonts w:ascii="Arial" w:hAnsi="Arial" w:cs="Arial"/>
          <w:color w:val="525252"/>
        </w:rPr>
        <w:t xml:space="preserve">kolikor </w:t>
      </w:r>
      <w:r w:rsidRPr="009153C5">
        <w:rPr>
          <w:rFonts w:ascii="Arial" w:hAnsi="Arial" w:cs="Arial"/>
          <w:color w:val="525252"/>
        </w:rPr>
        <w:t>ocenjena vrednost posla na podlagi sodelovanja s tretjimi osebami presega 20.000,00 EUR brez DDV, je potrebno o nameravanem sodelovanju obvestiti tajništvo IHPS, da se pogodba pregleda s strani zunanje pravne službe.</w:t>
      </w:r>
    </w:p>
    <w:p w14:paraId="6EB296D9" w14:textId="05F41977" w:rsidR="005925A7" w:rsidRPr="009153C5" w:rsidRDefault="005925A7" w:rsidP="005925A7">
      <w:pPr>
        <w:pStyle w:val="NoSpacing"/>
        <w:jc w:val="both"/>
        <w:rPr>
          <w:rFonts w:ascii="Arial" w:hAnsi="Arial" w:cs="Arial"/>
          <w:color w:val="525252"/>
        </w:rPr>
      </w:pPr>
      <w:r w:rsidRPr="009153C5">
        <w:rPr>
          <w:rFonts w:ascii="Arial" w:hAnsi="Arial" w:cs="Arial"/>
          <w:color w:val="525252"/>
        </w:rPr>
        <w:t>V primeru, da pri sodelovanju iz tega člena pride do skupnega izuma ali inovacije, je o tem treba obvestiti vodstvo z namenom ureditve medsebojnih razmerij glede intelektualne lastnine.</w:t>
      </w:r>
    </w:p>
    <w:p w14:paraId="557057BD" w14:textId="77777777" w:rsidR="005925A7" w:rsidRPr="009153C5" w:rsidRDefault="005925A7" w:rsidP="006A5D98">
      <w:pPr>
        <w:pStyle w:val="NoSpacing"/>
        <w:jc w:val="center"/>
        <w:rPr>
          <w:rFonts w:ascii="Arial" w:hAnsi="Arial" w:cs="Arial"/>
          <w:color w:val="525252"/>
        </w:rPr>
      </w:pPr>
    </w:p>
    <w:p w14:paraId="03BEAEAB" w14:textId="77777777" w:rsidR="005925A7" w:rsidRPr="009153C5" w:rsidRDefault="005925A7" w:rsidP="006A5D98">
      <w:pPr>
        <w:pStyle w:val="NoSpacing"/>
        <w:jc w:val="center"/>
        <w:rPr>
          <w:rFonts w:ascii="Arial" w:hAnsi="Arial" w:cs="Arial"/>
          <w:color w:val="525252"/>
        </w:rPr>
      </w:pPr>
    </w:p>
    <w:p w14:paraId="6F64F064" w14:textId="77777777" w:rsidR="005925A7" w:rsidRPr="009153C5" w:rsidRDefault="005925A7" w:rsidP="006A5D98">
      <w:pPr>
        <w:pStyle w:val="NoSpacing"/>
        <w:jc w:val="center"/>
        <w:rPr>
          <w:rFonts w:ascii="Arial" w:hAnsi="Arial" w:cs="Arial"/>
          <w:color w:val="525252"/>
        </w:rPr>
      </w:pPr>
      <w:r w:rsidRPr="009153C5">
        <w:rPr>
          <w:rFonts w:ascii="Arial" w:hAnsi="Arial" w:cs="Arial"/>
          <w:color w:val="525252"/>
        </w:rPr>
        <w:t>4. člen</w:t>
      </w:r>
    </w:p>
    <w:p w14:paraId="27D66723" w14:textId="37661B6C" w:rsidR="005925A7" w:rsidRPr="009153C5" w:rsidRDefault="005925A7" w:rsidP="006A5D98">
      <w:pPr>
        <w:pStyle w:val="NoSpacing"/>
        <w:jc w:val="center"/>
        <w:rPr>
          <w:rFonts w:ascii="Arial" w:hAnsi="Arial" w:cs="Arial"/>
          <w:color w:val="525252"/>
        </w:rPr>
      </w:pPr>
      <w:r w:rsidRPr="009153C5">
        <w:rPr>
          <w:rFonts w:ascii="Arial" w:hAnsi="Arial" w:cs="Arial"/>
          <w:color w:val="525252"/>
        </w:rPr>
        <w:t>(varovanje poslovnih skrivnosti)</w:t>
      </w:r>
    </w:p>
    <w:p w14:paraId="6336C437" w14:textId="471264D8" w:rsidR="005925A7" w:rsidRPr="009153C5" w:rsidRDefault="005925A7" w:rsidP="006A5D98">
      <w:pPr>
        <w:pStyle w:val="NoSpacing"/>
        <w:jc w:val="center"/>
        <w:rPr>
          <w:rFonts w:ascii="Arial" w:hAnsi="Arial" w:cs="Arial"/>
          <w:color w:val="525252"/>
        </w:rPr>
      </w:pPr>
    </w:p>
    <w:p w14:paraId="27B39DC5" w14:textId="46437124" w:rsidR="005925A7" w:rsidRPr="009153C5" w:rsidRDefault="005925A7" w:rsidP="00EC6CC4">
      <w:pPr>
        <w:pStyle w:val="NoSpacing"/>
        <w:rPr>
          <w:rFonts w:ascii="Arial" w:hAnsi="Arial" w:cs="Arial"/>
          <w:color w:val="525252"/>
        </w:rPr>
      </w:pPr>
      <w:r w:rsidRPr="009153C5">
        <w:rPr>
          <w:rFonts w:ascii="Arial" w:hAnsi="Arial" w:cs="Arial"/>
          <w:color w:val="525252"/>
        </w:rPr>
        <w:t>Vse osebe, ki so v delovnem razmerju ali drugem pogodbenem razmerju</w:t>
      </w:r>
      <w:r w:rsidR="00EC6CC4" w:rsidRPr="009153C5">
        <w:rPr>
          <w:rFonts w:ascii="Arial" w:hAnsi="Arial" w:cs="Arial"/>
          <w:color w:val="525252"/>
        </w:rPr>
        <w:t xml:space="preserve"> z IHPS, so dolžne v postopkih trženja, oblikovanja ponudb in pogodb varovati zaupne podatke v skladu s predpisi IHPS, ki urejajo varovanje zaupnih informacij in poslovnih skrivnosti.</w:t>
      </w:r>
    </w:p>
    <w:p w14:paraId="24583FB5" w14:textId="77777777" w:rsidR="00EC6CC4" w:rsidRPr="009153C5" w:rsidRDefault="00EC6CC4" w:rsidP="005925A7">
      <w:pPr>
        <w:pStyle w:val="NoSpacing"/>
        <w:rPr>
          <w:rFonts w:ascii="Arial" w:hAnsi="Arial" w:cs="Arial"/>
          <w:color w:val="525252"/>
        </w:rPr>
      </w:pPr>
    </w:p>
    <w:p w14:paraId="00DF02A9" w14:textId="61AD6720" w:rsidR="00A11762" w:rsidRPr="009153C5" w:rsidRDefault="00EC6CC4" w:rsidP="006A5D98">
      <w:pPr>
        <w:pStyle w:val="NoSpacing"/>
        <w:jc w:val="center"/>
        <w:rPr>
          <w:rFonts w:ascii="Arial" w:hAnsi="Arial" w:cs="Arial"/>
          <w:color w:val="525252"/>
        </w:rPr>
      </w:pPr>
      <w:r w:rsidRPr="009153C5">
        <w:rPr>
          <w:rFonts w:ascii="Arial" w:hAnsi="Arial" w:cs="Arial"/>
          <w:color w:val="525252"/>
        </w:rPr>
        <w:t>5</w:t>
      </w:r>
      <w:r w:rsidR="000176BB" w:rsidRPr="009153C5">
        <w:rPr>
          <w:rFonts w:ascii="Arial" w:hAnsi="Arial" w:cs="Arial"/>
          <w:color w:val="525252"/>
        </w:rPr>
        <w:t>.</w:t>
      </w:r>
      <w:r w:rsidR="00757991" w:rsidRPr="009153C5">
        <w:rPr>
          <w:rFonts w:ascii="Arial" w:hAnsi="Arial" w:cs="Arial"/>
          <w:color w:val="525252"/>
        </w:rPr>
        <w:t xml:space="preserve"> člen</w:t>
      </w:r>
    </w:p>
    <w:p w14:paraId="00DF02AA" w14:textId="5F5B285A" w:rsidR="00A11762" w:rsidRPr="009153C5" w:rsidRDefault="00A11762" w:rsidP="00C41B41">
      <w:pPr>
        <w:pStyle w:val="ListParagraph"/>
        <w:ind w:left="0"/>
        <w:jc w:val="center"/>
        <w:rPr>
          <w:rFonts w:ascii="Arial" w:hAnsi="Arial" w:cs="Arial"/>
          <w:color w:val="525252"/>
        </w:rPr>
      </w:pPr>
      <w:r w:rsidRPr="009153C5">
        <w:rPr>
          <w:rFonts w:ascii="Arial" w:hAnsi="Arial" w:cs="Arial"/>
          <w:color w:val="525252"/>
        </w:rPr>
        <w:t>(</w:t>
      </w:r>
      <w:r w:rsidR="00EC6CC4" w:rsidRPr="009153C5">
        <w:rPr>
          <w:rFonts w:ascii="Arial" w:hAnsi="Arial" w:cs="Arial"/>
          <w:color w:val="525252"/>
        </w:rPr>
        <w:t xml:space="preserve">postopek prodaje blaga in storitev </w:t>
      </w:r>
      <w:r w:rsidRPr="009153C5">
        <w:rPr>
          <w:rFonts w:ascii="Arial" w:hAnsi="Arial" w:cs="Arial"/>
          <w:color w:val="525252"/>
        </w:rPr>
        <w:t>tržne dejavnosti)</w:t>
      </w:r>
    </w:p>
    <w:p w14:paraId="19A5E2EE" w14:textId="1E7E9AD9" w:rsidR="00B05284" w:rsidRPr="009153C5" w:rsidRDefault="00B05284" w:rsidP="004E2D1C">
      <w:pPr>
        <w:spacing w:line="240" w:lineRule="auto"/>
        <w:jc w:val="both"/>
        <w:rPr>
          <w:rFonts w:ascii="Arial" w:hAnsi="Arial" w:cs="Arial"/>
          <w:color w:val="525252"/>
        </w:rPr>
      </w:pPr>
      <w:r w:rsidRPr="009153C5">
        <w:rPr>
          <w:rFonts w:ascii="Arial" w:hAnsi="Arial" w:cs="Arial"/>
          <w:color w:val="525252"/>
        </w:rPr>
        <w:t xml:space="preserve">Za vodenje evidenc </w:t>
      </w:r>
      <w:r w:rsidR="007F347B" w:rsidRPr="009153C5">
        <w:rPr>
          <w:rFonts w:ascii="Arial" w:hAnsi="Arial" w:cs="Arial"/>
          <w:color w:val="525252"/>
        </w:rPr>
        <w:t>izvedenih storitev oziroma dobav</w:t>
      </w:r>
      <w:r w:rsidRPr="009153C5">
        <w:rPr>
          <w:rFonts w:ascii="Arial" w:hAnsi="Arial" w:cs="Arial"/>
          <w:color w:val="525252"/>
        </w:rPr>
        <w:t xml:space="preserve"> so odgovorne osebe, ki so pooblaščene s strani </w:t>
      </w:r>
      <w:r w:rsidR="008B53A6" w:rsidRPr="009153C5">
        <w:rPr>
          <w:rFonts w:ascii="Arial" w:hAnsi="Arial" w:cs="Arial"/>
          <w:color w:val="525252"/>
        </w:rPr>
        <w:t xml:space="preserve">direktorja </w:t>
      </w:r>
      <w:r w:rsidR="004E2D1C" w:rsidRPr="009153C5">
        <w:rPr>
          <w:rFonts w:ascii="Arial" w:hAnsi="Arial" w:cs="Arial"/>
          <w:color w:val="525252"/>
        </w:rPr>
        <w:t>IHPS</w:t>
      </w:r>
      <w:r w:rsidRPr="009153C5">
        <w:rPr>
          <w:rFonts w:ascii="Arial" w:hAnsi="Arial" w:cs="Arial"/>
          <w:color w:val="525252"/>
        </w:rPr>
        <w:t>.</w:t>
      </w:r>
    </w:p>
    <w:p w14:paraId="7AD2923D" w14:textId="77777777" w:rsidR="003F1FDD" w:rsidRPr="009153C5" w:rsidRDefault="003F1FDD" w:rsidP="003F1FDD">
      <w:pPr>
        <w:spacing w:after="0" w:line="240" w:lineRule="auto"/>
        <w:jc w:val="both"/>
        <w:rPr>
          <w:rFonts w:ascii="Arial" w:hAnsi="Arial" w:cs="Arial"/>
          <w:color w:val="525252"/>
        </w:rPr>
      </w:pPr>
      <w:r w:rsidRPr="009153C5">
        <w:rPr>
          <w:rFonts w:ascii="Arial" w:hAnsi="Arial" w:cs="Arial"/>
          <w:color w:val="525252"/>
        </w:rPr>
        <w:t>Pred oziroma po oddaji ponudbe je treba izvesti naslednje aktivnosti:</w:t>
      </w:r>
    </w:p>
    <w:p w14:paraId="7AD75922" w14:textId="653B8266" w:rsidR="003F1FDD" w:rsidRPr="009153C5" w:rsidRDefault="003F1FDD" w:rsidP="009153C5">
      <w:pPr>
        <w:pStyle w:val="ListParagraph"/>
        <w:numPr>
          <w:ilvl w:val="0"/>
          <w:numId w:val="19"/>
        </w:numPr>
        <w:spacing w:after="0" w:line="240" w:lineRule="auto"/>
        <w:ind w:left="426" w:hanging="426"/>
        <w:jc w:val="both"/>
        <w:rPr>
          <w:rFonts w:ascii="Arial" w:hAnsi="Arial" w:cs="Arial"/>
          <w:color w:val="525252"/>
        </w:rPr>
      </w:pPr>
      <w:r w:rsidRPr="009153C5">
        <w:rPr>
          <w:rFonts w:ascii="Arial" w:hAnsi="Arial" w:cs="Arial"/>
          <w:color w:val="525252"/>
        </w:rPr>
        <w:t>pregled povpraševanja s strani naročnika,</w:t>
      </w:r>
    </w:p>
    <w:p w14:paraId="0EE7E4A5" w14:textId="0B37A295" w:rsidR="003F1FDD" w:rsidRPr="009153C5" w:rsidRDefault="003F1FDD" w:rsidP="009153C5">
      <w:pPr>
        <w:pStyle w:val="ListParagraph"/>
        <w:numPr>
          <w:ilvl w:val="0"/>
          <w:numId w:val="19"/>
        </w:numPr>
        <w:spacing w:after="0" w:line="240" w:lineRule="auto"/>
        <w:ind w:left="426" w:hanging="426"/>
        <w:jc w:val="both"/>
        <w:rPr>
          <w:rFonts w:ascii="Arial" w:hAnsi="Arial" w:cs="Arial"/>
          <w:color w:val="525252"/>
        </w:rPr>
      </w:pPr>
      <w:r w:rsidRPr="009153C5">
        <w:rPr>
          <w:rFonts w:ascii="Arial" w:hAnsi="Arial" w:cs="Arial"/>
          <w:color w:val="525252"/>
        </w:rPr>
        <w:t>odločitev za izdelavo in posredovanje ponudbe naročniku,</w:t>
      </w:r>
    </w:p>
    <w:p w14:paraId="135BA54A" w14:textId="67F0B755" w:rsidR="003F1FDD" w:rsidRPr="009153C5" w:rsidRDefault="003F1FDD" w:rsidP="009153C5">
      <w:pPr>
        <w:pStyle w:val="ListParagraph"/>
        <w:numPr>
          <w:ilvl w:val="0"/>
          <w:numId w:val="19"/>
        </w:numPr>
        <w:spacing w:after="0" w:line="240" w:lineRule="auto"/>
        <w:ind w:left="426" w:hanging="426"/>
        <w:jc w:val="both"/>
        <w:rPr>
          <w:rFonts w:ascii="Arial" w:hAnsi="Arial" w:cs="Arial"/>
          <w:color w:val="525252"/>
        </w:rPr>
      </w:pPr>
      <w:r w:rsidRPr="009153C5">
        <w:rPr>
          <w:rFonts w:ascii="Arial" w:hAnsi="Arial" w:cs="Arial"/>
          <w:color w:val="525252"/>
        </w:rPr>
        <w:t>oblikovanje ponudbe,</w:t>
      </w:r>
    </w:p>
    <w:p w14:paraId="15B26B20" w14:textId="2113D4FE" w:rsidR="003F1FDD" w:rsidRPr="009153C5" w:rsidRDefault="003F1FDD" w:rsidP="009153C5">
      <w:pPr>
        <w:pStyle w:val="ListParagraph"/>
        <w:numPr>
          <w:ilvl w:val="0"/>
          <w:numId w:val="19"/>
        </w:numPr>
        <w:spacing w:after="0" w:line="240" w:lineRule="auto"/>
        <w:ind w:left="426" w:hanging="426"/>
        <w:jc w:val="both"/>
        <w:rPr>
          <w:rFonts w:ascii="Arial" w:hAnsi="Arial" w:cs="Arial"/>
          <w:color w:val="525252"/>
        </w:rPr>
      </w:pPr>
      <w:r w:rsidRPr="009153C5">
        <w:rPr>
          <w:rFonts w:ascii="Arial" w:hAnsi="Arial" w:cs="Arial"/>
          <w:color w:val="525252"/>
        </w:rPr>
        <w:t>oddaja ponudbe</w:t>
      </w:r>
    </w:p>
    <w:p w14:paraId="1BF04FF4" w14:textId="51BDF316" w:rsidR="003F1FDD" w:rsidRPr="009153C5" w:rsidRDefault="003F1FDD" w:rsidP="009153C5">
      <w:pPr>
        <w:pStyle w:val="ListParagraph"/>
        <w:numPr>
          <w:ilvl w:val="0"/>
          <w:numId w:val="19"/>
        </w:numPr>
        <w:spacing w:after="0" w:line="240" w:lineRule="auto"/>
        <w:ind w:left="426" w:hanging="426"/>
        <w:jc w:val="both"/>
        <w:rPr>
          <w:rFonts w:ascii="Arial" w:hAnsi="Arial" w:cs="Arial"/>
          <w:color w:val="525252"/>
        </w:rPr>
      </w:pPr>
      <w:r w:rsidRPr="009153C5">
        <w:rPr>
          <w:rFonts w:ascii="Arial" w:hAnsi="Arial" w:cs="Arial"/>
          <w:color w:val="525252"/>
        </w:rPr>
        <w:t>potrditev in odobritev ponudbe</w:t>
      </w:r>
    </w:p>
    <w:p w14:paraId="018126D0" w14:textId="10EFCC91" w:rsidR="003F1FDD" w:rsidRPr="009153C5" w:rsidRDefault="003F1FDD" w:rsidP="009153C5">
      <w:pPr>
        <w:pStyle w:val="ListParagraph"/>
        <w:numPr>
          <w:ilvl w:val="0"/>
          <w:numId w:val="19"/>
        </w:numPr>
        <w:spacing w:after="0" w:line="240" w:lineRule="auto"/>
        <w:ind w:left="426" w:hanging="426"/>
        <w:jc w:val="both"/>
        <w:rPr>
          <w:rFonts w:ascii="Arial" w:hAnsi="Arial" w:cs="Arial"/>
          <w:color w:val="525252"/>
        </w:rPr>
      </w:pPr>
      <w:r w:rsidRPr="009153C5">
        <w:rPr>
          <w:rFonts w:ascii="Arial" w:hAnsi="Arial" w:cs="Arial"/>
          <w:color w:val="525252"/>
        </w:rPr>
        <w:t>evalvacija uspešnosti ponudbe</w:t>
      </w:r>
    </w:p>
    <w:p w14:paraId="7F06667C" w14:textId="5F08D6EB" w:rsidR="003F1FDD" w:rsidRPr="009153C5" w:rsidRDefault="003F1FDD" w:rsidP="003F1FDD">
      <w:pPr>
        <w:spacing w:after="0" w:line="240" w:lineRule="auto"/>
        <w:jc w:val="both"/>
        <w:rPr>
          <w:rFonts w:ascii="Arial" w:hAnsi="Arial" w:cs="Arial"/>
          <w:color w:val="525252"/>
        </w:rPr>
      </w:pPr>
    </w:p>
    <w:p w14:paraId="7129CF0F" w14:textId="48AD5EB5" w:rsidR="003F1FDD" w:rsidRPr="009153C5" w:rsidRDefault="003F1FDD" w:rsidP="003F1FDD">
      <w:pPr>
        <w:spacing w:after="0" w:line="240" w:lineRule="auto"/>
        <w:jc w:val="both"/>
        <w:rPr>
          <w:rFonts w:ascii="Arial" w:hAnsi="Arial" w:cs="Arial"/>
          <w:color w:val="525252"/>
        </w:rPr>
      </w:pPr>
      <w:r w:rsidRPr="009153C5">
        <w:rPr>
          <w:rFonts w:ascii="Arial" w:hAnsi="Arial" w:cs="Arial"/>
          <w:color w:val="525252"/>
        </w:rPr>
        <w:t>Elementi vsebine ponudbe so:</w:t>
      </w:r>
    </w:p>
    <w:p w14:paraId="3E173313" w14:textId="3360A1B6" w:rsidR="003F1FDD" w:rsidRPr="009153C5" w:rsidRDefault="003F1FDD" w:rsidP="009153C5">
      <w:pPr>
        <w:pStyle w:val="ListParagraph"/>
        <w:numPr>
          <w:ilvl w:val="0"/>
          <w:numId w:val="21"/>
        </w:numPr>
        <w:spacing w:after="0" w:line="240" w:lineRule="auto"/>
        <w:jc w:val="both"/>
        <w:rPr>
          <w:rFonts w:ascii="Arial" w:hAnsi="Arial" w:cs="Arial"/>
          <w:color w:val="525252"/>
        </w:rPr>
      </w:pPr>
      <w:r w:rsidRPr="009153C5">
        <w:rPr>
          <w:rFonts w:ascii="Arial" w:hAnsi="Arial" w:cs="Arial"/>
          <w:color w:val="525252"/>
        </w:rPr>
        <w:t>naziv in kontakt naročnika</w:t>
      </w:r>
    </w:p>
    <w:p w14:paraId="02D68E91" w14:textId="7DEE8133" w:rsidR="00A25AFA" w:rsidRPr="009153C5" w:rsidRDefault="003F1FDD" w:rsidP="009153C5">
      <w:pPr>
        <w:pStyle w:val="ListParagraph"/>
        <w:numPr>
          <w:ilvl w:val="0"/>
          <w:numId w:val="21"/>
        </w:numPr>
        <w:spacing w:after="0" w:line="240" w:lineRule="auto"/>
        <w:jc w:val="both"/>
        <w:rPr>
          <w:rFonts w:ascii="Arial" w:hAnsi="Arial" w:cs="Arial"/>
          <w:color w:val="525252"/>
        </w:rPr>
      </w:pPr>
      <w:r w:rsidRPr="009153C5">
        <w:rPr>
          <w:rFonts w:ascii="Arial" w:hAnsi="Arial" w:cs="Arial"/>
          <w:color w:val="525252"/>
        </w:rPr>
        <w:t>odgovorni</w:t>
      </w:r>
      <w:r w:rsidR="004E2D1C" w:rsidRPr="009153C5">
        <w:rPr>
          <w:rFonts w:ascii="Arial" w:hAnsi="Arial" w:cs="Arial"/>
          <w:color w:val="525252"/>
        </w:rPr>
        <w:t xml:space="preserve"> nosilec ponudbe</w:t>
      </w:r>
      <w:r w:rsidR="00A25AFA" w:rsidRPr="009153C5">
        <w:rPr>
          <w:rFonts w:ascii="Arial" w:hAnsi="Arial" w:cs="Arial"/>
          <w:color w:val="525252"/>
        </w:rPr>
        <w:t xml:space="preserve"> </w:t>
      </w:r>
    </w:p>
    <w:p w14:paraId="0FCB70B2" w14:textId="1F69FDE3" w:rsidR="003F1FDD" w:rsidRPr="009153C5" w:rsidRDefault="003F1FDD" w:rsidP="009153C5">
      <w:pPr>
        <w:pStyle w:val="ListParagraph"/>
        <w:numPr>
          <w:ilvl w:val="0"/>
          <w:numId w:val="21"/>
        </w:numPr>
        <w:spacing w:after="0" w:line="240" w:lineRule="auto"/>
        <w:jc w:val="both"/>
        <w:rPr>
          <w:rFonts w:ascii="Arial" w:hAnsi="Arial" w:cs="Arial"/>
          <w:color w:val="525252"/>
        </w:rPr>
      </w:pPr>
      <w:r w:rsidRPr="009153C5">
        <w:rPr>
          <w:rFonts w:ascii="Arial" w:hAnsi="Arial" w:cs="Arial"/>
          <w:color w:val="525252"/>
        </w:rPr>
        <w:t>datum in evidenčna številka ponudbe</w:t>
      </w:r>
    </w:p>
    <w:p w14:paraId="1BF36CF9" w14:textId="14513661" w:rsidR="004E2D1C" w:rsidRPr="009153C5" w:rsidRDefault="004E2D1C" w:rsidP="009153C5">
      <w:pPr>
        <w:pStyle w:val="ListParagraph"/>
        <w:numPr>
          <w:ilvl w:val="0"/>
          <w:numId w:val="21"/>
        </w:numPr>
        <w:spacing w:after="0" w:line="240" w:lineRule="auto"/>
        <w:jc w:val="both"/>
        <w:rPr>
          <w:rFonts w:ascii="Arial" w:hAnsi="Arial" w:cs="Arial"/>
          <w:color w:val="525252"/>
        </w:rPr>
      </w:pPr>
      <w:r w:rsidRPr="009153C5">
        <w:rPr>
          <w:rFonts w:ascii="Arial" w:hAnsi="Arial" w:cs="Arial"/>
          <w:color w:val="525252"/>
        </w:rPr>
        <w:t>predmet ponudbe</w:t>
      </w:r>
    </w:p>
    <w:p w14:paraId="0566E3CF" w14:textId="6EF39183" w:rsidR="004E2D1C" w:rsidRPr="009153C5" w:rsidRDefault="004E2D1C" w:rsidP="009153C5">
      <w:pPr>
        <w:pStyle w:val="ListParagraph"/>
        <w:numPr>
          <w:ilvl w:val="0"/>
          <w:numId w:val="21"/>
        </w:numPr>
        <w:spacing w:after="0" w:line="240" w:lineRule="auto"/>
        <w:jc w:val="both"/>
        <w:rPr>
          <w:rFonts w:ascii="Arial" w:hAnsi="Arial" w:cs="Arial"/>
          <w:color w:val="525252"/>
        </w:rPr>
      </w:pPr>
      <w:r w:rsidRPr="009153C5">
        <w:rPr>
          <w:rFonts w:ascii="Arial" w:hAnsi="Arial" w:cs="Arial"/>
          <w:color w:val="525252"/>
        </w:rPr>
        <w:t>cena in plačilni pogoji</w:t>
      </w:r>
    </w:p>
    <w:p w14:paraId="5816B92A" w14:textId="578D1DC2" w:rsidR="004E2D1C" w:rsidRPr="009153C5" w:rsidRDefault="004E2D1C" w:rsidP="009153C5">
      <w:pPr>
        <w:pStyle w:val="ListParagraph"/>
        <w:numPr>
          <w:ilvl w:val="0"/>
          <w:numId w:val="21"/>
        </w:numPr>
        <w:spacing w:after="0" w:line="240" w:lineRule="auto"/>
        <w:jc w:val="both"/>
        <w:rPr>
          <w:rFonts w:ascii="Arial" w:hAnsi="Arial" w:cs="Arial"/>
          <w:color w:val="525252"/>
        </w:rPr>
      </w:pPr>
      <w:r w:rsidRPr="009153C5">
        <w:rPr>
          <w:rFonts w:ascii="Arial" w:hAnsi="Arial" w:cs="Arial"/>
          <w:color w:val="525252"/>
        </w:rPr>
        <w:t>rok izvedbe</w:t>
      </w:r>
    </w:p>
    <w:p w14:paraId="6A19F31D" w14:textId="174BACE9" w:rsidR="004E2D1C" w:rsidRPr="009153C5" w:rsidRDefault="00A25AFA" w:rsidP="009153C5">
      <w:pPr>
        <w:pStyle w:val="ListParagraph"/>
        <w:numPr>
          <w:ilvl w:val="0"/>
          <w:numId w:val="21"/>
        </w:numPr>
        <w:spacing w:after="0" w:line="240" w:lineRule="auto"/>
        <w:jc w:val="both"/>
        <w:rPr>
          <w:rFonts w:ascii="Arial" w:hAnsi="Arial" w:cs="Arial"/>
          <w:color w:val="525252"/>
        </w:rPr>
      </w:pPr>
      <w:r w:rsidRPr="009153C5">
        <w:rPr>
          <w:rFonts w:ascii="Arial" w:hAnsi="Arial" w:cs="Arial"/>
          <w:color w:val="525252"/>
        </w:rPr>
        <w:t xml:space="preserve">imenovanje in </w:t>
      </w:r>
      <w:r w:rsidR="004E2D1C" w:rsidRPr="009153C5">
        <w:rPr>
          <w:rFonts w:ascii="Arial" w:hAnsi="Arial" w:cs="Arial"/>
          <w:color w:val="525252"/>
        </w:rPr>
        <w:t>obveznost</w:t>
      </w:r>
      <w:r w:rsidRPr="009153C5">
        <w:rPr>
          <w:rFonts w:ascii="Arial" w:hAnsi="Arial" w:cs="Arial"/>
          <w:color w:val="525252"/>
        </w:rPr>
        <w:t>i</w:t>
      </w:r>
      <w:r w:rsidR="004E2D1C" w:rsidRPr="009153C5">
        <w:rPr>
          <w:rFonts w:ascii="Arial" w:hAnsi="Arial" w:cs="Arial"/>
          <w:color w:val="525252"/>
        </w:rPr>
        <w:t xml:space="preserve"> naročnika</w:t>
      </w:r>
      <w:r w:rsidRPr="009153C5">
        <w:rPr>
          <w:rFonts w:ascii="Arial" w:hAnsi="Arial" w:cs="Arial"/>
          <w:color w:val="525252"/>
        </w:rPr>
        <w:t xml:space="preserve"> </w:t>
      </w:r>
    </w:p>
    <w:p w14:paraId="113E2A25" w14:textId="44D476AD" w:rsidR="004E2D1C" w:rsidRPr="009153C5" w:rsidRDefault="004E2D1C" w:rsidP="009153C5">
      <w:pPr>
        <w:pStyle w:val="ListParagraph"/>
        <w:numPr>
          <w:ilvl w:val="0"/>
          <w:numId w:val="21"/>
        </w:numPr>
        <w:spacing w:after="0" w:line="240" w:lineRule="auto"/>
        <w:jc w:val="both"/>
        <w:rPr>
          <w:rFonts w:ascii="Arial" w:hAnsi="Arial" w:cs="Arial"/>
          <w:color w:val="525252"/>
        </w:rPr>
      </w:pPr>
      <w:r w:rsidRPr="009153C5">
        <w:rPr>
          <w:rFonts w:ascii="Arial" w:hAnsi="Arial" w:cs="Arial"/>
          <w:color w:val="525252"/>
        </w:rPr>
        <w:t>veljavnost ponudbe</w:t>
      </w:r>
    </w:p>
    <w:p w14:paraId="2959ABEF" w14:textId="7FA9ED79" w:rsidR="003F1FDD" w:rsidRPr="009153C5" w:rsidRDefault="003F1FDD" w:rsidP="003F1FDD">
      <w:pPr>
        <w:spacing w:after="0" w:line="240" w:lineRule="auto"/>
        <w:jc w:val="both"/>
        <w:rPr>
          <w:rFonts w:ascii="Arial" w:hAnsi="Arial" w:cs="Arial"/>
          <w:color w:val="525252"/>
        </w:rPr>
      </w:pPr>
      <w:r w:rsidRPr="009153C5">
        <w:rPr>
          <w:rFonts w:ascii="Arial" w:hAnsi="Arial" w:cs="Arial"/>
          <w:color w:val="525252"/>
        </w:rPr>
        <w:t xml:space="preserve"> </w:t>
      </w:r>
    </w:p>
    <w:p w14:paraId="66FEEE50" w14:textId="77777777" w:rsidR="00A25AFA" w:rsidRPr="009153C5" w:rsidRDefault="00A25AFA" w:rsidP="004E2D1C">
      <w:pPr>
        <w:jc w:val="both"/>
        <w:rPr>
          <w:rFonts w:ascii="Arial" w:hAnsi="Arial" w:cs="Arial"/>
          <w:color w:val="525252"/>
        </w:rPr>
      </w:pPr>
      <w:r w:rsidRPr="009153C5">
        <w:rPr>
          <w:rFonts w:ascii="Arial" w:hAnsi="Arial" w:cs="Arial"/>
          <w:color w:val="525252"/>
        </w:rPr>
        <w:t>Po potrditvi ponudbe s strani naročnika je potrebno izvesti naslednje aktivnosti:</w:t>
      </w:r>
    </w:p>
    <w:p w14:paraId="52CFE5AF" w14:textId="6148D036" w:rsidR="00A25AFA" w:rsidRPr="009153C5" w:rsidRDefault="00A25AFA" w:rsidP="00A25AFA">
      <w:pPr>
        <w:pStyle w:val="ListParagraph"/>
        <w:numPr>
          <w:ilvl w:val="0"/>
          <w:numId w:val="13"/>
        </w:numPr>
        <w:jc w:val="both"/>
        <w:rPr>
          <w:rFonts w:ascii="Arial" w:hAnsi="Arial" w:cs="Arial"/>
          <w:color w:val="525252"/>
        </w:rPr>
      </w:pPr>
      <w:r w:rsidRPr="009153C5">
        <w:rPr>
          <w:rFonts w:ascii="Arial" w:hAnsi="Arial" w:cs="Arial"/>
          <w:color w:val="525252"/>
        </w:rPr>
        <w:t>uskladitev pogodbe z naročnikom</w:t>
      </w:r>
    </w:p>
    <w:p w14:paraId="41689EFA" w14:textId="0B43B19D" w:rsidR="00A25AFA" w:rsidRPr="009153C5" w:rsidRDefault="00A25AFA" w:rsidP="00A25AFA">
      <w:pPr>
        <w:pStyle w:val="ListParagraph"/>
        <w:numPr>
          <w:ilvl w:val="0"/>
          <w:numId w:val="13"/>
        </w:numPr>
        <w:jc w:val="both"/>
        <w:rPr>
          <w:rFonts w:ascii="Arial" w:hAnsi="Arial" w:cs="Arial"/>
          <w:color w:val="525252"/>
        </w:rPr>
      </w:pPr>
      <w:r w:rsidRPr="009153C5">
        <w:rPr>
          <w:rFonts w:ascii="Arial" w:hAnsi="Arial" w:cs="Arial"/>
          <w:color w:val="525252"/>
        </w:rPr>
        <w:t xml:space="preserve">parafiranje pogodbe s strani izvajalca storitve pri </w:t>
      </w:r>
      <w:r w:rsidR="00A64380" w:rsidRPr="009153C5">
        <w:rPr>
          <w:rFonts w:ascii="Arial" w:hAnsi="Arial" w:cs="Arial"/>
          <w:color w:val="525252"/>
        </w:rPr>
        <w:t>IHPS</w:t>
      </w:r>
    </w:p>
    <w:p w14:paraId="0DEB9BC0" w14:textId="7C57C351" w:rsidR="00A64380" w:rsidRPr="009153C5" w:rsidRDefault="00A25AFA" w:rsidP="00A25AFA">
      <w:pPr>
        <w:pStyle w:val="ListParagraph"/>
        <w:numPr>
          <w:ilvl w:val="0"/>
          <w:numId w:val="13"/>
        </w:numPr>
        <w:jc w:val="both"/>
        <w:rPr>
          <w:rFonts w:ascii="Arial" w:hAnsi="Arial" w:cs="Arial"/>
          <w:color w:val="525252"/>
        </w:rPr>
      </w:pPr>
      <w:r w:rsidRPr="009153C5">
        <w:rPr>
          <w:rFonts w:ascii="Arial" w:hAnsi="Arial" w:cs="Arial"/>
          <w:color w:val="525252"/>
        </w:rPr>
        <w:t xml:space="preserve">odobritev in podpis pogodbe direktorja </w:t>
      </w:r>
      <w:r w:rsidR="00A64380" w:rsidRPr="009153C5">
        <w:rPr>
          <w:rFonts w:ascii="Arial" w:hAnsi="Arial" w:cs="Arial"/>
          <w:color w:val="525252"/>
        </w:rPr>
        <w:t>IHPS</w:t>
      </w:r>
    </w:p>
    <w:p w14:paraId="24041C34" w14:textId="77777777" w:rsidR="00A64380" w:rsidRPr="009153C5" w:rsidRDefault="00A64380" w:rsidP="00792F4D">
      <w:pPr>
        <w:pStyle w:val="ListParagraph"/>
        <w:ind w:left="360"/>
        <w:jc w:val="both"/>
        <w:rPr>
          <w:rFonts w:ascii="Arial" w:hAnsi="Arial" w:cs="Arial"/>
          <w:color w:val="525252"/>
        </w:rPr>
      </w:pPr>
    </w:p>
    <w:p w14:paraId="16215DBE" w14:textId="1916120D" w:rsidR="00792F4D" w:rsidRPr="009153C5" w:rsidRDefault="004E2D1C" w:rsidP="00A64380">
      <w:pPr>
        <w:jc w:val="both"/>
        <w:rPr>
          <w:rFonts w:ascii="Arial" w:hAnsi="Arial" w:cs="Arial"/>
          <w:color w:val="525252"/>
        </w:rPr>
      </w:pPr>
      <w:r w:rsidRPr="009153C5">
        <w:rPr>
          <w:rFonts w:ascii="Arial" w:hAnsi="Arial" w:cs="Arial"/>
          <w:color w:val="525252"/>
        </w:rPr>
        <w:lastRenderedPageBreak/>
        <w:t>Direktor mora zagotoviti, da so s kupci oziroma naročniki sklenjene pisne pogodbe oz. pridobljena pisna naročila ali druge listine ter vzpostavljene ustrezne popolne in ažurne evidence izvedenih storitev oz. dobav, ki so podlaga za obračun storitev oz. izdajo računov.</w:t>
      </w:r>
    </w:p>
    <w:p w14:paraId="76A51210" w14:textId="77777777" w:rsidR="00A64380" w:rsidRPr="009153C5" w:rsidRDefault="00A64380" w:rsidP="00A64380">
      <w:pPr>
        <w:spacing w:after="0" w:line="240" w:lineRule="auto"/>
        <w:jc w:val="center"/>
        <w:rPr>
          <w:rFonts w:ascii="Arial" w:hAnsi="Arial" w:cs="Arial"/>
          <w:color w:val="525252"/>
        </w:rPr>
      </w:pPr>
      <w:r w:rsidRPr="009153C5">
        <w:rPr>
          <w:rFonts w:ascii="Arial" w:hAnsi="Arial" w:cs="Arial"/>
          <w:color w:val="525252"/>
        </w:rPr>
        <w:t>6. člen</w:t>
      </w:r>
    </w:p>
    <w:p w14:paraId="35B2E587" w14:textId="17C77E51" w:rsidR="00A64380" w:rsidRPr="009153C5" w:rsidRDefault="00A64380" w:rsidP="00A64380">
      <w:pPr>
        <w:spacing w:after="0" w:line="240" w:lineRule="auto"/>
        <w:jc w:val="center"/>
        <w:rPr>
          <w:rFonts w:ascii="Arial" w:hAnsi="Arial" w:cs="Arial"/>
          <w:color w:val="525252"/>
        </w:rPr>
      </w:pPr>
      <w:r w:rsidRPr="009153C5">
        <w:rPr>
          <w:rFonts w:ascii="Arial" w:hAnsi="Arial" w:cs="Arial"/>
          <w:color w:val="525252"/>
        </w:rPr>
        <w:t>(cenik za tržne dejavnosti)</w:t>
      </w:r>
    </w:p>
    <w:p w14:paraId="5B459781" w14:textId="77777777" w:rsidR="00A64380" w:rsidRPr="009153C5" w:rsidRDefault="00A64380" w:rsidP="00A64380">
      <w:pPr>
        <w:spacing w:after="0" w:line="240" w:lineRule="auto"/>
        <w:jc w:val="center"/>
        <w:rPr>
          <w:rFonts w:ascii="Arial" w:hAnsi="Arial" w:cs="Arial"/>
          <w:color w:val="525252"/>
        </w:rPr>
      </w:pPr>
    </w:p>
    <w:p w14:paraId="635CC487" w14:textId="7D3FB7FC" w:rsidR="00920D5F" w:rsidRPr="009153C5" w:rsidRDefault="00920D5F" w:rsidP="00A64380">
      <w:pPr>
        <w:jc w:val="both"/>
        <w:rPr>
          <w:rFonts w:ascii="Arial" w:hAnsi="Arial" w:cs="Arial"/>
          <w:color w:val="525252"/>
        </w:rPr>
      </w:pPr>
      <w:r w:rsidRPr="009153C5">
        <w:rPr>
          <w:rFonts w:ascii="Arial" w:hAnsi="Arial" w:cs="Arial"/>
          <w:color w:val="525252"/>
        </w:rPr>
        <w:t>Cene tržne dejavnosti IHPS morajo biti oblikovane tako, da upoštevajo polno lastno</w:t>
      </w:r>
      <w:r w:rsidR="00EF4615" w:rsidRPr="009153C5">
        <w:rPr>
          <w:rFonts w:ascii="Arial" w:hAnsi="Arial" w:cs="Arial"/>
          <w:color w:val="525252"/>
        </w:rPr>
        <w:t xml:space="preserve"> ceno, ki mo</w:t>
      </w:r>
      <w:r w:rsidRPr="009153C5">
        <w:rPr>
          <w:rFonts w:ascii="Arial" w:hAnsi="Arial" w:cs="Arial"/>
          <w:color w:val="525252"/>
        </w:rPr>
        <w:t>ra zagotoviti pokrivanje vseh neposrednih in posrednih stroškov, povezanih s tržno dejavnostjo, in upoštevati prispevek za kritje prihodkov nad odhodki, ki je odvisen od razmer na trgu.</w:t>
      </w:r>
    </w:p>
    <w:p w14:paraId="6053F0CF" w14:textId="29F5C45D" w:rsidR="00920D5F" w:rsidRPr="009153C5" w:rsidRDefault="00920D5F" w:rsidP="00A64380">
      <w:pPr>
        <w:jc w:val="both"/>
        <w:rPr>
          <w:rFonts w:ascii="Arial" w:hAnsi="Arial" w:cs="Arial"/>
          <w:color w:val="525252"/>
        </w:rPr>
      </w:pPr>
      <w:r w:rsidRPr="009153C5">
        <w:rPr>
          <w:rFonts w:ascii="Arial" w:hAnsi="Arial" w:cs="Arial"/>
          <w:color w:val="525252"/>
        </w:rPr>
        <w:t>Cene tržne dejavnosti IHPS se lahko določajo tudi na podlagi opredeljenih zahtev naročnika in obsega ter zahtevnosti storitev.</w:t>
      </w:r>
    </w:p>
    <w:p w14:paraId="547AE8B8" w14:textId="78462B46" w:rsidR="00920D5F" w:rsidRPr="009153C5" w:rsidRDefault="00920D5F" w:rsidP="00A64380">
      <w:pPr>
        <w:jc w:val="both"/>
        <w:rPr>
          <w:rFonts w:ascii="Arial" w:hAnsi="Arial" w:cs="Arial"/>
          <w:color w:val="525252"/>
        </w:rPr>
      </w:pPr>
      <w:r w:rsidRPr="009153C5">
        <w:rPr>
          <w:rFonts w:ascii="Arial" w:hAnsi="Arial" w:cs="Arial"/>
          <w:color w:val="525252"/>
        </w:rPr>
        <w:t>IHPS razpolaga s cenikom raziskovalnih in strokovnih storitev za opravljanje tržne dejavnosti, ki se po potrebi ažur</w:t>
      </w:r>
      <w:r w:rsidR="00EF4615" w:rsidRPr="009153C5">
        <w:rPr>
          <w:rFonts w:ascii="Arial" w:hAnsi="Arial" w:cs="Arial"/>
          <w:color w:val="525252"/>
        </w:rPr>
        <w:t>ira enkrat letno.</w:t>
      </w:r>
    </w:p>
    <w:p w14:paraId="2B1C2D4F" w14:textId="36F71B0F" w:rsidR="00A64380" w:rsidRPr="009153C5" w:rsidRDefault="00A64380" w:rsidP="00A64380">
      <w:pPr>
        <w:jc w:val="both"/>
        <w:rPr>
          <w:rFonts w:ascii="Arial" w:hAnsi="Arial" w:cs="Arial"/>
          <w:color w:val="525252"/>
        </w:rPr>
      </w:pPr>
      <w:r w:rsidRPr="009153C5">
        <w:rPr>
          <w:rFonts w:ascii="Arial" w:hAnsi="Arial" w:cs="Arial"/>
          <w:color w:val="525252"/>
        </w:rPr>
        <w:t xml:space="preserve">Cenik za opravljanje prodaje blaga in storitev na trgu sprejme organ, pristojen za sprejem finančnega načrta zavoda Svet zavoda inštituta za hmeljarstvo in pivovarstvo Slovenije. Ceniku mora biti priložena obrazložitev, ki vsebuje </w:t>
      </w:r>
      <w:proofErr w:type="spellStart"/>
      <w:r w:rsidRPr="009153C5">
        <w:rPr>
          <w:rFonts w:ascii="Arial" w:hAnsi="Arial" w:cs="Arial"/>
          <w:color w:val="525252"/>
        </w:rPr>
        <w:t>kalkulativne</w:t>
      </w:r>
      <w:proofErr w:type="spellEnd"/>
      <w:r w:rsidRPr="009153C5">
        <w:rPr>
          <w:rFonts w:ascii="Arial" w:hAnsi="Arial" w:cs="Arial"/>
          <w:color w:val="525252"/>
        </w:rPr>
        <w:t xml:space="preserve"> osnove uporabljene pri oblikovanje cen, ki se pripravijo skladno s področnimi predpisi in računovodskimi usmeritvami.</w:t>
      </w:r>
    </w:p>
    <w:p w14:paraId="40D5E764" w14:textId="023505F5" w:rsidR="00EF4615" w:rsidRPr="009153C5" w:rsidRDefault="00EF4615" w:rsidP="00A64380">
      <w:pPr>
        <w:jc w:val="both"/>
        <w:rPr>
          <w:rFonts w:ascii="Arial" w:hAnsi="Arial" w:cs="Arial"/>
          <w:color w:val="525252"/>
        </w:rPr>
      </w:pPr>
      <w:r w:rsidRPr="009153C5">
        <w:rPr>
          <w:rFonts w:ascii="Arial" w:hAnsi="Arial" w:cs="Arial"/>
          <w:color w:val="525252"/>
        </w:rPr>
        <w:t>Cenik storitev tržne dejavnosti zavoda se objavi na spletni</w:t>
      </w:r>
      <w:r w:rsidR="00AC267B" w:rsidRPr="009153C5">
        <w:rPr>
          <w:rFonts w:ascii="Arial" w:hAnsi="Arial" w:cs="Arial"/>
          <w:color w:val="525252"/>
        </w:rPr>
        <w:t xml:space="preserve"> strani</w:t>
      </w:r>
      <w:r w:rsidRPr="009153C5">
        <w:rPr>
          <w:rFonts w:ascii="Arial" w:hAnsi="Arial" w:cs="Arial"/>
          <w:color w:val="525252"/>
        </w:rPr>
        <w:t xml:space="preserve"> IHPS.</w:t>
      </w:r>
    </w:p>
    <w:p w14:paraId="36BF2C07" w14:textId="77777777" w:rsidR="003F1FDD" w:rsidRPr="009153C5" w:rsidRDefault="003F1FDD" w:rsidP="003F1FDD">
      <w:pPr>
        <w:spacing w:after="0" w:line="240" w:lineRule="auto"/>
        <w:jc w:val="both"/>
        <w:rPr>
          <w:rFonts w:ascii="Arial" w:hAnsi="Arial" w:cs="Arial"/>
          <w:color w:val="525252"/>
        </w:rPr>
      </w:pPr>
    </w:p>
    <w:p w14:paraId="00DF02C0" w14:textId="6381287D" w:rsidR="00744608" w:rsidRPr="009153C5" w:rsidRDefault="002B339D" w:rsidP="00C41B41">
      <w:pPr>
        <w:jc w:val="center"/>
        <w:rPr>
          <w:rFonts w:ascii="Arial" w:hAnsi="Arial" w:cs="Arial"/>
          <w:color w:val="525252"/>
        </w:rPr>
      </w:pPr>
      <w:r w:rsidRPr="009153C5">
        <w:rPr>
          <w:rFonts w:ascii="Arial" w:hAnsi="Arial" w:cs="Arial"/>
          <w:color w:val="525252"/>
        </w:rPr>
        <w:t>7</w:t>
      </w:r>
      <w:r w:rsidR="000176BB" w:rsidRPr="009153C5">
        <w:rPr>
          <w:rFonts w:ascii="Arial" w:hAnsi="Arial" w:cs="Arial"/>
          <w:color w:val="525252"/>
        </w:rPr>
        <w:t>.</w:t>
      </w:r>
      <w:r w:rsidR="00757991" w:rsidRPr="009153C5">
        <w:rPr>
          <w:rFonts w:ascii="Arial" w:hAnsi="Arial" w:cs="Arial"/>
          <w:color w:val="525252"/>
        </w:rPr>
        <w:t xml:space="preserve"> člen</w:t>
      </w:r>
    </w:p>
    <w:p w14:paraId="00DF02C1" w14:textId="77777777" w:rsidR="00744608" w:rsidRPr="009153C5" w:rsidRDefault="00744608" w:rsidP="00C41B41">
      <w:pPr>
        <w:pStyle w:val="ListParagraph"/>
        <w:ind w:left="0"/>
        <w:jc w:val="center"/>
        <w:rPr>
          <w:rFonts w:ascii="Arial" w:hAnsi="Arial" w:cs="Arial"/>
          <w:color w:val="525252"/>
        </w:rPr>
      </w:pPr>
      <w:r w:rsidRPr="009153C5">
        <w:rPr>
          <w:rFonts w:ascii="Arial" w:hAnsi="Arial" w:cs="Arial"/>
          <w:color w:val="525252"/>
        </w:rPr>
        <w:t>(ločeno evidentiranje in spremljanje dejavnosti javne službe in tržne dejavnosti)</w:t>
      </w:r>
    </w:p>
    <w:p w14:paraId="00DF02C2" w14:textId="1AC3F5C3" w:rsidR="00A244E9" w:rsidRPr="009153C5" w:rsidRDefault="00F125B6" w:rsidP="009C63E2">
      <w:pPr>
        <w:jc w:val="both"/>
        <w:rPr>
          <w:rFonts w:ascii="Arial" w:hAnsi="Arial" w:cs="Arial"/>
          <w:color w:val="525252"/>
        </w:rPr>
      </w:pPr>
      <w:r w:rsidRPr="009153C5">
        <w:rPr>
          <w:rFonts w:ascii="Arial" w:hAnsi="Arial" w:cs="Arial"/>
          <w:color w:val="525252"/>
        </w:rPr>
        <w:t xml:space="preserve">Računovodska služba </w:t>
      </w:r>
      <w:r w:rsidR="00BC0ABE" w:rsidRPr="009153C5">
        <w:rPr>
          <w:rFonts w:ascii="Arial" w:hAnsi="Arial" w:cs="Arial"/>
          <w:color w:val="525252"/>
        </w:rPr>
        <w:t>zavoda</w:t>
      </w:r>
      <w:r w:rsidRPr="009153C5">
        <w:rPr>
          <w:rFonts w:ascii="Arial" w:hAnsi="Arial" w:cs="Arial"/>
          <w:color w:val="525252"/>
        </w:rPr>
        <w:t xml:space="preserve"> je dolžna</w:t>
      </w:r>
      <w:r w:rsidR="00F8175C" w:rsidRPr="009153C5">
        <w:rPr>
          <w:rFonts w:ascii="Arial" w:hAnsi="Arial" w:cs="Arial"/>
          <w:color w:val="525252"/>
        </w:rPr>
        <w:t xml:space="preserve"> voditi poslovne knjige in poročila tako, da se zagotavlja spremljanje poslovanja in izida poslovanja s sredstvi pridobljenimi iz naslova prihodkov od prodaje blaga in storitev na trgu</w:t>
      </w:r>
      <w:r w:rsidR="00A244E9" w:rsidRPr="009153C5">
        <w:rPr>
          <w:rFonts w:ascii="Arial" w:hAnsi="Arial" w:cs="Arial"/>
          <w:color w:val="525252"/>
        </w:rPr>
        <w:t xml:space="preserve"> </w:t>
      </w:r>
      <w:r w:rsidR="00E145E2" w:rsidRPr="009153C5">
        <w:rPr>
          <w:rFonts w:ascii="Arial" w:hAnsi="Arial" w:cs="Arial"/>
          <w:color w:val="525252"/>
        </w:rPr>
        <w:t xml:space="preserve">ločeno </w:t>
      </w:r>
      <w:r w:rsidR="00A244E9" w:rsidRPr="009153C5">
        <w:rPr>
          <w:rFonts w:ascii="Arial" w:hAnsi="Arial" w:cs="Arial"/>
          <w:color w:val="525252"/>
        </w:rPr>
        <w:t xml:space="preserve">od prihodkov ustvarjenih z izvajanjem javne službe. </w:t>
      </w:r>
      <w:r w:rsidR="00FD4104" w:rsidRPr="009153C5">
        <w:rPr>
          <w:rFonts w:ascii="Arial" w:hAnsi="Arial" w:cs="Arial"/>
          <w:color w:val="525252"/>
        </w:rPr>
        <w:t xml:space="preserve">Za zagotavljanje sprotnega dokumentiranja poslovnih dogodkov iz naslova tržne dejavnosti so osebe zadolžene za vodenje evidenc in drugih dokumentov dolžne dokumentacijo sproti predajati v </w:t>
      </w:r>
      <w:r w:rsidRPr="009153C5">
        <w:rPr>
          <w:rFonts w:ascii="Arial" w:hAnsi="Arial" w:cs="Arial"/>
          <w:color w:val="525252"/>
        </w:rPr>
        <w:t>računovodsko službo.</w:t>
      </w:r>
    </w:p>
    <w:p w14:paraId="00DF02C5" w14:textId="7F633AB6" w:rsidR="00A244E9" w:rsidRPr="009153C5" w:rsidRDefault="00A244E9" w:rsidP="009C63E2">
      <w:pPr>
        <w:jc w:val="both"/>
        <w:rPr>
          <w:rFonts w:ascii="Arial" w:hAnsi="Arial" w:cs="Arial"/>
          <w:color w:val="525252"/>
        </w:rPr>
      </w:pPr>
      <w:r w:rsidRPr="009153C5">
        <w:rPr>
          <w:rFonts w:ascii="Arial" w:hAnsi="Arial" w:cs="Arial"/>
          <w:color w:val="525252"/>
        </w:rPr>
        <w:t>Odhodki oz. stroški za izvajanje posamezne vrste dejavnosti (javne ali tržne) se razporejajo</w:t>
      </w:r>
      <w:r w:rsidR="007D673C" w:rsidRPr="009153C5">
        <w:rPr>
          <w:rFonts w:ascii="Arial" w:hAnsi="Arial" w:cs="Arial"/>
          <w:color w:val="525252"/>
        </w:rPr>
        <w:t xml:space="preserve"> po stroškovnih nosilcih javne službe iz vira proračunskih sredstev in stroškovnih nosilcih glavnih nalog in storitev tržne dejavnosti navedenih v 2. členu pravilnika </w:t>
      </w:r>
      <w:r w:rsidR="009C63E2" w:rsidRPr="009153C5">
        <w:rPr>
          <w:rFonts w:ascii="Arial" w:hAnsi="Arial" w:cs="Arial"/>
          <w:color w:val="525252"/>
        </w:rPr>
        <w:t>:</w:t>
      </w:r>
    </w:p>
    <w:p w14:paraId="0310B851" w14:textId="1BDF8AF4" w:rsidR="009C63E2" w:rsidRPr="009153C5" w:rsidRDefault="009C63E2" w:rsidP="009C63E2">
      <w:pPr>
        <w:numPr>
          <w:ilvl w:val="0"/>
          <w:numId w:val="12"/>
        </w:numPr>
        <w:tabs>
          <w:tab w:val="left" w:pos="426"/>
        </w:tabs>
        <w:spacing w:after="160"/>
        <w:contextualSpacing/>
        <w:jc w:val="both"/>
        <w:rPr>
          <w:rFonts w:ascii="Arial" w:hAnsi="Arial" w:cs="Arial"/>
          <w:color w:val="525252"/>
          <w:lang w:eastAsia="sl-SI"/>
        </w:rPr>
      </w:pPr>
      <w:r w:rsidRPr="009153C5">
        <w:rPr>
          <w:rFonts w:ascii="Arial" w:eastAsia="Calibri" w:hAnsi="Arial" w:cs="Arial"/>
          <w:color w:val="525252"/>
        </w:rPr>
        <w:t>neposredn</w:t>
      </w:r>
      <w:r w:rsidR="00792F4D" w:rsidRPr="009153C5">
        <w:rPr>
          <w:rFonts w:ascii="Arial" w:eastAsia="Calibri" w:hAnsi="Arial" w:cs="Arial"/>
          <w:color w:val="525252"/>
        </w:rPr>
        <w:t>i stroški oz. odhodki:</w:t>
      </w:r>
      <w:r w:rsidRPr="009153C5">
        <w:rPr>
          <w:rFonts w:ascii="Arial" w:eastAsia="Calibri" w:hAnsi="Arial" w:cs="Arial"/>
          <w:color w:val="525252"/>
        </w:rPr>
        <w:t xml:space="preserve"> na osnovi dejanskih podatkov, kadar je iz knjigovodskih listin podatke mogoče neposredno pripisati in iz listin nedvoumno izhaja, da se nanaša na javno službo ali tržno dejavnost (npr. računi za blago</w:t>
      </w:r>
      <w:r w:rsidR="00F70AD6" w:rsidRPr="009153C5">
        <w:rPr>
          <w:rFonts w:ascii="Arial" w:eastAsia="Calibri" w:hAnsi="Arial" w:cs="Arial"/>
          <w:color w:val="525252"/>
        </w:rPr>
        <w:t>, material</w:t>
      </w:r>
      <w:r w:rsidRPr="009153C5">
        <w:rPr>
          <w:rFonts w:ascii="Arial" w:eastAsia="Calibri" w:hAnsi="Arial" w:cs="Arial"/>
          <w:color w:val="525252"/>
        </w:rPr>
        <w:t xml:space="preserve"> ipd.).</w:t>
      </w:r>
      <w:r w:rsidRPr="009153C5">
        <w:rPr>
          <w:rFonts w:ascii="Arial" w:hAnsi="Arial" w:cs="Arial"/>
          <w:color w:val="525252"/>
          <w:lang w:eastAsia="sl-SI"/>
        </w:rPr>
        <w:t xml:space="preserve"> </w:t>
      </w:r>
    </w:p>
    <w:p w14:paraId="337BBBDD" w14:textId="19726585" w:rsidR="009C63E2" w:rsidRPr="009153C5" w:rsidRDefault="009C63E2" w:rsidP="009C63E2">
      <w:pPr>
        <w:numPr>
          <w:ilvl w:val="0"/>
          <w:numId w:val="12"/>
        </w:numPr>
        <w:tabs>
          <w:tab w:val="left" w:pos="709"/>
        </w:tabs>
        <w:spacing w:after="160"/>
        <w:contextualSpacing/>
        <w:jc w:val="both"/>
        <w:rPr>
          <w:rFonts w:ascii="Arial" w:hAnsi="Arial" w:cs="Arial"/>
          <w:color w:val="525252"/>
          <w:lang w:eastAsia="sl-SI"/>
        </w:rPr>
      </w:pPr>
      <w:r w:rsidRPr="009153C5">
        <w:rPr>
          <w:rFonts w:ascii="Arial" w:hAnsi="Arial" w:cs="Arial"/>
          <w:color w:val="525252"/>
          <w:lang w:eastAsia="sl-SI"/>
        </w:rPr>
        <w:t>posredn</w:t>
      </w:r>
      <w:r w:rsidR="00792F4D" w:rsidRPr="009153C5">
        <w:rPr>
          <w:rFonts w:ascii="Arial" w:hAnsi="Arial" w:cs="Arial"/>
          <w:color w:val="525252"/>
          <w:lang w:eastAsia="sl-SI"/>
        </w:rPr>
        <w:t>i stroški oz. odhodki</w:t>
      </w:r>
      <w:r w:rsidR="00BB1D24" w:rsidRPr="009153C5">
        <w:rPr>
          <w:rFonts w:ascii="Arial" w:hAnsi="Arial" w:cs="Arial"/>
          <w:color w:val="525252"/>
          <w:lang w:eastAsia="sl-SI"/>
        </w:rPr>
        <w:t xml:space="preserve"> za delovanje zavoda</w:t>
      </w:r>
      <w:r w:rsidRPr="009153C5">
        <w:rPr>
          <w:rFonts w:ascii="Arial" w:hAnsi="Arial" w:cs="Arial"/>
          <w:color w:val="525252"/>
          <w:lang w:eastAsia="sl-SI"/>
        </w:rPr>
        <w:t>: na podlagi sodil</w:t>
      </w:r>
      <w:r w:rsidR="00A0189B" w:rsidRPr="009153C5">
        <w:rPr>
          <w:rFonts w:ascii="Arial" w:hAnsi="Arial" w:cs="Arial"/>
          <w:color w:val="525252"/>
          <w:lang w:eastAsia="sl-SI"/>
        </w:rPr>
        <w:t xml:space="preserve"> – navodil objavljenih na spletni strani IHPS</w:t>
      </w:r>
      <w:r w:rsidR="00BB1D24" w:rsidRPr="009153C5">
        <w:rPr>
          <w:rFonts w:ascii="Arial" w:hAnsi="Arial" w:cs="Arial"/>
          <w:color w:val="525252"/>
          <w:lang w:eastAsia="sl-SI"/>
        </w:rPr>
        <w:t>.</w:t>
      </w:r>
    </w:p>
    <w:p w14:paraId="34675BE4" w14:textId="77777777" w:rsidR="009C63E2" w:rsidRPr="009153C5" w:rsidRDefault="009C63E2" w:rsidP="009C63E2">
      <w:pPr>
        <w:jc w:val="both"/>
        <w:rPr>
          <w:rFonts w:ascii="Arial" w:hAnsi="Arial" w:cs="Arial"/>
          <w:color w:val="525252"/>
        </w:rPr>
      </w:pPr>
    </w:p>
    <w:p w14:paraId="738226FD" w14:textId="3B4ACBA6" w:rsidR="008C0A48" w:rsidRPr="009153C5" w:rsidRDefault="00BC0ABE" w:rsidP="001C71C4">
      <w:pPr>
        <w:jc w:val="both"/>
        <w:rPr>
          <w:rFonts w:ascii="Arial" w:hAnsi="Arial" w:cs="Arial"/>
          <w:color w:val="525252"/>
        </w:rPr>
      </w:pPr>
      <w:r w:rsidRPr="009153C5">
        <w:rPr>
          <w:rFonts w:ascii="Arial" w:hAnsi="Arial" w:cs="Arial"/>
          <w:color w:val="525252"/>
        </w:rPr>
        <w:t>Zavod</w:t>
      </w:r>
      <w:r w:rsidR="008C0A48" w:rsidRPr="009153C5">
        <w:rPr>
          <w:rFonts w:ascii="Arial" w:hAnsi="Arial" w:cs="Arial"/>
          <w:color w:val="525252"/>
        </w:rPr>
        <w:t xml:space="preserve"> ima oblikovan</w:t>
      </w:r>
      <w:r w:rsidR="00792F4D" w:rsidRPr="009153C5">
        <w:rPr>
          <w:rFonts w:ascii="Arial" w:hAnsi="Arial" w:cs="Arial"/>
          <w:color w:val="525252"/>
        </w:rPr>
        <w:t>e</w:t>
      </w:r>
      <w:r w:rsidR="008C0A48" w:rsidRPr="009153C5">
        <w:rPr>
          <w:rFonts w:ascii="Arial" w:hAnsi="Arial" w:cs="Arial"/>
          <w:color w:val="525252"/>
        </w:rPr>
        <w:t xml:space="preserve"> stroškovn</w:t>
      </w:r>
      <w:r w:rsidR="00792F4D" w:rsidRPr="009153C5">
        <w:rPr>
          <w:rFonts w:ascii="Arial" w:hAnsi="Arial" w:cs="Arial"/>
          <w:color w:val="525252"/>
        </w:rPr>
        <w:t>e nosilce</w:t>
      </w:r>
      <w:r w:rsidR="008C0A48" w:rsidRPr="009153C5">
        <w:rPr>
          <w:rFonts w:ascii="Arial" w:hAnsi="Arial" w:cs="Arial"/>
          <w:color w:val="525252"/>
        </w:rPr>
        <w:t xml:space="preserve"> za posamezne dejavnosti, kjer evidentira prihodke in odhodke iz naslova prodaje blaga in storitev na trgu in javne </w:t>
      </w:r>
      <w:r w:rsidR="00183B93" w:rsidRPr="009153C5">
        <w:rPr>
          <w:rFonts w:ascii="Arial" w:hAnsi="Arial" w:cs="Arial"/>
          <w:color w:val="525252"/>
        </w:rPr>
        <w:t>službe</w:t>
      </w:r>
      <w:r w:rsidRPr="009153C5">
        <w:rPr>
          <w:rFonts w:ascii="Arial" w:hAnsi="Arial" w:cs="Arial"/>
          <w:color w:val="525252"/>
        </w:rPr>
        <w:t>.</w:t>
      </w:r>
    </w:p>
    <w:p w14:paraId="299464A7" w14:textId="7D9410CB" w:rsidR="00EF51D9" w:rsidRPr="009153C5" w:rsidRDefault="00EF51D9" w:rsidP="001C71C4">
      <w:pPr>
        <w:jc w:val="both"/>
        <w:rPr>
          <w:rFonts w:ascii="Arial" w:hAnsi="Arial" w:cs="Arial"/>
          <w:color w:val="525252"/>
        </w:rPr>
      </w:pPr>
      <w:r w:rsidRPr="009153C5">
        <w:rPr>
          <w:rFonts w:ascii="Arial" w:hAnsi="Arial" w:cs="Arial"/>
          <w:color w:val="525252"/>
        </w:rPr>
        <w:lastRenderedPageBreak/>
        <w:t xml:space="preserve">V </w:t>
      </w:r>
      <w:r w:rsidR="00EF4615" w:rsidRPr="009153C5">
        <w:rPr>
          <w:rFonts w:ascii="Arial" w:hAnsi="Arial" w:cs="Arial"/>
          <w:color w:val="525252"/>
        </w:rPr>
        <w:t xml:space="preserve">letnem </w:t>
      </w:r>
      <w:r w:rsidRPr="009153C5">
        <w:rPr>
          <w:rFonts w:ascii="Arial" w:hAnsi="Arial" w:cs="Arial"/>
          <w:color w:val="525252"/>
        </w:rPr>
        <w:t>poročilu je zavod dolžan poročati o poslovanju in izidu poslovanja tržne dejavnosti ter uporabljenih sodilih za razporejanje posrednih stroškov in odhodkov na posamezne dejavnosti.</w:t>
      </w:r>
    </w:p>
    <w:p w14:paraId="00DF02D5" w14:textId="31D5C6AA" w:rsidR="00DC1C29" w:rsidRPr="009153C5" w:rsidRDefault="00924CF6" w:rsidP="00C5233F">
      <w:pPr>
        <w:pStyle w:val="NoSpacing"/>
        <w:jc w:val="center"/>
        <w:rPr>
          <w:rFonts w:ascii="Arial" w:hAnsi="Arial" w:cs="Arial"/>
          <w:color w:val="525252"/>
        </w:rPr>
      </w:pPr>
      <w:r w:rsidRPr="009153C5">
        <w:rPr>
          <w:rFonts w:ascii="Arial" w:hAnsi="Arial" w:cs="Arial"/>
          <w:color w:val="525252"/>
        </w:rPr>
        <w:t>8.</w:t>
      </w:r>
      <w:r w:rsidR="00757991" w:rsidRPr="009153C5">
        <w:rPr>
          <w:rFonts w:ascii="Arial" w:hAnsi="Arial" w:cs="Arial"/>
          <w:color w:val="525252"/>
        </w:rPr>
        <w:t xml:space="preserve"> člen</w:t>
      </w:r>
    </w:p>
    <w:p w14:paraId="00DF02D6" w14:textId="77777777" w:rsidR="00DC1C29" w:rsidRPr="009153C5" w:rsidRDefault="00DC1C29" w:rsidP="00C5233F">
      <w:pPr>
        <w:pStyle w:val="ListParagraph"/>
        <w:ind w:left="644"/>
        <w:jc w:val="center"/>
        <w:rPr>
          <w:rFonts w:ascii="Arial" w:hAnsi="Arial" w:cs="Arial"/>
          <w:color w:val="525252"/>
        </w:rPr>
      </w:pPr>
      <w:r w:rsidRPr="009153C5">
        <w:rPr>
          <w:rFonts w:ascii="Arial" w:hAnsi="Arial" w:cs="Arial"/>
          <w:color w:val="525252"/>
        </w:rPr>
        <w:t>(veljavnost pravilnika)</w:t>
      </w:r>
    </w:p>
    <w:p w14:paraId="00DF02D7" w14:textId="6127176E" w:rsidR="005A58E7" w:rsidRPr="009153C5" w:rsidRDefault="00C065AD" w:rsidP="004266AF">
      <w:pPr>
        <w:pStyle w:val="NoSpacing"/>
        <w:jc w:val="both"/>
        <w:rPr>
          <w:rFonts w:ascii="Arial" w:hAnsi="Arial" w:cs="Arial"/>
          <w:color w:val="525252"/>
        </w:rPr>
      </w:pPr>
      <w:r w:rsidRPr="009153C5">
        <w:rPr>
          <w:rFonts w:ascii="Arial" w:hAnsi="Arial" w:cs="Arial"/>
          <w:color w:val="525252"/>
        </w:rPr>
        <w:t xml:space="preserve">Pravilnik prične veljati z dnem </w:t>
      </w:r>
      <w:r w:rsidR="00761CFF" w:rsidRPr="009153C5">
        <w:rPr>
          <w:rFonts w:ascii="Arial" w:hAnsi="Arial" w:cs="Arial"/>
          <w:color w:val="525252"/>
        </w:rPr>
        <w:t>sprejetja na svetu zavoda</w:t>
      </w:r>
      <w:r w:rsidR="00B50050" w:rsidRPr="009153C5">
        <w:rPr>
          <w:rFonts w:ascii="Arial" w:hAnsi="Arial" w:cs="Arial"/>
          <w:color w:val="525252"/>
        </w:rPr>
        <w:t>.</w:t>
      </w:r>
      <w:r w:rsidRPr="009153C5">
        <w:rPr>
          <w:rFonts w:ascii="Arial" w:hAnsi="Arial" w:cs="Arial"/>
          <w:color w:val="525252"/>
        </w:rPr>
        <w:t xml:space="preserve"> </w:t>
      </w:r>
    </w:p>
    <w:p w14:paraId="6D824410" w14:textId="77777777" w:rsidR="00663587" w:rsidRPr="009153C5" w:rsidRDefault="00663587" w:rsidP="004266AF">
      <w:pPr>
        <w:pStyle w:val="NoSpacing"/>
        <w:jc w:val="both"/>
        <w:rPr>
          <w:rFonts w:ascii="Arial" w:hAnsi="Arial" w:cs="Arial"/>
          <w:color w:val="525252"/>
        </w:rPr>
      </w:pPr>
    </w:p>
    <w:p w14:paraId="36C642BF" w14:textId="54AF5576" w:rsidR="00C55785" w:rsidRPr="009153C5" w:rsidRDefault="00C065AD" w:rsidP="004266AF">
      <w:pPr>
        <w:pStyle w:val="NoSpacing"/>
        <w:jc w:val="both"/>
        <w:rPr>
          <w:rFonts w:ascii="Arial" w:hAnsi="Arial" w:cs="Arial"/>
          <w:color w:val="525252"/>
        </w:rPr>
      </w:pPr>
      <w:r w:rsidRPr="009153C5">
        <w:rPr>
          <w:rFonts w:ascii="Arial" w:hAnsi="Arial" w:cs="Arial"/>
          <w:color w:val="525252"/>
        </w:rPr>
        <w:t>Pravilnik se objavi na običajen način</w:t>
      </w:r>
      <w:r w:rsidR="00BC0ABE" w:rsidRPr="009153C5">
        <w:rPr>
          <w:rFonts w:ascii="Arial" w:hAnsi="Arial" w:cs="Arial"/>
          <w:color w:val="525252"/>
        </w:rPr>
        <w:t xml:space="preserve"> </w:t>
      </w:r>
      <w:r w:rsidR="00B95E60" w:rsidRPr="009153C5">
        <w:rPr>
          <w:rFonts w:ascii="Arial" w:hAnsi="Arial" w:cs="Arial"/>
          <w:color w:val="525252"/>
        </w:rPr>
        <w:t xml:space="preserve">na </w:t>
      </w:r>
      <w:hyperlink r:id="rId13" w:tgtFrame="_blank" w:history="1">
        <w:r w:rsidR="00C55785" w:rsidRPr="009153C5">
          <w:rPr>
            <w:rStyle w:val="Hyperlink"/>
            <w:rFonts w:ascii="Arial" w:hAnsi="Arial" w:cs="Arial"/>
          </w:rPr>
          <w:t>spletni strani IHPS</w:t>
        </w:r>
      </w:hyperlink>
      <w:r w:rsidR="00C55785" w:rsidRPr="009153C5">
        <w:rPr>
          <w:rFonts w:ascii="Arial" w:hAnsi="Arial" w:cs="Arial"/>
          <w:color w:val="525252"/>
        </w:rPr>
        <w:t xml:space="preserve"> (http://www.ihps.si/)</w:t>
      </w:r>
    </w:p>
    <w:p w14:paraId="3755D2DA" w14:textId="77777777" w:rsidR="00C55785" w:rsidRPr="009153C5" w:rsidRDefault="00C55785" w:rsidP="004266AF">
      <w:pPr>
        <w:pStyle w:val="NoSpacing"/>
        <w:jc w:val="both"/>
        <w:rPr>
          <w:rFonts w:ascii="Arial" w:hAnsi="Arial" w:cs="Arial"/>
          <w:color w:val="525252"/>
        </w:rPr>
      </w:pPr>
    </w:p>
    <w:p w14:paraId="00DF02DA" w14:textId="77777777" w:rsidR="00C51B71" w:rsidRPr="009153C5" w:rsidRDefault="00C51B71" w:rsidP="00A244E9">
      <w:pPr>
        <w:jc w:val="both"/>
        <w:rPr>
          <w:rFonts w:ascii="Arial" w:hAnsi="Arial" w:cs="Arial"/>
          <w:color w:val="525252"/>
        </w:rPr>
      </w:pPr>
    </w:p>
    <w:p w14:paraId="00DF02DB" w14:textId="090D76AD" w:rsidR="00C065AD" w:rsidRPr="009153C5" w:rsidRDefault="007773B4" w:rsidP="006A5D98">
      <w:pPr>
        <w:pStyle w:val="NoSpacing"/>
        <w:rPr>
          <w:rFonts w:ascii="Arial" w:hAnsi="Arial" w:cs="Arial"/>
          <w:color w:val="525252"/>
        </w:rPr>
      </w:pPr>
      <w:r w:rsidRPr="009153C5">
        <w:rPr>
          <w:rFonts w:ascii="Arial" w:hAnsi="Arial" w:cs="Arial"/>
          <w:color w:val="525252"/>
        </w:rPr>
        <w:t xml:space="preserve">Datum </w:t>
      </w:r>
      <w:r w:rsidR="007468A3" w:rsidRPr="009153C5">
        <w:rPr>
          <w:rFonts w:ascii="Arial" w:hAnsi="Arial" w:cs="Arial"/>
          <w:color w:val="525252"/>
        </w:rPr>
        <w:t>sprejetja</w:t>
      </w:r>
      <w:r w:rsidR="00BC0ABE" w:rsidRPr="009153C5">
        <w:rPr>
          <w:rFonts w:ascii="Arial" w:hAnsi="Arial" w:cs="Arial"/>
          <w:color w:val="525252"/>
        </w:rPr>
        <w:t>:</w:t>
      </w:r>
      <w:r w:rsidR="00C55785" w:rsidRPr="009153C5">
        <w:rPr>
          <w:rFonts w:ascii="Arial" w:hAnsi="Arial" w:cs="Arial"/>
          <w:color w:val="525252"/>
        </w:rPr>
        <w:t xml:space="preserve"> </w:t>
      </w:r>
      <w:r w:rsidR="00B50050" w:rsidRPr="009153C5">
        <w:rPr>
          <w:rFonts w:ascii="Arial" w:hAnsi="Arial" w:cs="Arial"/>
          <w:color w:val="525252"/>
        </w:rPr>
        <w:t>januar 2023</w:t>
      </w:r>
    </w:p>
    <w:p w14:paraId="520F34E5" w14:textId="2C6D16C0" w:rsidR="00C55785" w:rsidRPr="009153C5" w:rsidRDefault="00C55785" w:rsidP="006A5D98">
      <w:pPr>
        <w:pStyle w:val="NoSpacing"/>
        <w:rPr>
          <w:rFonts w:ascii="Arial" w:hAnsi="Arial" w:cs="Arial"/>
          <w:color w:val="525252"/>
        </w:rPr>
      </w:pPr>
    </w:p>
    <w:p w14:paraId="700E8A41" w14:textId="183DCB2F" w:rsidR="00C55785" w:rsidRPr="009153C5" w:rsidRDefault="00C55785" w:rsidP="006A5D98">
      <w:pPr>
        <w:pStyle w:val="NoSpacing"/>
        <w:rPr>
          <w:rFonts w:ascii="Arial" w:hAnsi="Arial" w:cs="Arial"/>
          <w:color w:val="525252"/>
        </w:rPr>
      </w:pPr>
    </w:p>
    <w:p w14:paraId="15A88E30" w14:textId="7E637F2E" w:rsidR="001C449D" w:rsidRPr="009153C5" w:rsidRDefault="001C449D" w:rsidP="006A5D98">
      <w:pPr>
        <w:pStyle w:val="NoSpacing"/>
        <w:rPr>
          <w:rFonts w:ascii="Arial" w:hAnsi="Arial" w:cs="Arial"/>
          <w:color w:val="525252"/>
        </w:rPr>
      </w:pPr>
    </w:p>
    <w:p w14:paraId="4A130D4F" w14:textId="77777777" w:rsidR="001C449D" w:rsidRPr="009153C5" w:rsidRDefault="001C449D" w:rsidP="006A5D98">
      <w:pPr>
        <w:pStyle w:val="NoSpacing"/>
        <w:rPr>
          <w:rFonts w:ascii="Arial" w:hAnsi="Arial" w:cs="Arial"/>
          <w:color w:val="525252"/>
        </w:rPr>
      </w:pPr>
    </w:p>
    <w:p w14:paraId="7F590BA3" w14:textId="0D456395" w:rsidR="00C55785" w:rsidRPr="009153C5" w:rsidRDefault="00C55785" w:rsidP="009153C5">
      <w:pPr>
        <w:pStyle w:val="NoSpacing"/>
        <w:jc w:val="right"/>
        <w:rPr>
          <w:rFonts w:ascii="Arial" w:hAnsi="Arial" w:cs="Arial"/>
          <w:color w:val="525252"/>
        </w:rPr>
      </w:pPr>
      <w:r w:rsidRPr="009153C5">
        <w:rPr>
          <w:rFonts w:ascii="Arial" w:hAnsi="Arial" w:cs="Arial"/>
          <w:color w:val="525252"/>
        </w:rPr>
        <w:t>Direktor IHPS:</w:t>
      </w:r>
    </w:p>
    <w:p w14:paraId="5E971A36" w14:textId="3A0A136F" w:rsidR="00C716C7" w:rsidRPr="009153C5" w:rsidRDefault="00C55785" w:rsidP="009153C5">
      <w:pPr>
        <w:pStyle w:val="NoSpacing"/>
        <w:jc w:val="right"/>
        <w:rPr>
          <w:rFonts w:ascii="Arial" w:hAnsi="Arial" w:cs="Arial"/>
          <w:color w:val="525252"/>
        </w:rPr>
      </w:pPr>
      <w:r w:rsidRPr="009153C5">
        <w:rPr>
          <w:rFonts w:ascii="Arial" w:hAnsi="Arial" w:cs="Arial"/>
          <w:color w:val="525252"/>
        </w:rPr>
        <w:t>Bojan Ciz</w:t>
      </w:r>
      <w:r w:rsidR="009153C5" w:rsidRPr="009153C5">
        <w:rPr>
          <w:rFonts w:ascii="Arial" w:hAnsi="Arial" w:cs="Arial"/>
          <w:color w:val="525252"/>
        </w:rPr>
        <w:t>ej</w:t>
      </w:r>
    </w:p>
    <w:sectPr w:rsidR="00C716C7" w:rsidRPr="009153C5" w:rsidSect="004B4A7B">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FD1C1" w14:textId="77777777" w:rsidR="000D7ED2" w:rsidRDefault="000D7ED2" w:rsidP="006611AD">
      <w:pPr>
        <w:spacing w:after="0" w:line="240" w:lineRule="auto"/>
      </w:pPr>
      <w:r>
        <w:separator/>
      </w:r>
    </w:p>
  </w:endnote>
  <w:endnote w:type="continuationSeparator" w:id="0">
    <w:p w14:paraId="199F4555" w14:textId="77777777" w:rsidR="000D7ED2" w:rsidRDefault="000D7ED2" w:rsidP="00661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591250"/>
      <w:docPartObj>
        <w:docPartGallery w:val="Page Numbers (Bottom of Page)"/>
        <w:docPartUnique/>
      </w:docPartObj>
    </w:sdtPr>
    <w:sdtContent>
      <w:p w14:paraId="00DF02F1" w14:textId="77777777" w:rsidR="00117B95" w:rsidRDefault="00117B95">
        <w:pPr>
          <w:pStyle w:val="Footer"/>
          <w:jc w:val="center"/>
        </w:pPr>
        <w:r>
          <w:fldChar w:fldCharType="begin"/>
        </w:r>
        <w:r>
          <w:instrText>PAGE   \* MERGEFORMAT</w:instrText>
        </w:r>
        <w:r>
          <w:fldChar w:fldCharType="separate"/>
        </w:r>
        <w:r w:rsidR="00B028AC">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E9015" w14:textId="77777777" w:rsidR="000D7ED2" w:rsidRDefault="000D7ED2" w:rsidP="006611AD">
      <w:pPr>
        <w:spacing w:after="0" w:line="240" w:lineRule="auto"/>
      </w:pPr>
      <w:r>
        <w:separator/>
      </w:r>
    </w:p>
  </w:footnote>
  <w:footnote w:type="continuationSeparator" w:id="0">
    <w:p w14:paraId="0D5377E1" w14:textId="77777777" w:rsidR="000D7ED2" w:rsidRDefault="000D7ED2" w:rsidP="00661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18E7"/>
    <w:multiLevelType w:val="hybridMultilevel"/>
    <w:tmpl w:val="9320D680"/>
    <w:lvl w:ilvl="0" w:tplc="4A9CC47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DAF2F45"/>
    <w:multiLevelType w:val="hybridMultilevel"/>
    <w:tmpl w:val="99FE0E50"/>
    <w:lvl w:ilvl="0" w:tplc="1BEC9C3E">
      <w:start w:val="2"/>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29C1212"/>
    <w:multiLevelType w:val="hybridMultilevel"/>
    <w:tmpl w:val="A2DA0470"/>
    <w:lvl w:ilvl="0" w:tplc="0424000F">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0962E3"/>
    <w:multiLevelType w:val="hybridMultilevel"/>
    <w:tmpl w:val="F8C09C6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8483DE5"/>
    <w:multiLevelType w:val="hybridMultilevel"/>
    <w:tmpl w:val="FAB0E576"/>
    <w:lvl w:ilvl="0" w:tplc="3CF03D16">
      <w:start w:val="1"/>
      <w:numFmt w:val="decimal"/>
      <w:lvlText w:val="%1."/>
      <w:lvlJc w:val="left"/>
      <w:pPr>
        <w:ind w:left="1004" w:hanging="360"/>
      </w:pPr>
      <w:rPr>
        <w:rFonts w:hint="default"/>
      </w:r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5" w15:restartNumberingAfterBreak="0">
    <w:nsid w:val="19730151"/>
    <w:multiLevelType w:val="hybridMultilevel"/>
    <w:tmpl w:val="43C67280"/>
    <w:lvl w:ilvl="0" w:tplc="0424000F">
      <w:start w:val="1"/>
      <w:numFmt w:val="decimal"/>
      <w:lvlText w:val="%1."/>
      <w:lvlJc w:val="left"/>
      <w:pPr>
        <w:ind w:left="720" w:hanging="360"/>
      </w:pPr>
      <w:rPr>
        <w:rFonts w:hint="default"/>
      </w:rPr>
    </w:lvl>
    <w:lvl w:ilvl="1" w:tplc="4A9CC470">
      <w:start w:val="1"/>
      <w:numFmt w:val="bullet"/>
      <w:lvlText w:val="-"/>
      <w:lvlJc w:val="left"/>
      <w:pPr>
        <w:ind w:left="1440" w:hanging="360"/>
      </w:pPr>
      <w:rPr>
        <w:rFonts w:ascii="Calibri" w:eastAsiaTheme="minorHAnsi" w:hAnsi="Calibri" w:cs="Calibri"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3B05613"/>
    <w:multiLevelType w:val="hybridMultilevel"/>
    <w:tmpl w:val="E8B61D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B0C2254"/>
    <w:multiLevelType w:val="hybridMultilevel"/>
    <w:tmpl w:val="0C405AD2"/>
    <w:lvl w:ilvl="0" w:tplc="0424000F">
      <w:start w:val="3"/>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B8B21C7"/>
    <w:multiLevelType w:val="hybridMultilevel"/>
    <w:tmpl w:val="47785388"/>
    <w:lvl w:ilvl="0" w:tplc="29C0FAF6">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2F296A33"/>
    <w:multiLevelType w:val="hybridMultilevel"/>
    <w:tmpl w:val="1256E266"/>
    <w:lvl w:ilvl="0" w:tplc="0DF4CBF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5827874"/>
    <w:multiLevelType w:val="hybridMultilevel"/>
    <w:tmpl w:val="D298AF2E"/>
    <w:lvl w:ilvl="0" w:tplc="56D83752">
      <w:numFmt w:val="bullet"/>
      <w:lvlText w:val="-"/>
      <w:lvlJc w:val="left"/>
      <w:pPr>
        <w:ind w:left="360" w:hanging="360"/>
      </w:pPr>
      <w:rPr>
        <w:rFonts w:ascii="Arial" w:eastAsiaTheme="minorHAnsi"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3EE454F"/>
    <w:multiLevelType w:val="hybridMultilevel"/>
    <w:tmpl w:val="62D062BC"/>
    <w:lvl w:ilvl="0" w:tplc="4A9CC470">
      <w:start w:val="1"/>
      <w:numFmt w:val="bullet"/>
      <w:lvlText w:val="-"/>
      <w:lvlJc w:val="left"/>
      <w:pPr>
        <w:ind w:left="1068" w:hanging="360"/>
      </w:pPr>
      <w:rPr>
        <w:rFonts w:ascii="Calibri" w:eastAsiaTheme="minorHAnsi" w:hAnsi="Calibri" w:cs="Calibri"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2" w15:restartNumberingAfterBreak="0">
    <w:nsid w:val="48720FF1"/>
    <w:multiLevelType w:val="hybridMultilevel"/>
    <w:tmpl w:val="7D7A3562"/>
    <w:lvl w:ilvl="0" w:tplc="2BDAC48A">
      <w:start w:val="3"/>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2F24525"/>
    <w:multiLevelType w:val="hybridMultilevel"/>
    <w:tmpl w:val="7110DDA0"/>
    <w:lvl w:ilvl="0" w:tplc="4E267164">
      <w:start w:val="1"/>
      <w:numFmt w:val="decimal"/>
      <w:lvlText w:val="%1."/>
      <w:lvlJc w:val="left"/>
      <w:pPr>
        <w:ind w:left="1070" w:hanging="360"/>
      </w:pPr>
      <w:rPr>
        <w:rFonts w:hint="default"/>
      </w:rPr>
    </w:lvl>
    <w:lvl w:ilvl="1" w:tplc="04240019" w:tentative="1">
      <w:start w:val="1"/>
      <w:numFmt w:val="lowerLetter"/>
      <w:lvlText w:val="%2."/>
      <w:lvlJc w:val="left"/>
      <w:pPr>
        <w:ind w:left="1790" w:hanging="360"/>
      </w:pPr>
    </w:lvl>
    <w:lvl w:ilvl="2" w:tplc="0424001B" w:tentative="1">
      <w:start w:val="1"/>
      <w:numFmt w:val="lowerRoman"/>
      <w:lvlText w:val="%3."/>
      <w:lvlJc w:val="right"/>
      <w:pPr>
        <w:ind w:left="2510" w:hanging="180"/>
      </w:pPr>
    </w:lvl>
    <w:lvl w:ilvl="3" w:tplc="0424000F" w:tentative="1">
      <w:start w:val="1"/>
      <w:numFmt w:val="decimal"/>
      <w:lvlText w:val="%4."/>
      <w:lvlJc w:val="left"/>
      <w:pPr>
        <w:ind w:left="3230" w:hanging="360"/>
      </w:pPr>
    </w:lvl>
    <w:lvl w:ilvl="4" w:tplc="04240019" w:tentative="1">
      <w:start w:val="1"/>
      <w:numFmt w:val="lowerLetter"/>
      <w:lvlText w:val="%5."/>
      <w:lvlJc w:val="left"/>
      <w:pPr>
        <w:ind w:left="3950" w:hanging="360"/>
      </w:pPr>
    </w:lvl>
    <w:lvl w:ilvl="5" w:tplc="0424001B" w:tentative="1">
      <w:start w:val="1"/>
      <w:numFmt w:val="lowerRoman"/>
      <w:lvlText w:val="%6."/>
      <w:lvlJc w:val="right"/>
      <w:pPr>
        <w:ind w:left="4670" w:hanging="180"/>
      </w:pPr>
    </w:lvl>
    <w:lvl w:ilvl="6" w:tplc="0424000F" w:tentative="1">
      <w:start w:val="1"/>
      <w:numFmt w:val="decimal"/>
      <w:lvlText w:val="%7."/>
      <w:lvlJc w:val="left"/>
      <w:pPr>
        <w:ind w:left="5390" w:hanging="360"/>
      </w:pPr>
    </w:lvl>
    <w:lvl w:ilvl="7" w:tplc="04240019" w:tentative="1">
      <w:start w:val="1"/>
      <w:numFmt w:val="lowerLetter"/>
      <w:lvlText w:val="%8."/>
      <w:lvlJc w:val="left"/>
      <w:pPr>
        <w:ind w:left="6110" w:hanging="360"/>
      </w:pPr>
    </w:lvl>
    <w:lvl w:ilvl="8" w:tplc="0424001B" w:tentative="1">
      <w:start w:val="1"/>
      <w:numFmt w:val="lowerRoman"/>
      <w:lvlText w:val="%9."/>
      <w:lvlJc w:val="right"/>
      <w:pPr>
        <w:ind w:left="6830" w:hanging="180"/>
      </w:pPr>
    </w:lvl>
  </w:abstractNum>
  <w:abstractNum w:abstractNumId="14" w15:restartNumberingAfterBreak="0">
    <w:nsid w:val="55171E04"/>
    <w:multiLevelType w:val="hybridMultilevel"/>
    <w:tmpl w:val="B8925C42"/>
    <w:lvl w:ilvl="0" w:tplc="4F3629DE">
      <w:start w:val="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F2008CE"/>
    <w:multiLevelType w:val="hybridMultilevel"/>
    <w:tmpl w:val="095A2522"/>
    <w:lvl w:ilvl="0" w:tplc="8A34514C">
      <w:start w:val="2"/>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FAC0D0B"/>
    <w:multiLevelType w:val="hybridMultilevel"/>
    <w:tmpl w:val="6A9C3B9A"/>
    <w:lvl w:ilvl="0" w:tplc="2DC0757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1A95581"/>
    <w:multiLevelType w:val="hybridMultilevel"/>
    <w:tmpl w:val="0D224340"/>
    <w:lvl w:ilvl="0" w:tplc="0424000F">
      <w:start w:val="1"/>
      <w:numFmt w:val="decimal"/>
      <w:lvlText w:val="%1."/>
      <w:lvlJc w:val="left"/>
      <w:pPr>
        <w:ind w:left="4897" w:hanging="360"/>
      </w:pPr>
      <w:rPr>
        <w:rFonts w:hint="default"/>
      </w:rPr>
    </w:lvl>
    <w:lvl w:ilvl="1" w:tplc="04240019">
      <w:start w:val="1"/>
      <w:numFmt w:val="lowerLetter"/>
      <w:lvlText w:val="%2."/>
      <w:lvlJc w:val="left"/>
      <w:pPr>
        <w:ind w:left="5693" w:hanging="360"/>
      </w:pPr>
    </w:lvl>
    <w:lvl w:ilvl="2" w:tplc="0424001B" w:tentative="1">
      <w:start w:val="1"/>
      <w:numFmt w:val="lowerRoman"/>
      <w:lvlText w:val="%3."/>
      <w:lvlJc w:val="right"/>
      <w:pPr>
        <w:ind w:left="6413" w:hanging="180"/>
      </w:pPr>
    </w:lvl>
    <w:lvl w:ilvl="3" w:tplc="0424000F" w:tentative="1">
      <w:start w:val="1"/>
      <w:numFmt w:val="decimal"/>
      <w:lvlText w:val="%4."/>
      <w:lvlJc w:val="left"/>
      <w:pPr>
        <w:ind w:left="7133" w:hanging="360"/>
      </w:pPr>
    </w:lvl>
    <w:lvl w:ilvl="4" w:tplc="04240019" w:tentative="1">
      <w:start w:val="1"/>
      <w:numFmt w:val="lowerLetter"/>
      <w:lvlText w:val="%5."/>
      <w:lvlJc w:val="left"/>
      <w:pPr>
        <w:ind w:left="7853" w:hanging="360"/>
      </w:pPr>
    </w:lvl>
    <w:lvl w:ilvl="5" w:tplc="0424001B" w:tentative="1">
      <w:start w:val="1"/>
      <w:numFmt w:val="lowerRoman"/>
      <w:lvlText w:val="%6."/>
      <w:lvlJc w:val="right"/>
      <w:pPr>
        <w:ind w:left="8573" w:hanging="180"/>
      </w:pPr>
    </w:lvl>
    <w:lvl w:ilvl="6" w:tplc="0424000F" w:tentative="1">
      <w:start w:val="1"/>
      <w:numFmt w:val="decimal"/>
      <w:lvlText w:val="%7."/>
      <w:lvlJc w:val="left"/>
      <w:pPr>
        <w:ind w:left="9293" w:hanging="360"/>
      </w:pPr>
    </w:lvl>
    <w:lvl w:ilvl="7" w:tplc="04240019" w:tentative="1">
      <w:start w:val="1"/>
      <w:numFmt w:val="lowerLetter"/>
      <w:lvlText w:val="%8."/>
      <w:lvlJc w:val="left"/>
      <w:pPr>
        <w:ind w:left="10013" w:hanging="360"/>
      </w:pPr>
    </w:lvl>
    <w:lvl w:ilvl="8" w:tplc="0424001B" w:tentative="1">
      <w:start w:val="1"/>
      <w:numFmt w:val="lowerRoman"/>
      <w:lvlText w:val="%9."/>
      <w:lvlJc w:val="right"/>
      <w:pPr>
        <w:ind w:left="10733" w:hanging="180"/>
      </w:pPr>
    </w:lvl>
  </w:abstractNum>
  <w:abstractNum w:abstractNumId="18" w15:restartNumberingAfterBreak="0">
    <w:nsid w:val="65C22243"/>
    <w:multiLevelType w:val="hybridMultilevel"/>
    <w:tmpl w:val="5688FC40"/>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D50A83"/>
    <w:multiLevelType w:val="hybridMultilevel"/>
    <w:tmpl w:val="509029A4"/>
    <w:lvl w:ilvl="0" w:tplc="0424000F">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53A777D"/>
    <w:multiLevelType w:val="hybridMultilevel"/>
    <w:tmpl w:val="9D2874BA"/>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6679839">
    <w:abstractNumId w:val="17"/>
  </w:num>
  <w:num w:numId="2" w16cid:durableId="1175804280">
    <w:abstractNumId w:val="0"/>
  </w:num>
  <w:num w:numId="3" w16cid:durableId="1482497840">
    <w:abstractNumId w:val="5"/>
  </w:num>
  <w:num w:numId="4" w16cid:durableId="819813638">
    <w:abstractNumId w:val="11"/>
  </w:num>
  <w:num w:numId="5" w16cid:durableId="1463036258">
    <w:abstractNumId w:val="4"/>
  </w:num>
  <w:num w:numId="6" w16cid:durableId="513761592">
    <w:abstractNumId w:val="6"/>
  </w:num>
  <w:num w:numId="7" w16cid:durableId="542257538">
    <w:abstractNumId w:val="14"/>
  </w:num>
  <w:num w:numId="8" w16cid:durableId="1614096607">
    <w:abstractNumId w:val="15"/>
  </w:num>
  <w:num w:numId="9" w16cid:durableId="160970180">
    <w:abstractNumId w:val="8"/>
  </w:num>
  <w:num w:numId="10" w16cid:durableId="580989042">
    <w:abstractNumId w:val="13"/>
  </w:num>
  <w:num w:numId="11" w16cid:durableId="1373001820">
    <w:abstractNumId w:val="12"/>
  </w:num>
  <w:num w:numId="12" w16cid:durableId="1384523178">
    <w:abstractNumId w:val="3"/>
  </w:num>
  <w:num w:numId="13" w16cid:durableId="1384061939">
    <w:abstractNumId w:val="10"/>
  </w:num>
  <w:num w:numId="14" w16cid:durableId="727730894">
    <w:abstractNumId w:val="16"/>
  </w:num>
  <w:num w:numId="15" w16cid:durableId="305670631">
    <w:abstractNumId w:val="19"/>
  </w:num>
  <w:num w:numId="16" w16cid:durableId="800264348">
    <w:abstractNumId w:val="1"/>
  </w:num>
  <w:num w:numId="17" w16cid:durableId="1881743748">
    <w:abstractNumId w:val="2"/>
  </w:num>
  <w:num w:numId="18" w16cid:durableId="284124097">
    <w:abstractNumId w:val="7"/>
  </w:num>
  <w:num w:numId="19" w16cid:durableId="2083675658">
    <w:abstractNumId w:val="18"/>
  </w:num>
  <w:num w:numId="20" w16cid:durableId="1747415687">
    <w:abstractNumId w:val="20"/>
  </w:num>
  <w:num w:numId="21" w16cid:durableId="18282054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9D9"/>
    <w:rsid w:val="00000FFE"/>
    <w:rsid w:val="000176BB"/>
    <w:rsid w:val="000176DA"/>
    <w:rsid w:val="00034284"/>
    <w:rsid w:val="00047759"/>
    <w:rsid w:val="00062199"/>
    <w:rsid w:val="00063F7E"/>
    <w:rsid w:val="000710C4"/>
    <w:rsid w:val="0007218A"/>
    <w:rsid w:val="00085808"/>
    <w:rsid w:val="00090E53"/>
    <w:rsid w:val="000941E1"/>
    <w:rsid w:val="000A0361"/>
    <w:rsid w:val="000B11CD"/>
    <w:rsid w:val="000B4CD5"/>
    <w:rsid w:val="000D0440"/>
    <w:rsid w:val="000D1E6A"/>
    <w:rsid w:val="000D4E81"/>
    <w:rsid w:val="000D7ED2"/>
    <w:rsid w:val="000F3CC9"/>
    <w:rsid w:val="00102515"/>
    <w:rsid w:val="00107C8C"/>
    <w:rsid w:val="00114283"/>
    <w:rsid w:val="00117650"/>
    <w:rsid w:val="00117B95"/>
    <w:rsid w:val="00121CD1"/>
    <w:rsid w:val="00135152"/>
    <w:rsid w:val="0014678F"/>
    <w:rsid w:val="001540FE"/>
    <w:rsid w:val="00156F1D"/>
    <w:rsid w:val="00157B06"/>
    <w:rsid w:val="00160D48"/>
    <w:rsid w:val="001823E3"/>
    <w:rsid w:val="00183B93"/>
    <w:rsid w:val="00184FE1"/>
    <w:rsid w:val="00191CA5"/>
    <w:rsid w:val="00196D0F"/>
    <w:rsid w:val="001A3ECA"/>
    <w:rsid w:val="001A4C22"/>
    <w:rsid w:val="001B61F4"/>
    <w:rsid w:val="001C449D"/>
    <w:rsid w:val="001C71C4"/>
    <w:rsid w:val="001D45DF"/>
    <w:rsid w:val="001D4DA3"/>
    <w:rsid w:val="001F56D2"/>
    <w:rsid w:val="00200AF0"/>
    <w:rsid w:val="00205E62"/>
    <w:rsid w:val="00226497"/>
    <w:rsid w:val="0025352F"/>
    <w:rsid w:val="00261536"/>
    <w:rsid w:val="00261FCF"/>
    <w:rsid w:val="0028133D"/>
    <w:rsid w:val="00286092"/>
    <w:rsid w:val="0028693E"/>
    <w:rsid w:val="002B339D"/>
    <w:rsid w:val="002D4765"/>
    <w:rsid w:val="002E14B5"/>
    <w:rsid w:val="002F2F89"/>
    <w:rsid w:val="00302A0E"/>
    <w:rsid w:val="00315163"/>
    <w:rsid w:val="0032549C"/>
    <w:rsid w:val="0032569A"/>
    <w:rsid w:val="00333B2A"/>
    <w:rsid w:val="00334C7C"/>
    <w:rsid w:val="00353D81"/>
    <w:rsid w:val="0036055A"/>
    <w:rsid w:val="00361F2E"/>
    <w:rsid w:val="00364F21"/>
    <w:rsid w:val="00382ED9"/>
    <w:rsid w:val="00395B51"/>
    <w:rsid w:val="00396C5D"/>
    <w:rsid w:val="003A3195"/>
    <w:rsid w:val="003A529A"/>
    <w:rsid w:val="003A5CF4"/>
    <w:rsid w:val="003A7E27"/>
    <w:rsid w:val="003B1B70"/>
    <w:rsid w:val="003B28C7"/>
    <w:rsid w:val="003B69B5"/>
    <w:rsid w:val="003C3874"/>
    <w:rsid w:val="003C646A"/>
    <w:rsid w:val="003D1E37"/>
    <w:rsid w:val="003D29E8"/>
    <w:rsid w:val="003D2A26"/>
    <w:rsid w:val="003E1C24"/>
    <w:rsid w:val="003E5096"/>
    <w:rsid w:val="003E54C8"/>
    <w:rsid w:val="003F1316"/>
    <w:rsid w:val="003F1FDD"/>
    <w:rsid w:val="003F42CB"/>
    <w:rsid w:val="004202F4"/>
    <w:rsid w:val="00420BBA"/>
    <w:rsid w:val="00421EFE"/>
    <w:rsid w:val="004266AF"/>
    <w:rsid w:val="00430915"/>
    <w:rsid w:val="00434763"/>
    <w:rsid w:val="004440B9"/>
    <w:rsid w:val="00445E71"/>
    <w:rsid w:val="0044692D"/>
    <w:rsid w:val="0045482C"/>
    <w:rsid w:val="00460203"/>
    <w:rsid w:val="00465774"/>
    <w:rsid w:val="00467B3D"/>
    <w:rsid w:val="00472AE3"/>
    <w:rsid w:val="00484917"/>
    <w:rsid w:val="004A2F5E"/>
    <w:rsid w:val="004B4A7B"/>
    <w:rsid w:val="004E0401"/>
    <w:rsid w:val="004E2D1C"/>
    <w:rsid w:val="004F047B"/>
    <w:rsid w:val="004F1B71"/>
    <w:rsid w:val="005078AD"/>
    <w:rsid w:val="00522782"/>
    <w:rsid w:val="00522C50"/>
    <w:rsid w:val="00527CBB"/>
    <w:rsid w:val="0053689F"/>
    <w:rsid w:val="00542420"/>
    <w:rsid w:val="0054388B"/>
    <w:rsid w:val="00546353"/>
    <w:rsid w:val="005550EE"/>
    <w:rsid w:val="00556512"/>
    <w:rsid w:val="00556FEF"/>
    <w:rsid w:val="00565038"/>
    <w:rsid w:val="00575956"/>
    <w:rsid w:val="0058017B"/>
    <w:rsid w:val="005843FA"/>
    <w:rsid w:val="00590C11"/>
    <w:rsid w:val="005925A7"/>
    <w:rsid w:val="005A58E7"/>
    <w:rsid w:val="005B146F"/>
    <w:rsid w:val="005D5EC5"/>
    <w:rsid w:val="005D772D"/>
    <w:rsid w:val="005E1C58"/>
    <w:rsid w:val="00613A13"/>
    <w:rsid w:val="006212A9"/>
    <w:rsid w:val="00622ED3"/>
    <w:rsid w:val="0063102D"/>
    <w:rsid w:val="00633591"/>
    <w:rsid w:val="00634C80"/>
    <w:rsid w:val="0064244D"/>
    <w:rsid w:val="00642D89"/>
    <w:rsid w:val="00651702"/>
    <w:rsid w:val="0065232F"/>
    <w:rsid w:val="006611AD"/>
    <w:rsid w:val="00663587"/>
    <w:rsid w:val="0066602E"/>
    <w:rsid w:val="006A5D98"/>
    <w:rsid w:val="006B4A31"/>
    <w:rsid w:val="006B6606"/>
    <w:rsid w:val="006C72BA"/>
    <w:rsid w:val="006D721D"/>
    <w:rsid w:val="006E7133"/>
    <w:rsid w:val="006E77AD"/>
    <w:rsid w:val="006F1F65"/>
    <w:rsid w:val="00700063"/>
    <w:rsid w:val="00712E30"/>
    <w:rsid w:val="00737365"/>
    <w:rsid w:val="00744608"/>
    <w:rsid w:val="007468A3"/>
    <w:rsid w:val="00753F81"/>
    <w:rsid w:val="00757991"/>
    <w:rsid w:val="00761CFF"/>
    <w:rsid w:val="0076525E"/>
    <w:rsid w:val="00775148"/>
    <w:rsid w:val="007773B4"/>
    <w:rsid w:val="00792848"/>
    <w:rsid w:val="00792F4D"/>
    <w:rsid w:val="007931CE"/>
    <w:rsid w:val="00795445"/>
    <w:rsid w:val="007A1B25"/>
    <w:rsid w:val="007C0E23"/>
    <w:rsid w:val="007C5C33"/>
    <w:rsid w:val="007D2030"/>
    <w:rsid w:val="007D35A5"/>
    <w:rsid w:val="007D673C"/>
    <w:rsid w:val="007E318D"/>
    <w:rsid w:val="007F347B"/>
    <w:rsid w:val="008060E0"/>
    <w:rsid w:val="00810B1D"/>
    <w:rsid w:val="00814BF4"/>
    <w:rsid w:val="00827F3F"/>
    <w:rsid w:val="008320EA"/>
    <w:rsid w:val="008327CD"/>
    <w:rsid w:val="00832EE0"/>
    <w:rsid w:val="00837402"/>
    <w:rsid w:val="0083777B"/>
    <w:rsid w:val="00850B19"/>
    <w:rsid w:val="0085390E"/>
    <w:rsid w:val="008709AD"/>
    <w:rsid w:val="0087261F"/>
    <w:rsid w:val="0087264E"/>
    <w:rsid w:val="00872911"/>
    <w:rsid w:val="00884DF0"/>
    <w:rsid w:val="008915C4"/>
    <w:rsid w:val="008A411A"/>
    <w:rsid w:val="008B53A6"/>
    <w:rsid w:val="008B56BF"/>
    <w:rsid w:val="008C0A48"/>
    <w:rsid w:val="008C38AF"/>
    <w:rsid w:val="008C5314"/>
    <w:rsid w:val="008D60D5"/>
    <w:rsid w:val="008D70FA"/>
    <w:rsid w:val="00905EF4"/>
    <w:rsid w:val="00911108"/>
    <w:rsid w:val="00913E37"/>
    <w:rsid w:val="009153C5"/>
    <w:rsid w:val="00920D5F"/>
    <w:rsid w:val="00924CF6"/>
    <w:rsid w:val="0093779A"/>
    <w:rsid w:val="00945587"/>
    <w:rsid w:val="009552F4"/>
    <w:rsid w:val="00963053"/>
    <w:rsid w:val="00972E7A"/>
    <w:rsid w:val="0098132C"/>
    <w:rsid w:val="009A19C0"/>
    <w:rsid w:val="009A4A51"/>
    <w:rsid w:val="009A645F"/>
    <w:rsid w:val="009B0958"/>
    <w:rsid w:val="009C63E2"/>
    <w:rsid w:val="009D1E26"/>
    <w:rsid w:val="009D3B07"/>
    <w:rsid w:val="009E058B"/>
    <w:rsid w:val="00A0189B"/>
    <w:rsid w:val="00A042F4"/>
    <w:rsid w:val="00A11762"/>
    <w:rsid w:val="00A244E9"/>
    <w:rsid w:val="00A25AFA"/>
    <w:rsid w:val="00A4621F"/>
    <w:rsid w:val="00A462F0"/>
    <w:rsid w:val="00A64380"/>
    <w:rsid w:val="00A7144A"/>
    <w:rsid w:val="00A75F1B"/>
    <w:rsid w:val="00A76E8B"/>
    <w:rsid w:val="00A82240"/>
    <w:rsid w:val="00A91955"/>
    <w:rsid w:val="00A94431"/>
    <w:rsid w:val="00A94C17"/>
    <w:rsid w:val="00AA2EF4"/>
    <w:rsid w:val="00AA326B"/>
    <w:rsid w:val="00AB4D08"/>
    <w:rsid w:val="00AB63D8"/>
    <w:rsid w:val="00AB7E20"/>
    <w:rsid w:val="00AC16C1"/>
    <w:rsid w:val="00AC267B"/>
    <w:rsid w:val="00AE01CE"/>
    <w:rsid w:val="00AF3BA6"/>
    <w:rsid w:val="00B028AC"/>
    <w:rsid w:val="00B03E35"/>
    <w:rsid w:val="00B05284"/>
    <w:rsid w:val="00B07782"/>
    <w:rsid w:val="00B236E3"/>
    <w:rsid w:val="00B33F64"/>
    <w:rsid w:val="00B40684"/>
    <w:rsid w:val="00B42ADB"/>
    <w:rsid w:val="00B4353D"/>
    <w:rsid w:val="00B50050"/>
    <w:rsid w:val="00B56BE0"/>
    <w:rsid w:val="00B65344"/>
    <w:rsid w:val="00B71818"/>
    <w:rsid w:val="00B71EE3"/>
    <w:rsid w:val="00B95E60"/>
    <w:rsid w:val="00BB1D24"/>
    <w:rsid w:val="00BB5529"/>
    <w:rsid w:val="00BC0ABE"/>
    <w:rsid w:val="00BD0D3B"/>
    <w:rsid w:val="00BD1917"/>
    <w:rsid w:val="00C065AD"/>
    <w:rsid w:val="00C15355"/>
    <w:rsid w:val="00C2104C"/>
    <w:rsid w:val="00C32B16"/>
    <w:rsid w:val="00C40AC2"/>
    <w:rsid w:val="00C41B41"/>
    <w:rsid w:val="00C51B71"/>
    <w:rsid w:val="00C5233F"/>
    <w:rsid w:val="00C55785"/>
    <w:rsid w:val="00C716C7"/>
    <w:rsid w:val="00C77246"/>
    <w:rsid w:val="00C848AD"/>
    <w:rsid w:val="00C9027E"/>
    <w:rsid w:val="00C9788A"/>
    <w:rsid w:val="00CA3AEF"/>
    <w:rsid w:val="00CC00BE"/>
    <w:rsid w:val="00CC4FF5"/>
    <w:rsid w:val="00CC5FCE"/>
    <w:rsid w:val="00CE5F1C"/>
    <w:rsid w:val="00D127A1"/>
    <w:rsid w:val="00D1684C"/>
    <w:rsid w:val="00D37208"/>
    <w:rsid w:val="00D46645"/>
    <w:rsid w:val="00D4755A"/>
    <w:rsid w:val="00D768F7"/>
    <w:rsid w:val="00D85592"/>
    <w:rsid w:val="00D878EA"/>
    <w:rsid w:val="00D97692"/>
    <w:rsid w:val="00DB399A"/>
    <w:rsid w:val="00DC1C29"/>
    <w:rsid w:val="00DC53B4"/>
    <w:rsid w:val="00DC6AB6"/>
    <w:rsid w:val="00DE19D9"/>
    <w:rsid w:val="00E06B80"/>
    <w:rsid w:val="00E126AA"/>
    <w:rsid w:val="00E145E2"/>
    <w:rsid w:val="00E22075"/>
    <w:rsid w:val="00E22B2E"/>
    <w:rsid w:val="00E24F4C"/>
    <w:rsid w:val="00E33274"/>
    <w:rsid w:val="00E46900"/>
    <w:rsid w:val="00E503DB"/>
    <w:rsid w:val="00E55CF7"/>
    <w:rsid w:val="00E73931"/>
    <w:rsid w:val="00E77F58"/>
    <w:rsid w:val="00E834B6"/>
    <w:rsid w:val="00E86A1F"/>
    <w:rsid w:val="00E91D8A"/>
    <w:rsid w:val="00EA0207"/>
    <w:rsid w:val="00EA7BAD"/>
    <w:rsid w:val="00EB6CBF"/>
    <w:rsid w:val="00EC6CC4"/>
    <w:rsid w:val="00ED6B1A"/>
    <w:rsid w:val="00EE2429"/>
    <w:rsid w:val="00EF4615"/>
    <w:rsid w:val="00EF51D9"/>
    <w:rsid w:val="00F125B6"/>
    <w:rsid w:val="00F16AB5"/>
    <w:rsid w:val="00F178EA"/>
    <w:rsid w:val="00F24607"/>
    <w:rsid w:val="00F24C9D"/>
    <w:rsid w:val="00F33AF1"/>
    <w:rsid w:val="00F3604F"/>
    <w:rsid w:val="00F42C64"/>
    <w:rsid w:val="00F53FBB"/>
    <w:rsid w:val="00F70AD6"/>
    <w:rsid w:val="00F8175C"/>
    <w:rsid w:val="00F8192B"/>
    <w:rsid w:val="00F82A43"/>
    <w:rsid w:val="00F94321"/>
    <w:rsid w:val="00F9705B"/>
    <w:rsid w:val="00F97A22"/>
    <w:rsid w:val="00FA652F"/>
    <w:rsid w:val="00FB3D28"/>
    <w:rsid w:val="00FD4104"/>
    <w:rsid w:val="00FD6682"/>
    <w:rsid w:val="00FF0B45"/>
    <w:rsid w:val="00FF17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F024B"/>
  <w15:docId w15:val="{37FA04A9-A679-420C-996C-6592788B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BAD"/>
    <w:pPr>
      <w:ind w:left="720"/>
      <w:contextualSpacing/>
    </w:pPr>
  </w:style>
  <w:style w:type="paragraph" w:styleId="Header">
    <w:name w:val="header"/>
    <w:basedOn w:val="Normal"/>
    <w:link w:val="HeaderChar"/>
    <w:uiPriority w:val="99"/>
    <w:unhideWhenUsed/>
    <w:rsid w:val="006611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11AD"/>
  </w:style>
  <w:style w:type="paragraph" w:styleId="Footer">
    <w:name w:val="footer"/>
    <w:basedOn w:val="Normal"/>
    <w:link w:val="FooterChar"/>
    <w:uiPriority w:val="99"/>
    <w:unhideWhenUsed/>
    <w:rsid w:val="006611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11AD"/>
  </w:style>
  <w:style w:type="paragraph" w:styleId="BalloonText">
    <w:name w:val="Balloon Text"/>
    <w:basedOn w:val="Normal"/>
    <w:link w:val="BalloonTextChar"/>
    <w:uiPriority w:val="99"/>
    <w:semiHidden/>
    <w:unhideWhenUsed/>
    <w:rsid w:val="006611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1AD"/>
    <w:rPr>
      <w:rFonts w:ascii="Tahoma" w:hAnsi="Tahoma" w:cs="Tahoma"/>
      <w:sz w:val="16"/>
      <w:szCs w:val="16"/>
    </w:rPr>
  </w:style>
  <w:style w:type="paragraph" w:customStyle="1" w:styleId="F9E977197262459AB16AE09F8A4F0155">
    <w:name w:val="F9E977197262459AB16AE09F8A4F0155"/>
    <w:rsid w:val="007D35A5"/>
    <w:rPr>
      <w:rFonts w:eastAsiaTheme="minorEastAsia"/>
      <w:lang w:eastAsia="sl-SI"/>
    </w:rPr>
  </w:style>
  <w:style w:type="character" w:styleId="CommentReference">
    <w:name w:val="annotation reference"/>
    <w:basedOn w:val="DefaultParagraphFont"/>
    <w:uiPriority w:val="99"/>
    <w:semiHidden/>
    <w:unhideWhenUsed/>
    <w:rsid w:val="00884DF0"/>
    <w:rPr>
      <w:sz w:val="16"/>
      <w:szCs w:val="16"/>
    </w:rPr>
  </w:style>
  <w:style w:type="paragraph" w:styleId="CommentText">
    <w:name w:val="annotation text"/>
    <w:basedOn w:val="Normal"/>
    <w:link w:val="CommentTextChar"/>
    <w:uiPriority w:val="99"/>
    <w:unhideWhenUsed/>
    <w:rsid w:val="00884DF0"/>
    <w:pPr>
      <w:spacing w:line="240" w:lineRule="auto"/>
    </w:pPr>
    <w:rPr>
      <w:sz w:val="20"/>
      <w:szCs w:val="20"/>
    </w:rPr>
  </w:style>
  <w:style w:type="character" w:customStyle="1" w:styleId="CommentTextChar">
    <w:name w:val="Comment Text Char"/>
    <w:basedOn w:val="DefaultParagraphFont"/>
    <w:link w:val="CommentText"/>
    <w:uiPriority w:val="99"/>
    <w:rsid w:val="00884DF0"/>
    <w:rPr>
      <w:sz w:val="20"/>
      <w:szCs w:val="20"/>
    </w:rPr>
  </w:style>
  <w:style w:type="paragraph" w:styleId="CommentSubject">
    <w:name w:val="annotation subject"/>
    <w:basedOn w:val="CommentText"/>
    <w:next w:val="CommentText"/>
    <w:link w:val="CommentSubjectChar"/>
    <w:uiPriority w:val="99"/>
    <w:semiHidden/>
    <w:unhideWhenUsed/>
    <w:rsid w:val="00884DF0"/>
    <w:rPr>
      <w:b/>
      <w:bCs/>
    </w:rPr>
  </w:style>
  <w:style w:type="character" w:customStyle="1" w:styleId="CommentSubjectChar">
    <w:name w:val="Comment Subject Char"/>
    <w:basedOn w:val="CommentTextChar"/>
    <w:link w:val="CommentSubject"/>
    <w:uiPriority w:val="99"/>
    <w:semiHidden/>
    <w:rsid w:val="00884DF0"/>
    <w:rPr>
      <w:b/>
      <w:bCs/>
      <w:sz w:val="20"/>
      <w:szCs w:val="20"/>
    </w:rPr>
  </w:style>
  <w:style w:type="paragraph" w:styleId="NoSpacing">
    <w:name w:val="No Spacing"/>
    <w:uiPriority w:val="1"/>
    <w:qFormat/>
    <w:rsid w:val="004266AF"/>
    <w:pPr>
      <w:spacing w:after="0" w:line="240" w:lineRule="auto"/>
    </w:pPr>
  </w:style>
  <w:style w:type="paragraph" w:styleId="Revision">
    <w:name w:val="Revision"/>
    <w:hidden/>
    <w:uiPriority w:val="99"/>
    <w:semiHidden/>
    <w:rsid w:val="00FF0B45"/>
    <w:pPr>
      <w:spacing w:after="0" w:line="240" w:lineRule="auto"/>
    </w:pPr>
  </w:style>
  <w:style w:type="character" w:styleId="Hyperlink">
    <w:name w:val="Hyperlink"/>
    <w:basedOn w:val="DefaultParagraphFont"/>
    <w:uiPriority w:val="99"/>
    <w:unhideWhenUsed/>
    <w:rsid w:val="0058017B"/>
    <w:rPr>
      <w:color w:val="0000FF"/>
      <w:u w:val="single"/>
    </w:rPr>
  </w:style>
  <w:style w:type="character" w:customStyle="1" w:styleId="Nerazreenaomemba1">
    <w:name w:val="Nerazrešena omemba1"/>
    <w:basedOn w:val="DefaultParagraphFont"/>
    <w:uiPriority w:val="99"/>
    <w:semiHidden/>
    <w:unhideWhenUsed/>
    <w:rsid w:val="00C55785"/>
    <w:rPr>
      <w:color w:val="605E5C"/>
      <w:shd w:val="clear" w:color="auto" w:fill="E1DFDD"/>
    </w:rPr>
  </w:style>
  <w:style w:type="table" w:styleId="TableGrid">
    <w:name w:val="Table Grid"/>
    <w:basedOn w:val="TableNormal"/>
    <w:uiPriority w:val="59"/>
    <w:rsid w:val="00C71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7144A"/>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UnresolvedMention">
    <w:name w:val="Unresolved Mention"/>
    <w:basedOn w:val="DefaultParagraphFont"/>
    <w:uiPriority w:val="99"/>
    <w:semiHidden/>
    <w:unhideWhenUsed/>
    <w:rsid w:val="00915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08890">
      <w:bodyDiv w:val="1"/>
      <w:marLeft w:val="0"/>
      <w:marRight w:val="0"/>
      <w:marTop w:val="0"/>
      <w:marBottom w:val="0"/>
      <w:divBdr>
        <w:top w:val="none" w:sz="0" w:space="0" w:color="auto"/>
        <w:left w:val="none" w:sz="0" w:space="0" w:color="auto"/>
        <w:bottom w:val="none" w:sz="0" w:space="0" w:color="auto"/>
        <w:right w:val="none" w:sz="0" w:space="0" w:color="auto"/>
      </w:divBdr>
    </w:div>
    <w:div w:id="150953158">
      <w:bodyDiv w:val="1"/>
      <w:marLeft w:val="0"/>
      <w:marRight w:val="0"/>
      <w:marTop w:val="0"/>
      <w:marBottom w:val="0"/>
      <w:divBdr>
        <w:top w:val="none" w:sz="0" w:space="0" w:color="auto"/>
        <w:left w:val="none" w:sz="0" w:space="0" w:color="auto"/>
        <w:bottom w:val="none" w:sz="0" w:space="0" w:color="auto"/>
        <w:right w:val="none" w:sz="0" w:space="0" w:color="auto"/>
      </w:divBdr>
    </w:div>
    <w:div w:id="258409779">
      <w:bodyDiv w:val="1"/>
      <w:marLeft w:val="0"/>
      <w:marRight w:val="0"/>
      <w:marTop w:val="0"/>
      <w:marBottom w:val="0"/>
      <w:divBdr>
        <w:top w:val="none" w:sz="0" w:space="0" w:color="auto"/>
        <w:left w:val="none" w:sz="0" w:space="0" w:color="auto"/>
        <w:bottom w:val="none" w:sz="0" w:space="0" w:color="auto"/>
        <w:right w:val="none" w:sz="0" w:space="0" w:color="auto"/>
      </w:divBdr>
    </w:div>
    <w:div w:id="271128827">
      <w:bodyDiv w:val="1"/>
      <w:marLeft w:val="0"/>
      <w:marRight w:val="0"/>
      <w:marTop w:val="0"/>
      <w:marBottom w:val="0"/>
      <w:divBdr>
        <w:top w:val="none" w:sz="0" w:space="0" w:color="auto"/>
        <w:left w:val="none" w:sz="0" w:space="0" w:color="auto"/>
        <w:bottom w:val="none" w:sz="0" w:space="0" w:color="auto"/>
        <w:right w:val="none" w:sz="0" w:space="0" w:color="auto"/>
      </w:divBdr>
      <w:divsChild>
        <w:div w:id="1706370988">
          <w:marLeft w:val="0"/>
          <w:marRight w:val="0"/>
          <w:marTop w:val="0"/>
          <w:marBottom w:val="0"/>
          <w:divBdr>
            <w:top w:val="none" w:sz="0" w:space="0" w:color="auto"/>
            <w:left w:val="none" w:sz="0" w:space="0" w:color="auto"/>
            <w:bottom w:val="none" w:sz="0" w:space="0" w:color="auto"/>
            <w:right w:val="none" w:sz="0" w:space="0" w:color="auto"/>
          </w:divBdr>
        </w:div>
        <w:div w:id="404230577">
          <w:marLeft w:val="0"/>
          <w:marRight w:val="0"/>
          <w:marTop w:val="0"/>
          <w:marBottom w:val="0"/>
          <w:divBdr>
            <w:top w:val="none" w:sz="0" w:space="0" w:color="auto"/>
            <w:left w:val="none" w:sz="0" w:space="0" w:color="auto"/>
            <w:bottom w:val="none" w:sz="0" w:space="0" w:color="auto"/>
            <w:right w:val="none" w:sz="0" w:space="0" w:color="auto"/>
          </w:divBdr>
        </w:div>
        <w:div w:id="1193228883">
          <w:marLeft w:val="0"/>
          <w:marRight w:val="0"/>
          <w:marTop w:val="0"/>
          <w:marBottom w:val="0"/>
          <w:divBdr>
            <w:top w:val="none" w:sz="0" w:space="0" w:color="auto"/>
            <w:left w:val="none" w:sz="0" w:space="0" w:color="auto"/>
            <w:bottom w:val="none" w:sz="0" w:space="0" w:color="auto"/>
            <w:right w:val="none" w:sz="0" w:space="0" w:color="auto"/>
          </w:divBdr>
        </w:div>
        <w:div w:id="612250764">
          <w:marLeft w:val="0"/>
          <w:marRight w:val="0"/>
          <w:marTop w:val="0"/>
          <w:marBottom w:val="0"/>
          <w:divBdr>
            <w:top w:val="none" w:sz="0" w:space="0" w:color="auto"/>
            <w:left w:val="none" w:sz="0" w:space="0" w:color="auto"/>
            <w:bottom w:val="none" w:sz="0" w:space="0" w:color="auto"/>
            <w:right w:val="none" w:sz="0" w:space="0" w:color="auto"/>
          </w:divBdr>
        </w:div>
        <w:div w:id="1995985864">
          <w:marLeft w:val="0"/>
          <w:marRight w:val="0"/>
          <w:marTop w:val="0"/>
          <w:marBottom w:val="0"/>
          <w:divBdr>
            <w:top w:val="none" w:sz="0" w:space="0" w:color="auto"/>
            <w:left w:val="none" w:sz="0" w:space="0" w:color="auto"/>
            <w:bottom w:val="none" w:sz="0" w:space="0" w:color="auto"/>
            <w:right w:val="none" w:sz="0" w:space="0" w:color="auto"/>
          </w:divBdr>
        </w:div>
        <w:div w:id="1290012020">
          <w:marLeft w:val="0"/>
          <w:marRight w:val="0"/>
          <w:marTop w:val="0"/>
          <w:marBottom w:val="0"/>
          <w:divBdr>
            <w:top w:val="none" w:sz="0" w:space="0" w:color="auto"/>
            <w:left w:val="none" w:sz="0" w:space="0" w:color="auto"/>
            <w:bottom w:val="none" w:sz="0" w:space="0" w:color="auto"/>
            <w:right w:val="none" w:sz="0" w:space="0" w:color="auto"/>
          </w:divBdr>
        </w:div>
        <w:div w:id="992686966">
          <w:marLeft w:val="0"/>
          <w:marRight w:val="0"/>
          <w:marTop w:val="0"/>
          <w:marBottom w:val="0"/>
          <w:divBdr>
            <w:top w:val="none" w:sz="0" w:space="0" w:color="auto"/>
            <w:left w:val="none" w:sz="0" w:space="0" w:color="auto"/>
            <w:bottom w:val="none" w:sz="0" w:space="0" w:color="auto"/>
            <w:right w:val="none" w:sz="0" w:space="0" w:color="auto"/>
          </w:divBdr>
        </w:div>
        <w:div w:id="1003631393">
          <w:marLeft w:val="0"/>
          <w:marRight w:val="0"/>
          <w:marTop w:val="0"/>
          <w:marBottom w:val="0"/>
          <w:divBdr>
            <w:top w:val="none" w:sz="0" w:space="0" w:color="auto"/>
            <w:left w:val="none" w:sz="0" w:space="0" w:color="auto"/>
            <w:bottom w:val="none" w:sz="0" w:space="0" w:color="auto"/>
            <w:right w:val="none" w:sz="0" w:space="0" w:color="auto"/>
          </w:divBdr>
        </w:div>
        <w:div w:id="348071357">
          <w:marLeft w:val="0"/>
          <w:marRight w:val="0"/>
          <w:marTop w:val="0"/>
          <w:marBottom w:val="0"/>
          <w:divBdr>
            <w:top w:val="none" w:sz="0" w:space="0" w:color="auto"/>
            <w:left w:val="none" w:sz="0" w:space="0" w:color="auto"/>
            <w:bottom w:val="none" w:sz="0" w:space="0" w:color="auto"/>
            <w:right w:val="none" w:sz="0" w:space="0" w:color="auto"/>
          </w:divBdr>
        </w:div>
        <w:div w:id="1389181857">
          <w:marLeft w:val="0"/>
          <w:marRight w:val="0"/>
          <w:marTop w:val="0"/>
          <w:marBottom w:val="0"/>
          <w:divBdr>
            <w:top w:val="none" w:sz="0" w:space="0" w:color="auto"/>
            <w:left w:val="none" w:sz="0" w:space="0" w:color="auto"/>
            <w:bottom w:val="none" w:sz="0" w:space="0" w:color="auto"/>
            <w:right w:val="none" w:sz="0" w:space="0" w:color="auto"/>
          </w:divBdr>
        </w:div>
        <w:div w:id="596668952">
          <w:marLeft w:val="0"/>
          <w:marRight w:val="0"/>
          <w:marTop w:val="0"/>
          <w:marBottom w:val="0"/>
          <w:divBdr>
            <w:top w:val="none" w:sz="0" w:space="0" w:color="auto"/>
            <w:left w:val="none" w:sz="0" w:space="0" w:color="auto"/>
            <w:bottom w:val="none" w:sz="0" w:space="0" w:color="auto"/>
            <w:right w:val="none" w:sz="0" w:space="0" w:color="auto"/>
          </w:divBdr>
        </w:div>
        <w:div w:id="797187415">
          <w:marLeft w:val="0"/>
          <w:marRight w:val="0"/>
          <w:marTop w:val="0"/>
          <w:marBottom w:val="0"/>
          <w:divBdr>
            <w:top w:val="none" w:sz="0" w:space="0" w:color="auto"/>
            <w:left w:val="none" w:sz="0" w:space="0" w:color="auto"/>
            <w:bottom w:val="none" w:sz="0" w:space="0" w:color="auto"/>
            <w:right w:val="none" w:sz="0" w:space="0" w:color="auto"/>
          </w:divBdr>
        </w:div>
        <w:div w:id="860357305">
          <w:marLeft w:val="0"/>
          <w:marRight w:val="0"/>
          <w:marTop w:val="0"/>
          <w:marBottom w:val="0"/>
          <w:divBdr>
            <w:top w:val="none" w:sz="0" w:space="0" w:color="auto"/>
            <w:left w:val="none" w:sz="0" w:space="0" w:color="auto"/>
            <w:bottom w:val="none" w:sz="0" w:space="0" w:color="auto"/>
            <w:right w:val="none" w:sz="0" w:space="0" w:color="auto"/>
          </w:divBdr>
        </w:div>
        <w:div w:id="105151752">
          <w:marLeft w:val="0"/>
          <w:marRight w:val="0"/>
          <w:marTop w:val="0"/>
          <w:marBottom w:val="0"/>
          <w:divBdr>
            <w:top w:val="none" w:sz="0" w:space="0" w:color="auto"/>
            <w:left w:val="none" w:sz="0" w:space="0" w:color="auto"/>
            <w:bottom w:val="none" w:sz="0" w:space="0" w:color="auto"/>
            <w:right w:val="none" w:sz="0" w:space="0" w:color="auto"/>
          </w:divBdr>
        </w:div>
        <w:div w:id="1067992571">
          <w:marLeft w:val="0"/>
          <w:marRight w:val="0"/>
          <w:marTop w:val="0"/>
          <w:marBottom w:val="0"/>
          <w:divBdr>
            <w:top w:val="none" w:sz="0" w:space="0" w:color="auto"/>
            <w:left w:val="none" w:sz="0" w:space="0" w:color="auto"/>
            <w:bottom w:val="none" w:sz="0" w:space="0" w:color="auto"/>
            <w:right w:val="none" w:sz="0" w:space="0" w:color="auto"/>
          </w:divBdr>
        </w:div>
        <w:div w:id="1229880505">
          <w:marLeft w:val="0"/>
          <w:marRight w:val="0"/>
          <w:marTop w:val="0"/>
          <w:marBottom w:val="0"/>
          <w:divBdr>
            <w:top w:val="none" w:sz="0" w:space="0" w:color="auto"/>
            <w:left w:val="none" w:sz="0" w:space="0" w:color="auto"/>
            <w:bottom w:val="none" w:sz="0" w:space="0" w:color="auto"/>
            <w:right w:val="none" w:sz="0" w:space="0" w:color="auto"/>
          </w:divBdr>
        </w:div>
        <w:div w:id="62874481">
          <w:marLeft w:val="0"/>
          <w:marRight w:val="0"/>
          <w:marTop w:val="0"/>
          <w:marBottom w:val="0"/>
          <w:divBdr>
            <w:top w:val="none" w:sz="0" w:space="0" w:color="auto"/>
            <w:left w:val="none" w:sz="0" w:space="0" w:color="auto"/>
            <w:bottom w:val="none" w:sz="0" w:space="0" w:color="auto"/>
            <w:right w:val="none" w:sz="0" w:space="0" w:color="auto"/>
          </w:divBdr>
        </w:div>
        <w:div w:id="186414209">
          <w:marLeft w:val="0"/>
          <w:marRight w:val="0"/>
          <w:marTop w:val="0"/>
          <w:marBottom w:val="0"/>
          <w:divBdr>
            <w:top w:val="none" w:sz="0" w:space="0" w:color="auto"/>
            <w:left w:val="none" w:sz="0" w:space="0" w:color="auto"/>
            <w:bottom w:val="none" w:sz="0" w:space="0" w:color="auto"/>
            <w:right w:val="none" w:sz="0" w:space="0" w:color="auto"/>
          </w:divBdr>
        </w:div>
        <w:div w:id="607934856">
          <w:marLeft w:val="0"/>
          <w:marRight w:val="0"/>
          <w:marTop w:val="0"/>
          <w:marBottom w:val="0"/>
          <w:divBdr>
            <w:top w:val="none" w:sz="0" w:space="0" w:color="auto"/>
            <w:left w:val="none" w:sz="0" w:space="0" w:color="auto"/>
            <w:bottom w:val="none" w:sz="0" w:space="0" w:color="auto"/>
            <w:right w:val="none" w:sz="0" w:space="0" w:color="auto"/>
          </w:divBdr>
        </w:div>
        <w:div w:id="1218007367">
          <w:marLeft w:val="0"/>
          <w:marRight w:val="0"/>
          <w:marTop w:val="0"/>
          <w:marBottom w:val="0"/>
          <w:divBdr>
            <w:top w:val="none" w:sz="0" w:space="0" w:color="auto"/>
            <w:left w:val="none" w:sz="0" w:space="0" w:color="auto"/>
            <w:bottom w:val="none" w:sz="0" w:space="0" w:color="auto"/>
            <w:right w:val="none" w:sz="0" w:space="0" w:color="auto"/>
          </w:divBdr>
        </w:div>
        <w:div w:id="623928472">
          <w:marLeft w:val="0"/>
          <w:marRight w:val="0"/>
          <w:marTop w:val="0"/>
          <w:marBottom w:val="0"/>
          <w:divBdr>
            <w:top w:val="none" w:sz="0" w:space="0" w:color="auto"/>
            <w:left w:val="none" w:sz="0" w:space="0" w:color="auto"/>
            <w:bottom w:val="none" w:sz="0" w:space="0" w:color="auto"/>
            <w:right w:val="none" w:sz="0" w:space="0" w:color="auto"/>
          </w:divBdr>
        </w:div>
        <w:div w:id="797530953">
          <w:marLeft w:val="0"/>
          <w:marRight w:val="0"/>
          <w:marTop w:val="0"/>
          <w:marBottom w:val="0"/>
          <w:divBdr>
            <w:top w:val="none" w:sz="0" w:space="0" w:color="auto"/>
            <w:left w:val="none" w:sz="0" w:space="0" w:color="auto"/>
            <w:bottom w:val="none" w:sz="0" w:space="0" w:color="auto"/>
            <w:right w:val="none" w:sz="0" w:space="0" w:color="auto"/>
          </w:divBdr>
        </w:div>
        <w:div w:id="553975861">
          <w:marLeft w:val="0"/>
          <w:marRight w:val="0"/>
          <w:marTop w:val="0"/>
          <w:marBottom w:val="0"/>
          <w:divBdr>
            <w:top w:val="none" w:sz="0" w:space="0" w:color="auto"/>
            <w:left w:val="none" w:sz="0" w:space="0" w:color="auto"/>
            <w:bottom w:val="none" w:sz="0" w:space="0" w:color="auto"/>
            <w:right w:val="none" w:sz="0" w:space="0" w:color="auto"/>
          </w:divBdr>
        </w:div>
        <w:div w:id="2067294464">
          <w:marLeft w:val="0"/>
          <w:marRight w:val="0"/>
          <w:marTop w:val="0"/>
          <w:marBottom w:val="0"/>
          <w:divBdr>
            <w:top w:val="none" w:sz="0" w:space="0" w:color="auto"/>
            <w:left w:val="none" w:sz="0" w:space="0" w:color="auto"/>
            <w:bottom w:val="none" w:sz="0" w:space="0" w:color="auto"/>
            <w:right w:val="none" w:sz="0" w:space="0" w:color="auto"/>
          </w:divBdr>
        </w:div>
        <w:div w:id="1463688715">
          <w:marLeft w:val="0"/>
          <w:marRight w:val="0"/>
          <w:marTop w:val="0"/>
          <w:marBottom w:val="0"/>
          <w:divBdr>
            <w:top w:val="none" w:sz="0" w:space="0" w:color="auto"/>
            <w:left w:val="none" w:sz="0" w:space="0" w:color="auto"/>
            <w:bottom w:val="none" w:sz="0" w:space="0" w:color="auto"/>
            <w:right w:val="none" w:sz="0" w:space="0" w:color="auto"/>
          </w:divBdr>
        </w:div>
        <w:div w:id="528220976">
          <w:marLeft w:val="0"/>
          <w:marRight w:val="0"/>
          <w:marTop w:val="0"/>
          <w:marBottom w:val="0"/>
          <w:divBdr>
            <w:top w:val="none" w:sz="0" w:space="0" w:color="auto"/>
            <w:left w:val="none" w:sz="0" w:space="0" w:color="auto"/>
            <w:bottom w:val="none" w:sz="0" w:space="0" w:color="auto"/>
            <w:right w:val="none" w:sz="0" w:space="0" w:color="auto"/>
          </w:divBdr>
        </w:div>
        <w:div w:id="1614944484">
          <w:marLeft w:val="0"/>
          <w:marRight w:val="0"/>
          <w:marTop w:val="0"/>
          <w:marBottom w:val="0"/>
          <w:divBdr>
            <w:top w:val="none" w:sz="0" w:space="0" w:color="auto"/>
            <w:left w:val="none" w:sz="0" w:space="0" w:color="auto"/>
            <w:bottom w:val="none" w:sz="0" w:space="0" w:color="auto"/>
            <w:right w:val="none" w:sz="0" w:space="0" w:color="auto"/>
          </w:divBdr>
        </w:div>
        <w:div w:id="1891569868">
          <w:marLeft w:val="0"/>
          <w:marRight w:val="0"/>
          <w:marTop w:val="0"/>
          <w:marBottom w:val="0"/>
          <w:divBdr>
            <w:top w:val="none" w:sz="0" w:space="0" w:color="auto"/>
            <w:left w:val="none" w:sz="0" w:space="0" w:color="auto"/>
            <w:bottom w:val="none" w:sz="0" w:space="0" w:color="auto"/>
            <w:right w:val="none" w:sz="0" w:space="0" w:color="auto"/>
          </w:divBdr>
        </w:div>
        <w:div w:id="1654677603">
          <w:marLeft w:val="0"/>
          <w:marRight w:val="0"/>
          <w:marTop w:val="0"/>
          <w:marBottom w:val="0"/>
          <w:divBdr>
            <w:top w:val="none" w:sz="0" w:space="0" w:color="auto"/>
            <w:left w:val="none" w:sz="0" w:space="0" w:color="auto"/>
            <w:bottom w:val="none" w:sz="0" w:space="0" w:color="auto"/>
            <w:right w:val="none" w:sz="0" w:space="0" w:color="auto"/>
          </w:divBdr>
        </w:div>
        <w:div w:id="1574773203">
          <w:marLeft w:val="0"/>
          <w:marRight w:val="0"/>
          <w:marTop w:val="0"/>
          <w:marBottom w:val="0"/>
          <w:divBdr>
            <w:top w:val="none" w:sz="0" w:space="0" w:color="auto"/>
            <w:left w:val="none" w:sz="0" w:space="0" w:color="auto"/>
            <w:bottom w:val="none" w:sz="0" w:space="0" w:color="auto"/>
            <w:right w:val="none" w:sz="0" w:space="0" w:color="auto"/>
          </w:divBdr>
        </w:div>
      </w:divsChild>
    </w:div>
    <w:div w:id="291905413">
      <w:bodyDiv w:val="1"/>
      <w:marLeft w:val="0"/>
      <w:marRight w:val="0"/>
      <w:marTop w:val="0"/>
      <w:marBottom w:val="0"/>
      <w:divBdr>
        <w:top w:val="none" w:sz="0" w:space="0" w:color="auto"/>
        <w:left w:val="none" w:sz="0" w:space="0" w:color="auto"/>
        <w:bottom w:val="none" w:sz="0" w:space="0" w:color="auto"/>
        <w:right w:val="none" w:sz="0" w:space="0" w:color="auto"/>
      </w:divBdr>
    </w:div>
    <w:div w:id="311834043">
      <w:bodyDiv w:val="1"/>
      <w:marLeft w:val="0"/>
      <w:marRight w:val="0"/>
      <w:marTop w:val="0"/>
      <w:marBottom w:val="0"/>
      <w:divBdr>
        <w:top w:val="none" w:sz="0" w:space="0" w:color="auto"/>
        <w:left w:val="none" w:sz="0" w:space="0" w:color="auto"/>
        <w:bottom w:val="none" w:sz="0" w:space="0" w:color="auto"/>
        <w:right w:val="none" w:sz="0" w:space="0" w:color="auto"/>
      </w:divBdr>
    </w:div>
    <w:div w:id="683826570">
      <w:bodyDiv w:val="1"/>
      <w:marLeft w:val="0"/>
      <w:marRight w:val="0"/>
      <w:marTop w:val="0"/>
      <w:marBottom w:val="0"/>
      <w:divBdr>
        <w:top w:val="none" w:sz="0" w:space="0" w:color="auto"/>
        <w:left w:val="none" w:sz="0" w:space="0" w:color="auto"/>
        <w:bottom w:val="none" w:sz="0" w:space="0" w:color="auto"/>
        <w:right w:val="none" w:sz="0" w:space="0" w:color="auto"/>
      </w:divBdr>
    </w:div>
    <w:div w:id="816609375">
      <w:bodyDiv w:val="1"/>
      <w:marLeft w:val="0"/>
      <w:marRight w:val="0"/>
      <w:marTop w:val="0"/>
      <w:marBottom w:val="0"/>
      <w:divBdr>
        <w:top w:val="none" w:sz="0" w:space="0" w:color="auto"/>
        <w:left w:val="none" w:sz="0" w:space="0" w:color="auto"/>
        <w:bottom w:val="none" w:sz="0" w:space="0" w:color="auto"/>
        <w:right w:val="none" w:sz="0" w:space="0" w:color="auto"/>
      </w:divBdr>
    </w:div>
    <w:div w:id="935790092">
      <w:bodyDiv w:val="1"/>
      <w:marLeft w:val="0"/>
      <w:marRight w:val="0"/>
      <w:marTop w:val="0"/>
      <w:marBottom w:val="0"/>
      <w:divBdr>
        <w:top w:val="none" w:sz="0" w:space="0" w:color="auto"/>
        <w:left w:val="none" w:sz="0" w:space="0" w:color="auto"/>
        <w:bottom w:val="none" w:sz="0" w:space="0" w:color="auto"/>
        <w:right w:val="none" w:sz="0" w:space="0" w:color="auto"/>
      </w:divBdr>
    </w:div>
    <w:div w:id="970356552">
      <w:bodyDiv w:val="1"/>
      <w:marLeft w:val="0"/>
      <w:marRight w:val="0"/>
      <w:marTop w:val="0"/>
      <w:marBottom w:val="0"/>
      <w:divBdr>
        <w:top w:val="none" w:sz="0" w:space="0" w:color="auto"/>
        <w:left w:val="none" w:sz="0" w:space="0" w:color="auto"/>
        <w:bottom w:val="none" w:sz="0" w:space="0" w:color="auto"/>
        <w:right w:val="none" w:sz="0" w:space="0" w:color="auto"/>
      </w:divBdr>
    </w:div>
    <w:div w:id="1172791135">
      <w:bodyDiv w:val="1"/>
      <w:marLeft w:val="0"/>
      <w:marRight w:val="0"/>
      <w:marTop w:val="0"/>
      <w:marBottom w:val="0"/>
      <w:divBdr>
        <w:top w:val="none" w:sz="0" w:space="0" w:color="auto"/>
        <w:left w:val="none" w:sz="0" w:space="0" w:color="auto"/>
        <w:bottom w:val="none" w:sz="0" w:space="0" w:color="auto"/>
        <w:right w:val="none" w:sz="0" w:space="0" w:color="auto"/>
      </w:divBdr>
    </w:div>
    <w:div w:id="1376345477">
      <w:bodyDiv w:val="1"/>
      <w:marLeft w:val="0"/>
      <w:marRight w:val="0"/>
      <w:marTop w:val="0"/>
      <w:marBottom w:val="0"/>
      <w:divBdr>
        <w:top w:val="none" w:sz="0" w:space="0" w:color="auto"/>
        <w:left w:val="none" w:sz="0" w:space="0" w:color="auto"/>
        <w:bottom w:val="none" w:sz="0" w:space="0" w:color="auto"/>
        <w:right w:val="none" w:sz="0" w:space="0" w:color="auto"/>
      </w:divBdr>
    </w:div>
    <w:div w:id="1416052184">
      <w:bodyDiv w:val="1"/>
      <w:marLeft w:val="0"/>
      <w:marRight w:val="0"/>
      <w:marTop w:val="0"/>
      <w:marBottom w:val="0"/>
      <w:divBdr>
        <w:top w:val="none" w:sz="0" w:space="0" w:color="auto"/>
        <w:left w:val="none" w:sz="0" w:space="0" w:color="auto"/>
        <w:bottom w:val="none" w:sz="0" w:space="0" w:color="auto"/>
        <w:right w:val="none" w:sz="0" w:space="0" w:color="auto"/>
      </w:divBdr>
    </w:div>
    <w:div w:id="1452093080">
      <w:bodyDiv w:val="1"/>
      <w:marLeft w:val="0"/>
      <w:marRight w:val="0"/>
      <w:marTop w:val="0"/>
      <w:marBottom w:val="0"/>
      <w:divBdr>
        <w:top w:val="none" w:sz="0" w:space="0" w:color="auto"/>
        <w:left w:val="none" w:sz="0" w:space="0" w:color="auto"/>
        <w:bottom w:val="none" w:sz="0" w:space="0" w:color="auto"/>
        <w:right w:val="none" w:sz="0" w:space="0" w:color="auto"/>
      </w:divBdr>
    </w:div>
    <w:div w:id="1882208714">
      <w:bodyDiv w:val="1"/>
      <w:marLeft w:val="0"/>
      <w:marRight w:val="0"/>
      <w:marTop w:val="0"/>
      <w:marBottom w:val="0"/>
      <w:divBdr>
        <w:top w:val="none" w:sz="0" w:space="0" w:color="auto"/>
        <w:left w:val="none" w:sz="0" w:space="0" w:color="auto"/>
        <w:bottom w:val="none" w:sz="0" w:space="0" w:color="auto"/>
        <w:right w:val="none" w:sz="0" w:space="0" w:color="auto"/>
      </w:divBdr>
    </w:div>
    <w:div w:id="2067951853">
      <w:bodyDiv w:val="1"/>
      <w:marLeft w:val="0"/>
      <w:marRight w:val="0"/>
      <w:marTop w:val="0"/>
      <w:marBottom w:val="0"/>
      <w:divBdr>
        <w:top w:val="none" w:sz="0" w:space="0" w:color="auto"/>
        <w:left w:val="none" w:sz="0" w:space="0" w:color="auto"/>
        <w:bottom w:val="none" w:sz="0" w:space="0" w:color="auto"/>
        <w:right w:val="none" w:sz="0" w:space="0" w:color="auto"/>
      </w:divBdr>
    </w:div>
    <w:div w:id="210417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ihps.si/"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2012</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ISOAuthor xmlns="7068fab2-a30d-4773-9fcb-5e0881068731">
      <UserInfo>
        <DisplayName>Nada Zajec</DisplayName>
        <AccountId>38</AccountId>
        <AccountType/>
      </UserInfo>
    </eISOAuthor>
    <eISOCoAuthors xmlns="7068fab2-a30d-4773-9fcb-5e0881068731">
      <UserInfo>
        <DisplayName/>
        <AccountId xsi:nil="true"/>
        <AccountType/>
      </UserInfo>
    </eISOCoAuthors>
    <eISODocType xmlns="7068fab2-a30d-4773-9fcb-5e0881068731">2</eISODocType>
    <eISOOU xmlns="7068fab2-a30d-4773-9fcb-5e0881068731">1</eISOOU>
    <eISOPreparationDueDate xmlns="7068fab2-a30d-4773-9fcb-5e0881068731" xsi:nil="true"/>
    <eISOApprovedDate xmlns="7068fab2-a30d-4773-9fcb-5e0881068731">2014-01-06T13:46:13+00:00</eISOApprovedDate>
    <eISOVersion xmlns="7068fab2-a30d-4773-9fcb-5e0881068731">1.0</eISOVersion>
    <eISODocStatus xmlns="7068fab2-a30d-4773-9fcb-5e0881068731">Objavljen</eISODocStatus>
    <eISOOuCode xmlns="7068fab2-a30d-4773-9fcb-5e0881068731">100</eISOOuCode>
    <eISODocTypeCode xmlns="7068fab2-a30d-4773-9fcb-5e0881068731">OP</eISODocTypeCode>
    <AssignedTo xmlns="http://schemas.microsoft.com/sharepoint/v3">
      <UserInfo>
        <DisplayName/>
        <AccountId xsi:nil="true"/>
        <AccountType/>
      </UserInfo>
    </AssignedTo>
    <eISOOwner xmlns="7068fab2-a30d-4773-9fcb-5e0881068731">
      <UserInfo>
        <DisplayName>Radoslav Marčan</DisplayName>
        <AccountId>25</AccountId>
        <AccountType/>
      </UserInfo>
    </eISOOwner>
    <eISOArea xmlns="7068fab2-a30d-4773-9fcb-5e0881068731">1</eISOArea>
    <eISODocId xmlns="7068fab2-a30d-4773-9fcb-5e0881068731">001</eISODocId>
    <eISOReviewer xmlns="7068fab2-a30d-4773-9fcb-5e0881068731">
      <UserInfo>
        <DisplayName>Metka Strgar</DisplayName>
        <AccountId>183</AccountId>
        <AccountType/>
      </UserInfo>
    </eISOReviewer>
    <eISORecipients xmlns="7068fab2-a30d-4773-9fcb-5e0881068731">
      <UserInfo>
        <DisplayName/>
        <AccountId xsi:nil="true"/>
        <AccountType/>
      </UserInfo>
    </eISORecipients>
    <eISOStandard xmlns="7068fab2-a30d-4773-9fcb-5e0881068731">24</eISOStandard>
    <eISOBusinessprocess xmlns="7068fab2-a30d-4773-9fcb-5e0881068731">12</eISOBusinessprocess>
    <eISOValidFromDate xmlns="7068fab2-a30d-4773-9fcb-5e0881068731">2013-10-13T22:00:00+00:00</eISOValidFromDate>
  </documentManagement>
</p:properties>
</file>

<file path=customXml/item4.xml><?xml version="1.0" encoding="utf-8"?>
<ct:contentTypeSchema xmlns:ct="http://schemas.microsoft.com/office/2006/metadata/contentType" xmlns:ma="http://schemas.microsoft.com/office/2006/metadata/properties/metaAttributes" ct:_="" ma:_="" ma:contentTypeName="isoDokument" ma:contentTypeID="0x01010041A0BCAEC91A406681E677AC8F87B72C0090E971F1739F634A8EAE61D581E96DAC" ma:contentTypeVersion="128" ma:contentTypeDescription="Dokument kakovosti" ma:contentTypeScope="" ma:versionID="7aece4321bafb39025b7543db35dceae">
  <xsd:schema xmlns:xsd="http://www.w3.org/2001/XMLSchema" xmlns:xs="http://www.w3.org/2001/XMLSchema" xmlns:p="http://schemas.microsoft.com/office/2006/metadata/properties" xmlns:ns1="7068fab2-a30d-4773-9fcb-5e0881068731" xmlns:ns2="http://schemas.microsoft.com/sharepoint/v3" targetNamespace="http://schemas.microsoft.com/office/2006/metadata/properties" ma:root="true" ma:fieldsID="11af770bd2dd7a116451e5cb52e3f832" ns1:_="" ns2:_="">
    <xsd:import namespace="7068fab2-a30d-4773-9fcb-5e0881068731"/>
    <xsd:import namespace="http://schemas.microsoft.com/sharepoint/v3"/>
    <xsd:element name="properties">
      <xsd:complexType>
        <xsd:sequence>
          <xsd:element name="documentManagement">
            <xsd:complexType>
              <xsd:all>
                <xsd:element ref="ns1:eISOAuthor" minOccurs="0"/>
                <xsd:element ref="ns1:eISOCoAuthors" minOccurs="0"/>
                <xsd:element ref="ns1:eISOReviewer" minOccurs="0"/>
                <xsd:element ref="ns1:eISOOwner" minOccurs="0"/>
                <xsd:element ref="ns1:eISORecipients" minOccurs="0"/>
                <xsd:element ref="ns1:eISODocStatus" minOccurs="0"/>
                <xsd:element ref="ns1:eISODocType" minOccurs="0"/>
                <xsd:element ref="ns1:eISODocTypeCode" minOccurs="0"/>
                <xsd:element ref="ns1:eISODocId" minOccurs="0"/>
                <xsd:element ref="ns1:eISOArea" minOccurs="0"/>
                <xsd:element ref="ns1:eISOOU" minOccurs="0"/>
                <xsd:element ref="ns1:eISOOuCode" minOccurs="0"/>
                <xsd:element ref="ns1:eISOBusinessprocess" minOccurs="0"/>
                <xsd:element ref="ns1:eISOStandard" minOccurs="0"/>
                <xsd:element ref="ns1:eISOPreparationDueDate" minOccurs="0"/>
                <xsd:element ref="ns1:eISOValidFromDate" minOccurs="0"/>
                <xsd:element ref="ns1:eISOApprovedDate" minOccurs="0"/>
                <xsd:element ref="ns2:AssignedTo" minOccurs="0"/>
                <xsd:element ref="ns1:eISO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68fab2-a30d-4773-9fcb-5e0881068731" elementFormDefault="qualified">
    <xsd:import namespace="http://schemas.microsoft.com/office/2006/documentManagement/types"/>
    <xsd:import namespace="http://schemas.microsoft.com/office/infopath/2007/PartnerControls"/>
    <xsd:element name="eISOAuthor" ma:index="0" nillable="true" ma:displayName="Predlagatelj" ma:list="UserInfo" ma:SharePointGroup="0" ma:internalName="eISO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ISOCoAuthors" ma:index="1" nillable="true" ma:displayName="Urejevalci vsebine" ma:list="UserInfo" ma:SharePointGroup="0" ma:internalName="eISOCoAuthor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ISOReviewer" ma:index="2" nillable="true" ma:displayName="Pregledovalec" ma:list="UserInfo" ma:SharePointGroup="0" ma:internalName="eISOReview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ISOOwner" ma:index="3" nillable="true" ma:displayName="Lastnik" ma:list="UserInfo" ma:SharePointGroup="0" ma:internalName="eISO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ISORecipients" ma:index="4" nillable="true" ma:displayName="Prejemniki" ma:list="UserInfo" ma:SharePointGroup="0" ma:internalName="eISORecipient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ISODocStatus" ma:index="5" nillable="true" ma:displayName="Stanje" ma:internalName="eISODocStatus">
      <xsd:simpleType>
        <xsd:restriction base="dms:Text"/>
      </xsd:simpleType>
    </xsd:element>
    <xsd:element name="eISODocType" ma:index="6" nillable="true" ma:displayName="Vrsta dokumenta" ma:list="{e6d38de4-6758-449e-b267-89a50e28ca69}" ma:internalName="eISODocType" ma:showField="Title" ma:web="7068fab2-a30d-4773-9fcb-5e0881068731">
      <xsd:simpleType>
        <xsd:restriction base="dms:Lookup"/>
      </xsd:simpleType>
    </xsd:element>
    <xsd:element name="eISODocTypeCode" ma:index="7" nillable="true" ma:displayName="Oznaka vrste dokumenta" ma:internalName="eISODocTypeCode">
      <xsd:simpleType>
        <xsd:restriction base="dms:Text"/>
      </xsd:simpleType>
    </xsd:element>
    <xsd:element name="eISODocId" ma:index="8" nillable="true" ma:displayName="Oznaka" ma:internalName="eISODocId">
      <xsd:simpleType>
        <xsd:restriction base="dms:Text"/>
      </xsd:simpleType>
    </xsd:element>
    <xsd:element name="eISOArea" ma:index="9" nillable="true" ma:displayName="Področje" ma:list="{acd0652b-64be-4007-8624-6c935e06365e}" ma:internalName="eISOArea" ma:showField="Title" ma:web="7068fab2-a30d-4773-9fcb-5e0881068731">
      <xsd:simpleType>
        <xsd:restriction base="dms:Lookup"/>
      </xsd:simpleType>
    </xsd:element>
    <xsd:element name="eISOOU" ma:index="10" nillable="true" ma:displayName="Organizacijska enota" ma:list="{d2abe501-5007-4a98-8228-e27a9c4c9363}" ma:internalName="eISOOU" ma:showField="eISOLookup" ma:web="7068fab2-a30d-4773-9fcb-5e0881068731">
      <xsd:simpleType>
        <xsd:restriction base="dms:Lookup"/>
      </xsd:simpleType>
    </xsd:element>
    <xsd:element name="eISOOuCode" ma:index="11" nillable="true" ma:displayName="Oznaka OE" ma:internalName="eISOOuCode">
      <xsd:simpleType>
        <xsd:restriction base="dms:Text"/>
      </xsd:simpleType>
    </xsd:element>
    <xsd:element name="eISOBusinessprocess" ma:index="12" nillable="true" ma:displayName="Proces" ma:list="{83248e32-ae96-4aa0-803c-7ddadae05849}" ma:internalName="eISOBusinessprocess" ma:showField="Title" ma:web="7068fab2-a30d-4773-9fcb-5e0881068731">
      <xsd:simpleType>
        <xsd:restriction base="dms:Lookup"/>
      </xsd:simpleType>
    </xsd:element>
    <xsd:element name="eISOStandard" ma:index="13" nillable="true" ma:displayName="Točka standarda" ma:list="{4a7a09e3-5f26-48d5-9b6e-f11961a3adde}" ma:internalName="eISOStandard" ma:showField="Title" ma:web="7068fab2-a30d-4773-9fcb-5e0881068731">
      <xsd:simpleType>
        <xsd:restriction base="dms:Lookup"/>
      </xsd:simpleType>
    </xsd:element>
    <xsd:element name="eISOPreparationDueDate" ma:index="14" nillable="true" ma:displayName="Rok priprave" ma:format="DateOnly" ma:internalName="eISOPreparationDueDate">
      <xsd:simpleType>
        <xsd:restriction base="dms:DateTime"/>
      </xsd:simpleType>
    </xsd:element>
    <xsd:element name="eISOValidFromDate" ma:index="15" nillable="true" ma:displayName="Velja od" ma:format="DateOnly" ma:internalName="eISOValidFromDate">
      <xsd:simpleType>
        <xsd:restriction base="dms:DateTime"/>
      </xsd:simpleType>
    </xsd:element>
    <xsd:element name="eISOApprovedDate" ma:index="16" nillable="true" ma:displayName="Datum objave" ma:format="DateOnly" ma:internalName="eISOApprovedDate">
      <xsd:simpleType>
        <xsd:restriction base="dms:DateTime"/>
      </xsd:simpleType>
    </xsd:element>
    <xsd:element name="eISOVersion" ma:index="18" nillable="true" ma:displayName="Različica" ma:internalName="eISO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17" nillable="true" ma:displayName="Dodeljen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Vrsta vsebin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Urls xmlns="http://schemas.microsoft.com/sharepoint/v3/contenttype/forms/url">
  <Display>_layouts/OBV.MOSS/eISODocumentDisplay.aspx</Display>
  <Edit>_layouts/OBV.MOSS/eISODocumentEdit.aspx</Edit>
</FormUrl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E6A507-5568-476B-A532-2539E8196B98}">
  <ds:schemaRefs>
    <ds:schemaRef ds:uri="http://schemas.microsoft.com/sharepoint/v3/contenttype/forms"/>
  </ds:schemaRefs>
</ds:datastoreItem>
</file>

<file path=customXml/itemProps3.xml><?xml version="1.0" encoding="utf-8"?>
<ds:datastoreItem xmlns:ds="http://schemas.openxmlformats.org/officeDocument/2006/customXml" ds:itemID="{9107126D-FB20-4EBC-B573-B632C81071C6}">
  <ds:schemaRefs>
    <ds:schemaRef ds:uri="http://schemas.microsoft.com/office/2006/metadata/properties"/>
    <ds:schemaRef ds:uri="http://schemas.microsoft.com/office/infopath/2007/PartnerControls"/>
    <ds:schemaRef ds:uri="7068fab2-a30d-4773-9fcb-5e0881068731"/>
    <ds:schemaRef ds:uri="http://schemas.microsoft.com/sharepoint/v3"/>
  </ds:schemaRefs>
</ds:datastoreItem>
</file>

<file path=customXml/itemProps4.xml><?xml version="1.0" encoding="utf-8"?>
<ds:datastoreItem xmlns:ds="http://schemas.openxmlformats.org/officeDocument/2006/customXml" ds:itemID="{9740E7EA-B3E7-4F52-939A-D8830987D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68fab2-a30d-4773-9fcb-5e0881068731"/>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15D8DE0-FE68-4779-9D4C-D7E406E267AD}">
  <ds:schemaRefs>
    <ds:schemaRef ds:uri="http://schemas.openxmlformats.org/officeDocument/2006/bibliography"/>
  </ds:schemaRefs>
</ds:datastoreItem>
</file>

<file path=customXml/itemProps6.xml><?xml version="1.0" encoding="utf-8"?>
<ds:datastoreItem xmlns:ds="http://schemas.openxmlformats.org/officeDocument/2006/customXml" ds:itemID="{87EB301B-4AC7-48FA-A4A6-576904FDC983}">
  <ds:schemaRefs>
    <ds:schemaRef ds:uri="http://schemas.microsoft.com/sharepoint/v3/contenttype/forms/url"/>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1167</Words>
  <Characters>6652</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Pravilnik o izvajanju tržne dejavnosti</vt:lpstr>
    </vt:vector>
  </TitlesOfParts>
  <Company>OBV</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izvajanju tržne dejavnosti</dc:title>
  <dc:creator>Računovodstvo</dc:creator>
  <cp:lastModifiedBy>Jolanda Persolja</cp:lastModifiedBy>
  <cp:revision>2</cp:revision>
  <cp:lastPrinted>2022-08-29T18:09:00Z</cp:lastPrinted>
  <dcterms:created xsi:type="dcterms:W3CDTF">2023-11-27T10:51:00Z</dcterms:created>
  <dcterms:modified xsi:type="dcterms:W3CDTF">2023-11-27T10:51:00Z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0x01010041A0BCAEC91A406681E677AC8F87B72C0090E971F1739F634A8EAE61D581E96DAC</vt:lpwstr>
  </property>
</Properties>
</file>