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754B4" w14:textId="1E78D169" w:rsidR="0054066A" w:rsidRPr="009E2719" w:rsidRDefault="004B6D0C" w:rsidP="008823A3">
      <w:pPr>
        <w:pStyle w:val="Heading1"/>
        <w:rPr>
          <w:lang w:val="sl-SI"/>
        </w:rPr>
      </w:pPr>
      <w:r w:rsidRPr="009E2719">
        <w:rPr>
          <w:lang w:val="sl-SI"/>
        </w:rPr>
        <w:t>Seznam fitofarmacevtskih sredstev dovoljenih za varstvo hmelja v Sloveniji v letu 202</w:t>
      </w:r>
      <w:r w:rsidR="002905AB">
        <w:rPr>
          <w:lang w:val="sl-SI"/>
        </w:rPr>
        <w:t>6</w:t>
      </w:r>
      <w:r w:rsidRPr="009E2719">
        <w:rPr>
          <w:lang w:val="sl-SI"/>
        </w:rPr>
        <w:t xml:space="preserve">; stanje na dan </w:t>
      </w:r>
      <w:r w:rsidR="005E43EA">
        <w:rPr>
          <w:lang w:val="sl-SI"/>
        </w:rPr>
        <w:t>1</w:t>
      </w:r>
      <w:r w:rsidR="002905AB" w:rsidRPr="005E43EA">
        <w:rPr>
          <w:lang w:val="sl-SI"/>
        </w:rPr>
        <w:t>2</w:t>
      </w:r>
      <w:r w:rsidRPr="005E43EA">
        <w:rPr>
          <w:lang w:val="sl-SI"/>
        </w:rPr>
        <w:t xml:space="preserve">. </w:t>
      </w:r>
      <w:r w:rsidR="009A6759" w:rsidRPr="005E43EA">
        <w:rPr>
          <w:lang w:val="sl-SI"/>
        </w:rPr>
        <w:t>februar</w:t>
      </w:r>
      <w:r w:rsidRPr="005E43EA">
        <w:rPr>
          <w:lang w:val="sl-SI"/>
        </w:rPr>
        <w:t xml:space="preserve"> 202</w:t>
      </w:r>
      <w:r w:rsidR="002905AB" w:rsidRPr="005E43EA">
        <w:rPr>
          <w:lang w:val="sl-SI"/>
        </w:rPr>
        <w:t>6</w:t>
      </w:r>
      <w:r w:rsidRPr="005E43EA">
        <w:rPr>
          <w:lang w:val="sl-SI"/>
        </w:rPr>
        <w:t xml:space="preserve"> </w:t>
      </w:r>
      <w:r w:rsidR="009F6AC9" w:rsidRPr="005E43EA">
        <w:rPr>
          <w:lang w:val="sl-SI"/>
        </w:rPr>
        <w:t>(</w:t>
      </w:r>
      <w:r w:rsidR="009F6AC9" w:rsidRPr="009E2719">
        <w:rPr>
          <w:lang w:val="sl-SI"/>
        </w:rPr>
        <w:t>M. Rak Cizej)</w:t>
      </w:r>
    </w:p>
    <w:p w14:paraId="1AF0A0C1" w14:textId="3A7B18AD" w:rsidR="00211A70" w:rsidRPr="009E2719" w:rsidRDefault="00211A70" w:rsidP="00CE77BF">
      <w:pPr>
        <w:rPr>
          <w:rFonts w:cs="Arial"/>
          <w:lang w:eastAsia="sl-SI"/>
        </w:rPr>
      </w:pPr>
      <w:r w:rsidRPr="009E2719">
        <w:rPr>
          <w:rFonts w:cs="Arial"/>
          <w:lang w:eastAsia="sl-SI"/>
        </w:rPr>
        <w:t>Seznam fitofarmacevtskih sredstev dovoljenih za uporabo v hmelju v Sloveniji v letu 202</w:t>
      </w:r>
      <w:r w:rsidR="002905AB">
        <w:rPr>
          <w:rFonts w:cs="Arial"/>
          <w:lang w:eastAsia="sl-SI"/>
        </w:rPr>
        <w:t>6</w:t>
      </w:r>
      <w:r w:rsidRPr="009E2719">
        <w:rPr>
          <w:rFonts w:cs="Arial"/>
          <w:lang w:eastAsia="sl-SI"/>
        </w:rPr>
        <w:t xml:space="preserve"> je presek registriranih fitofarmacevtskih sredstev (FFS) v Sloveniji </w:t>
      </w:r>
      <w:r w:rsidR="008834B7" w:rsidRPr="009E2719">
        <w:rPr>
          <w:rFonts w:cs="Arial"/>
          <w:lang w:eastAsia="sl-SI"/>
        </w:rPr>
        <w:t xml:space="preserve">(vir: </w:t>
      </w:r>
      <w:hyperlink r:id="rId8" w:history="1">
        <w:r w:rsidR="008834B7" w:rsidRPr="009E2719">
          <w:rPr>
            <w:rStyle w:val="Hyperlink"/>
            <w:rFonts w:eastAsia="Times New Roman" w:cs="Arial"/>
            <w:sz w:val="22"/>
            <w:lang w:eastAsia="sl-SI"/>
          </w:rPr>
          <w:t>Register fitofarmacevtskih sredstev</w:t>
        </w:r>
      </w:hyperlink>
      <w:r w:rsidR="00282CB5" w:rsidRPr="009E2719">
        <w:rPr>
          <w:rStyle w:val="Hyperlink"/>
          <w:rFonts w:eastAsia="Times New Roman" w:cs="Arial"/>
          <w:sz w:val="22"/>
          <w:lang w:eastAsia="sl-SI"/>
        </w:rPr>
        <w:t xml:space="preserve"> </w:t>
      </w:r>
      <w:r w:rsidR="00B2096B" w:rsidRPr="009E2719">
        <w:rPr>
          <w:rFonts w:cs="Arial"/>
          <w:lang w:eastAsia="sl-SI"/>
        </w:rPr>
        <w:t>(h</w:t>
      </w:r>
      <w:r w:rsidR="00282CB5" w:rsidRPr="009E2719">
        <w:rPr>
          <w:rFonts w:cs="Arial"/>
          <w:lang w:eastAsia="sl-SI"/>
        </w:rPr>
        <w:t>ttp://spletni2.furs.gov.si/FFS/REGSR/index.htm)</w:t>
      </w:r>
      <w:r w:rsidR="008834B7" w:rsidRPr="009E2719">
        <w:rPr>
          <w:rFonts w:cs="Arial"/>
          <w:lang w:eastAsia="sl-SI"/>
        </w:rPr>
        <w:t xml:space="preserve"> </w:t>
      </w:r>
      <w:r w:rsidRPr="009E2719">
        <w:rPr>
          <w:rFonts w:cs="Arial"/>
          <w:lang w:eastAsia="sl-SI"/>
        </w:rPr>
        <w:t xml:space="preserve">na dan, </w:t>
      </w:r>
      <w:r w:rsidR="005E43EA" w:rsidRPr="005E43EA">
        <w:rPr>
          <w:rFonts w:cs="Arial"/>
          <w:lang w:eastAsia="sl-SI"/>
        </w:rPr>
        <w:t>1</w:t>
      </w:r>
      <w:r w:rsidR="002905AB" w:rsidRPr="005E43EA">
        <w:rPr>
          <w:rFonts w:cs="Arial"/>
          <w:lang w:eastAsia="sl-SI"/>
        </w:rPr>
        <w:t>2</w:t>
      </w:r>
      <w:r w:rsidRPr="005E43EA">
        <w:rPr>
          <w:rFonts w:cs="Arial"/>
          <w:lang w:eastAsia="sl-SI"/>
        </w:rPr>
        <w:t xml:space="preserve">. </w:t>
      </w:r>
      <w:r w:rsidR="009A6759" w:rsidRPr="005E43EA">
        <w:rPr>
          <w:rFonts w:cs="Arial"/>
          <w:lang w:eastAsia="sl-SI"/>
        </w:rPr>
        <w:t>februar</w:t>
      </w:r>
      <w:r w:rsidRPr="005E43EA">
        <w:rPr>
          <w:rFonts w:cs="Arial"/>
          <w:lang w:eastAsia="sl-SI"/>
        </w:rPr>
        <w:t xml:space="preserve"> 202</w:t>
      </w:r>
      <w:r w:rsidR="009A6759" w:rsidRPr="005E43EA">
        <w:rPr>
          <w:rFonts w:cs="Arial"/>
          <w:lang w:eastAsia="sl-SI"/>
        </w:rPr>
        <w:t>6</w:t>
      </w:r>
      <w:r w:rsidRPr="005E43EA">
        <w:rPr>
          <w:rFonts w:cs="Arial"/>
          <w:lang w:eastAsia="sl-SI"/>
        </w:rPr>
        <w:t xml:space="preserve">), mejnih vrednosti ostankov FFS na hmelju določenih v </w:t>
      </w:r>
      <w:r w:rsidRPr="005E43EA">
        <w:rPr>
          <w:rFonts w:cs="Arial"/>
          <w:b/>
          <w:lang w:eastAsia="sl-SI"/>
        </w:rPr>
        <w:t xml:space="preserve">EU, ZDA in </w:t>
      </w:r>
      <w:r w:rsidR="00372D17" w:rsidRPr="005E43EA">
        <w:rPr>
          <w:rFonts w:cs="Arial"/>
          <w:b/>
          <w:lang w:eastAsia="sl-SI"/>
        </w:rPr>
        <w:t>z</w:t>
      </w:r>
      <w:r w:rsidRPr="005E43EA">
        <w:rPr>
          <w:rFonts w:cs="Arial"/>
          <w:b/>
          <w:lang w:eastAsia="sl-SI"/>
        </w:rPr>
        <w:t>a Japonsk</w:t>
      </w:r>
      <w:r w:rsidR="00372D17" w:rsidRPr="005E43EA">
        <w:rPr>
          <w:rFonts w:cs="Arial"/>
          <w:b/>
          <w:lang w:eastAsia="sl-SI"/>
        </w:rPr>
        <w:t>o</w:t>
      </w:r>
      <w:r w:rsidRPr="005E43EA">
        <w:rPr>
          <w:rFonts w:cs="Arial"/>
          <w:lang w:eastAsia="sl-SI"/>
        </w:rPr>
        <w:t>, upoštevane</w:t>
      </w:r>
      <w:r w:rsidRPr="009E2719">
        <w:rPr>
          <w:rFonts w:cs="Arial"/>
          <w:lang w:eastAsia="sl-SI"/>
        </w:rPr>
        <w:t xml:space="preserve"> pa so tudi zahteve večjih slovenskih kupcev hmelja</w:t>
      </w:r>
      <w:r w:rsidR="008F1E96" w:rsidRPr="009E2719">
        <w:rPr>
          <w:rFonts w:cs="Arial"/>
          <w:lang w:eastAsia="sl-SI"/>
        </w:rPr>
        <w:t>.</w:t>
      </w:r>
      <w:r w:rsidRPr="009E2719">
        <w:rPr>
          <w:rFonts w:cs="Arial"/>
          <w:lang w:eastAsia="sl-SI"/>
        </w:rPr>
        <w:t xml:space="preserve"> </w:t>
      </w:r>
      <w:r w:rsidRPr="009E2719">
        <w:rPr>
          <w:rFonts w:cs="Arial"/>
          <w:b/>
          <w:lang w:eastAsia="sl-SI"/>
        </w:rPr>
        <w:t xml:space="preserve">Opozorili bi vas radi, da se s svojim kupcem hmelja predhodno dogovorite o morebitnih omejitvah pri uporabi določenih FFS, ki nimajo znanih izvoznih toleranc za državo v katero </w:t>
      </w:r>
      <w:r w:rsidR="00B2096B" w:rsidRPr="009E2719">
        <w:rPr>
          <w:rFonts w:cs="Arial"/>
          <w:b/>
          <w:lang w:eastAsia="sl-SI"/>
        </w:rPr>
        <w:t xml:space="preserve">se </w:t>
      </w:r>
      <w:r w:rsidRPr="009E2719">
        <w:rPr>
          <w:rFonts w:cs="Arial"/>
          <w:b/>
          <w:lang w:eastAsia="sl-SI"/>
        </w:rPr>
        <w:t xml:space="preserve">bo </w:t>
      </w:r>
      <w:r w:rsidR="009C3500" w:rsidRPr="009E2719">
        <w:rPr>
          <w:rFonts w:cs="Arial"/>
          <w:b/>
          <w:lang w:eastAsia="sl-SI"/>
        </w:rPr>
        <w:t xml:space="preserve">hmelj </w:t>
      </w:r>
      <w:r w:rsidRPr="009E2719">
        <w:rPr>
          <w:rFonts w:cs="Arial"/>
          <w:b/>
          <w:lang w:eastAsia="sl-SI"/>
        </w:rPr>
        <w:t xml:space="preserve">izvažal. </w:t>
      </w:r>
    </w:p>
    <w:p w14:paraId="1C53D4B9" w14:textId="794ECAB4" w:rsidR="00211A70" w:rsidRPr="009E2719" w:rsidRDefault="00211A70" w:rsidP="005F4422">
      <w:r w:rsidRPr="009E2719">
        <w:t xml:space="preserve">Pri uporabi posameznega FFS </w:t>
      </w:r>
      <w:r w:rsidRPr="009E2719">
        <w:rPr>
          <w:b/>
        </w:rPr>
        <w:t>dosledno upoštevajte navodila za uporabo</w:t>
      </w:r>
      <w:r w:rsidRPr="009E2719">
        <w:t>, kjer je poleg odmerka, maksimalnega števila škropljen</w:t>
      </w:r>
      <w:r w:rsidR="001F31EE" w:rsidRPr="009E2719">
        <w:t>j</w:t>
      </w:r>
      <w:r w:rsidRPr="009E2719">
        <w:t xml:space="preserve"> letno, navedena tudi </w:t>
      </w:r>
      <w:r w:rsidRPr="009E2719">
        <w:rPr>
          <w:b/>
        </w:rPr>
        <w:t>karenca</w:t>
      </w:r>
      <w:r w:rsidRPr="009E2719">
        <w:t xml:space="preserve"> ter </w:t>
      </w:r>
      <w:r w:rsidRPr="009E2719">
        <w:rPr>
          <w:b/>
        </w:rPr>
        <w:t>varnostni pasovi</w:t>
      </w:r>
      <w:r w:rsidRPr="009E2719">
        <w:t xml:space="preserve"> od voda 1. in 2. reda. </w:t>
      </w:r>
      <w:r w:rsidR="00152869" w:rsidRPr="009E2719">
        <w:t xml:space="preserve">Glede izvajanja </w:t>
      </w:r>
      <w:proofErr w:type="spellStart"/>
      <w:r w:rsidR="00152869" w:rsidRPr="009E2719">
        <w:t>antirezistenčne</w:t>
      </w:r>
      <w:proofErr w:type="spellEnd"/>
      <w:r w:rsidR="00152869" w:rsidRPr="009E2719">
        <w:t xml:space="preserve"> strategije vam je v pomoč podatek glede razvrstitve aktivnih snovi v skupine po načinu delovanje (FRAC, IRAC). </w:t>
      </w:r>
    </w:p>
    <w:p w14:paraId="5714710E" w14:textId="20B88ECE" w:rsidR="00211A70" w:rsidRPr="009E2719" w:rsidRDefault="00211A70" w:rsidP="00D31BE7">
      <w:pPr>
        <w:rPr>
          <w:rFonts w:cs="Arial"/>
          <w:lang w:eastAsia="sl-SI"/>
        </w:rPr>
      </w:pPr>
      <w:r w:rsidRPr="009E2719">
        <w:rPr>
          <w:rFonts w:cs="Arial"/>
          <w:lang w:eastAsia="sl-SI"/>
        </w:rPr>
        <w:t xml:space="preserve">Za </w:t>
      </w:r>
      <w:r w:rsidR="00C91ABF">
        <w:rPr>
          <w:rFonts w:cs="Arial"/>
          <w:lang w:eastAsia="sl-SI"/>
        </w:rPr>
        <w:t>določena</w:t>
      </w:r>
      <w:r w:rsidR="00C42C54" w:rsidRPr="009E2719">
        <w:rPr>
          <w:rFonts w:cs="Arial"/>
          <w:lang w:eastAsia="sl-SI"/>
        </w:rPr>
        <w:t xml:space="preserve"> </w:t>
      </w:r>
      <w:r w:rsidRPr="009E2719">
        <w:rPr>
          <w:rFonts w:cs="Arial"/>
          <w:lang w:eastAsia="sl-SI"/>
        </w:rPr>
        <w:t xml:space="preserve">FFS, ki imajo večji varnostni pas kot 20 m, lahko varnostno razdaljo, </w:t>
      </w:r>
      <w:r w:rsidRPr="00C91ABF">
        <w:rPr>
          <w:rFonts w:cs="Arial"/>
          <w:bCs/>
          <w:iCs/>
          <w:lang w:eastAsia="sl-SI"/>
        </w:rPr>
        <w:t>v skladu z odločbo o registraciji posameznega FFS,</w:t>
      </w:r>
      <w:r w:rsidRPr="009E2719">
        <w:rPr>
          <w:rFonts w:cs="Arial"/>
          <w:lang w:eastAsia="sl-SI"/>
        </w:rPr>
        <w:t xml:space="preserve"> ustrezno zmanjšate in sicer</w:t>
      </w:r>
      <w:r w:rsidR="00C91ABF">
        <w:rPr>
          <w:rFonts w:cs="Arial"/>
          <w:lang w:eastAsia="sl-SI"/>
        </w:rPr>
        <w:t xml:space="preserve"> </w:t>
      </w:r>
      <w:r w:rsidRPr="009E2719">
        <w:rPr>
          <w:rFonts w:cs="Arial"/>
          <w:lang w:eastAsia="sl-SI"/>
        </w:rPr>
        <w:t>z uporabo</w:t>
      </w:r>
      <w:r w:rsidR="00D31BE7" w:rsidRPr="00D31BE7">
        <w:rPr>
          <w:rFonts w:cs="Arial"/>
          <w:lang w:eastAsia="sl-SI"/>
        </w:rPr>
        <w:t xml:space="preserve"> šob </w:t>
      </w:r>
      <w:proofErr w:type="spellStart"/>
      <w:r w:rsidR="00D31BE7" w:rsidRPr="00D31BE7">
        <w:rPr>
          <w:rFonts w:cs="Arial"/>
          <w:lang w:eastAsia="sl-SI"/>
        </w:rPr>
        <w:t>Agrotop</w:t>
      </w:r>
      <w:proofErr w:type="spellEnd"/>
      <w:r w:rsidR="00D31BE7" w:rsidRPr="00D31BE7">
        <w:rPr>
          <w:rFonts w:cs="Arial"/>
          <w:lang w:eastAsia="sl-SI"/>
        </w:rPr>
        <w:t xml:space="preserve"> TD, ki zmanjšajo zanos (</w:t>
      </w:r>
      <w:proofErr w:type="spellStart"/>
      <w:r w:rsidR="00D31BE7" w:rsidRPr="00D31BE7">
        <w:rPr>
          <w:rFonts w:cs="Arial"/>
          <w:lang w:eastAsia="sl-SI"/>
        </w:rPr>
        <w:t>drift</w:t>
      </w:r>
      <w:proofErr w:type="spellEnd"/>
      <w:r w:rsidR="00D31BE7" w:rsidRPr="00D31BE7">
        <w:rPr>
          <w:rFonts w:cs="Arial"/>
          <w:lang w:eastAsia="sl-SI"/>
        </w:rPr>
        <w:t>) v 90 % deležu, uporabite pravilno tehniko</w:t>
      </w:r>
      <w:r w:rsidR="00D31BE7">
        <w:rPr>
          <w:rFonts w:cs="Arial"/>
          <w:lang w:eastAsia="sl-SI"/>
        </w:rPr>
        <w:t xml:space="preserve"> </w:t>
      </w:r>
      <w:r w:rsidR="00D31BE7" w:rsidRPr="00D31BE7">
        <w:rPr>
          <w:rFonts w:cs="Arial"/>
          <w:lang w:eastAsia="sl-SI"/>
        </w:rPr>
        <w:t>nanašanja FFS ob robovih parcel, kjer uporabite enostransko zračno zaporo ventilatorja ter upoštevate</w:t>
      </w:r>
      <w:r w:rsidR="00D31BE7">
        <w:rPr>
          <w:rFonts w:cs="Arial"/>
          <w:lang w:eastAsia="sl-SI"/>
        </w:rPr>
        <w:t xml:space="preserve"> </w:t>
      </w:r>
      <w:r w:rsidR="00D31BE7" w:rsidRPr="00D31BE7">
        <w:rPr>
          <w:rFonts w:cs="Arial"/>
          <w:lang w:eastAsia="sl-SI"/>
        </w:rPr>
        <w:t xml:space="preserve">klimatske razmere v času </w:t>
      </w:r>
      <w:r w:rsidR="00D31BE7">
        <w:rPr>
          <w:rFonts w:cs="Arial"/>
          <w:lang w:eastAsia="sl-SI"/>
        </w:rPr>
        <w:t>pršenja</w:t>
      </w:r>
      <w:r w:rsidRPr="009E2719">
        <w:rPr>
          <w:rFonts w:cs="Arial"/>
          <w:lang w:eastAsia="sl-SI"/>
        </w:rPr>
        <w:t xml:space="preserve"> </w:t>
      </w:r>
      <w:r w:rsidR="00B22EB2">
        <w:rPr>
          <w:rFonts w:cs="Arial"/>
          <w:lang w:eastAsia="sl-SI"/>
        </w:rPr>
        <w:t>(npr. brezvetrje)</w:t>
      </w:r>
      <w:r w:rsidRPr="009E2719">
        <w:rPr>
          <w:rFonts w:cs="Arial"/>
          <w:lang w:eastAsia="sl-SI"/>
        </w:rPr>
        <w:t>.</w:t>
      </w:r>
    </w:p>
    <w:p w14:paraId="05EA3C02" w14:textId="6EEEA1CA" w:rsidR="00D43FEF" w:rsidRPr="00D43FEF" w:rsidRDefault="00211A70" w:rsidP="00D1239F">
      <w:pPr>
        <w:pStyle w:val="IHPSOkvir"/>
      </w:pPr>
      <w:r w:rsidRPr="00D43FEF">
        <w:t xml:space="preserve">OPOZORILO: Pri </w:t>
      </w:r>
      <w:r w:rsidR="00865F57" w:rsidRPr="00D43FEF">
        <w:t>pršenju</w:t>
      </w:r>
      <w:r w:rsidRPr="00D43FEF">
        <w:t xml:space="preserve"> hmeljišč dosledno upoštevajte </w:t>
      </w:r>
      <w:r w:rsidR="00E61151">
        <w:t xml:space="preserve">nov </w:t>
      </w:r>
      <w:r w:rsidR="00562CD1" w:rsidRPr="00D43FEF">
        <w:t xml:space="preserve">Pravilnik o uporabi fitofarmacevtskih sredstev (Uradni list RS, št. </w:t>
      </w:r>
      <w:r w:rsidR="00D43FEF" w:rsidRPr="00D43FEF">
        <w:t xml:space="preserve">73/25), ki velja od 11. 10. </w:t>
      </w:r>
      <w:r w:rsidR="00D43FEF">
        <w:t>2025</w:t>
      </w:r>
      <w:r w:rsidR="00D43FEF" w:rsidRPr="00D43FEF">
        <w:t>.</w:t>
      </w:r>
    </w:p>
    <w:p w14:paraId="71034ABA" w14:textId="5B739A2B" w:rsidR="00211A70" w:rsidRPr="009E2719" w:rsidRDefault="00211A70" w:rsidP="008823A3">
      <w:pPr>
        <w:pStyle w:val="IHPSNapisPreglednica"/>
        <w:rPr>
          <w:lang w:eastAsia="sl-SI"/>
        </w:rPr>
      </w:pPr>
      <w:r w:rsidRPr="009E2719">
        <w:t xml:space="preserve">Preglednica </w:t>
      </w:r>
      <w:r w:rsidRPr="009E2719">
        <w:fldChar w:fldCharType="begin"/>
      </w:r>
      <w:r w:rsidRPr="009E2719">
        <w:instrText xml:space="preserve"> SEQ Preglednica \* ARABIC </w:instrText>
      </w:r>
      <w:r w:rsidRPr="009E2719">
        <w:fldChar w:fldCharType="separate"/>
      </w:r>
      <w:r w:rsidR="00CF7257">
        <w:rPr>
          <w:noProof/>
        </w:rPr>
        <w:t>1</w:t>
      </w:r>
      <w:r w:rsidRPr="009E2719">
        <w:fldChar w:fldCharType="end"/>
      </w:r>
      <w:r w:rsidRPr="009E2719">
        <w:t>:</w:t>
      </w:r>
      <w:r w:rsidR="00487511">
        <w:tab/>
      </w:r>
      <w:r w:rsidRPr="009E2719">
        <w:rPr>
          <w:lang w:eastAsia="sl-SI"/>
        </w:rPr>
        <w:t xml:space="preserve">Registrirana fitofarmacevtska sredstva za varstvo hmelja v letu </w:t>
      </w:r>
      <w:r w:rsidR="002905AB">
        <w:rPr>
          <w:lang w:eastAsia="sl-SI"/>
        </w:rPr>
        <w:t>2026</w:t>
      </w:r>
      <w:r w:rsidRPr="009E2719">
        <w:rPr>
          <w:lang w:eastAsia="sl-SI"/>
        </w:rPr>
        <w:t>: Hmeljeva peronospora (</w:t>
      </w:r>
      <w:proofErr w:type="spellStart"/>
      <w:r w:rsidRPr="009E2719">
        <w:rPr>
          <w:i/>
          <w:lang w:eastAsia="sl-SI"/>
        </w:rPr>
        <w:t>Pseudoperonospora</w:t>
      </w:r>
      <w:proofErr w:type="spellEnd"/>
      <w:r w:rsidRPr="009E2719">
        <w:rPr>
          <w:i/>
          <w:lang w:eastAsia="sl-SI"/>
        </w:rPr>
        <w:t xml:space="preserve"> </w:t>
      </w:r>
      <w:proofErr w:type="spellStart"/>
      <w:r w:rsidRPr="009E2719">
        <w:rPr>
          <w:i/>
          <w:lang w:eastAsia="sl-SI"/>
        </w:rPr>
        <w:t>humuli</w:t>
      </w:r>
      <w:proofErr w:type="spellEnd"/>
      <w:r w:rsidRPr="009E2719">
        <w:rPr>
          <w:lang w:eastAsia="sl-SI"/>
        </w:rPr>
        <w:t>) - primarna okužba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&#10;Hmeljeva peronospora (Pseudoperonospora humuli) - primarna okužba&#10;"/>
      </w:tblPr>
      <w:tblGrid>
        <w:gridCol w:w="1418"/>
        <w:gridCol w:w="1134"/>
        <w:gridCol w:w="1206"/>
        <w:gridCol w:w="1889"/>
        <w:gridCol w:w="1294"/>
        <w:gridCol w:w="1055"/>
        <w:gridCol w:w="1638"/>
      </w:tblGrid>
      <w:tr w:rsidR="00211A70" w:rsidRPr="009E2719" w14:paraId="3E456D01" w14:textId="77777777" w:rsidTr="008E79CF">
        <w:tc>
          <w:tcPr>
            <w:tcW w:w="1418" w:type="dxa"/>
          </w:tcPr>
          <w:p w14:paraId="2656B809" w14:textId="77777777" w:rsidR="00211A70" w:rsidRPr="009E2719" w:rsidRDefault="00211A70" w:rsidP="007F2290">
            <w:pPr>
              <w:pStyle w:val="IHPSTabelaGlava"/>
            </w:pPr>
            <w:r w:rsidRPr="009E2719">
              <w:t>Pripravek</w:t>
            </w:r>
          </w:p>
        </w:tc>
        <w:tc>
          <w:tcPr>
            <w:tcW w:w="1134" w:type="dxa"/>
          </w:tcPr>
          <w:p w14:paraId="67DEEB7D" w14:textId="77777777" w:rsidR="00211A70" w:rsidRPr="009E2719" w:rsidRDefault="00211A70" w:rsidP="007F2290">
            <w:pPr>
              <w:pStyle w:val="IHPSTabelaGlava"/>
            </w:pPr>
            <w:r w:rsidRPr="009E2719">
              <w:t>Aktivna snov</w:t>
            </w:r>
          </w:p>
        </w:tc>
        <w:tc>
          <w:tcPr>
            <w:tcW w:w="1206" w:type="dxa"/>
          </w:tcPr>
          <w:p w14:paraId="6DFCF96B" w14:textId="6BC07E78" w:rsidR="00211A70" w:rsidRPr="009E2719" w:rsidRDefault="00211A70" w:rsidP="007F2290">
            <w:pPr>
              <w:pStyle w:val="IHPSTabelaGlava"/>
            </w:pPr>
            <w:r w:rsidRPr="009E2719">
              <w:t xml:space="preserve">FRAC </w:t>
            </w:r>
            <w:r w:rsidR="00E34FA4">
              <w:t>skupina</w:t>
            </w:r>
          </w:p>
        </w:tc>
        <w:tc>
          <w:tcPr>
            <w:tcW w:w="1889" w:type="dxa"/>
          </w:tcPr>
          <w:p w14:paraId="1CF96400" w14:textId="4F17B45E" w:rsidR="00211A70" w:rsidRPr="009E2719" w:rsidRDefault="00A05204" w:rsidP="007F2290">
            <w:pPr>
              <w:pStyle w:val="IHPSTabelaGlava"/>
            </w:pPr>
            <w:r>
              <w:t>Odmerek</w:t>
            </w:r>
          </w:p>
        </w:tc>
        <w:tc>
          <w:tcPr>
            <w:tcW w:w="1294" w:type="dxa"/>
          </w:tcPr>
          <w:p w14:paraId="267E1DA8" w14:textId="77777777" w:rsidR="00211A70" w:rsidRPr="009E2719" w:rsidRDefault="00211A70" w:rsidP="007F2290">
            <w:pPr>
              <w:pStyle w:val="IHPSTabelaGlava"/>
            </w:pPr>
            <w:r w:rsidRPr="009E2719">
              <w:t>Karenca (dni)</w:t>
            </w:r>
          </w:p>
        </w:tc>
        <w:tc>
          <w:tcPr>
            <w:tcW w:w="1055" w:type="dxa"/>
          </w:tcPr>
          <w:p w14:paraId="4F447EB6" w14:textId="64F6F717" w:rsidR="00211A70" w:rsidRPr="009E2719" w:rsidRDefault="006F12DC" w:rsidP="007F2290">
            <w:pPr>
              <w:pStyle w:val="IHPSTabelaGlava"/>
            </w:pPr>
            <w:r w:rsidRPr="00396F10">
              <w:t>Maks. št</w:t>
            </w:r>
            <w:r>
              <w:t xml:space="preserve">. </w:t>
            </w:r>
            <w:r w:rsidRPr="00396F10">
              <w:t>škropljenj v rastni dobi</w:t>
            </w:r>
          </w:p>
        </w:tc>
        <w:tc>
          <w:tcPr>
            <w:tcW w:w="1638" w:type="dxa"/>
          </w:tcPr>
          <w:p w14:paraId="11BDED4D" w14:textId="2C53FCF5" w:rsidR="00211A70" w:rsidRPr="009E2719" w:rsidRDefault="00517C45" w:rsidP="007F2290">
            <w:pPr>
              <w:pStyle w:val="IHPSTabelaGlava"/>
            </w:pPr>
            <w:r w:rsidRPr="009E2719">
              <w:t>Varnostni pas</w:t>
            </w:r>
            <w:r>
              <w:t xml:space="preserve"> </w:t>
            </w:r>
            <w:r w:rsidR="009823EE">
              <w:t>–</w:t>
            </w:r>
            <w:r>
              <w:t xml:space="preserve"> vode</w:t>
            </w:r>
            <w:r w:rsidR="009823EE">
              <w:t xml:space="preserve"> (m)</w:t>
            </w:r>
          </w:p>
        </w:tc>
      </w:tr>
      <w:tr w:rsidR="00C65EDB" w:rsidRPr="009E2719" w14:paraId="706E8669" w14:textId="77777777" w:rsidTr="008E79CF">
        <w:trPr>
          <w:trHeight w:val="340"/>
        </w:trPr>
        <w:tc>
          <w:tcPr>
            <w:tcW w:w="1418" w:type="dxa"/>
          </w:tcPr>
          <w:p w14:paraId="1FEFE265" w14:textId="3206853B" w:rsidR="00C65EDB" w:rsidRPr="009E2719" w:rsidRDefault="00C65EDB" w:rsidP="00C65EDB">
            <w:pPr>
              <w:pStyle w:val="IHPSTabelaBesedilo"/>
              <w:rPr>
                <w:lang w:eastAsia="sl-SI"/>
              </w:rPr>
            </w:pPr>
            <w:proofErr w:type="spellStart"/>
            <w:r w:rsidRPr="009E2719">
              <w:rPr>
                <w:lang w:eastAsia="sl-SI"/>
              </w:rPr>
              <w:t>Aliette</w:t>
            </w:r>
            <w:proofErr w:type="spellEnd"/>
            <w:r w:rsidRPr="009E2719">
              <w:rPr>
                <w:lang w:eastAsia="sl-SI"/>
              </w:rPr>
              <w:t xml:space="preserve"> flash</w:t>
            </w:r>
            <w:r w:rsidRPr="009E2719">
              <w:rPr>
                <w:b/>
                <w:vertAlign w:val="superscript"/>
                <w:lang w:eastAsia="sl-SI"/>
              </w:rPr>
              <w:t>1</w:t>
            </w:r>
          </w:p>
        </w:tc>
        <w:tc>
          <w:tcPr>
            <w:tcW w:w="1134" w:type="dxa"/>
          </w:tcPr>
          <w:p w14:paraId="50CD0080" w14:textId="3F31FF20" w:rsidR="00C65EDB" w:rsidRPr="009E2719" w:rsidRDefault="00C65EDB" w:rsidP="00C65EDB">
            <w:pPr>
              <w:pStyle w:val="IHPSTabelaBesedilo"/>
              <w:rPr>
                <w:lang w:eastAsia="sl-SI"/>
              </w:rPr>
            </w:pPr>
            <w:proofErr w:type="spellStart"/>
            <w:r w:rsidRPr="009E2719">
              <w:rPr>
                <w:lang w:eastAsia="sl-SI"/>
              </w:rPr>
              <w:t>Fosetil</w:t>
            </w:r>
            <w:proofErr w:type="spellEnd"/>
            <w:r w:rsidRPr="009E2719">
              <w:rPr>
                <w:lang w:eastAsia="sl-SI"/>
              </w:rPr>
              <w:t>-Al</w:t>
            </w:r>
          </w:p>
        </w:tc>
        <w:tc>
          <w:tcPr>
            <w:tcW w:w="1206" w:type="dxa"/>
          </w:tcPr>
          <w:p w14:paraId="63991719" w14:textId="7C154E88" w:rsidR="00C65EDB" w:rsidRPr="009E2719" w:rsidRDefault="00C65EDB" w:rsidP="00C65EDB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P 07</w:t>
            </w:r>
          </w:p>
        </w:tc>
        <w:tc>
          <w:tcPr>
            <w:tcW w:w="1889" w:type="dxa"/>
          </w:tcPr>
          <w:p w14:paraId="031809CE" w14:textId="0C6DE7D1" w:rsidR="00C65EDB" w:rsidRPr="009E2719" w:rsidRDefault="00C65EDB" w:rsidP="00C65EDB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1,5 g/rastlino (zalivanje)</w:t>
            </w:r>
          </w:p>
        </w:tc>
        <w:tc>
          <w:tcPr>
            <w:tcW w:w="1294" w:type="dxa"/>
          </w:tcPr>
          <w:p w14:paraId="4C3CD0A5" w14:textId="36CC44CF" w:rsidR="00C65EDB" w:rsidRPr="009E2719" w:rsidRDefault="00C65EDB" w:rsidP="00C65EDB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14</w:t>
            </w:r>
          </w:p>
        </w:tc>
        <w:tc>
          <w:tcPr>
            <w:tcW w:w="1055" w:type="dxa"/>
          </w:tcPr>
          <w:p w14:paraId="541D153F" w14:textId="55789583" w:rsidR="00C65EDB" w:rsidRPr="009E2719" w:rsidRDefault="00C65EDB" w:rsidP="00C65EDB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1-krat</w:t>
            </w:r>
          </w:p>
        </w:tc>
        <w:tc>
          <w:tcPr>
            <w:tcW w:w="1638" w:type="dxa"/>
          </w:tcPr>
          <w:p w14:paraId="7AC4F16B" w14:textId="1BE9230B" w:rsidR="00C65EDB" w:rsidRPr="009E2719" w:rsidRDefault="00C65EDB" w:rsidP="00C65EDB">
            <w:pPr>
              <w:pStyle w:val="IHPSTabelaBesedilo"/>
              <w:rPr>
                <w:b/>
                <w:lang w:eastAsia="sl-SI"/>
              </w:rPr>
            </w:pPr>
            <w:r w:rsidRPr="009E2719">
              <w:rPr>
                <w:b/>
                <w:lang w:eastAsia="sl-SI"/>
              </w:rPr>
              <w:t>15 (5)</w:t>
            </w:r>
          </w:p>
        </w:tc>
      </w:tr>
      <w:tr w:rsidR="00C65EDB" w:rsidRPr="009E2719" w14:paraId="07A10920" w14:textId="77777777" w:rsidTr="008E79CF">
        <w:trPr>
          <w:trHeight w:val="340"/>
        </w:trPr>
        <w:tc>
          <w:tcPr>
            <w:tcW w:w="1418" w:type="dxa"/>
          </w:tcPr>
          <w:p w14:paraId="1A159203" w14:textId="06CC6FC0" w:rsidR="00C65EDB" w:rsidRPr="009E2719" w:rsidRDefault="00C65EDB" w:rsidP="00C65EDB">
            <w:pPr>
              <w:pStyle w:val="IHPSTabelaBesedilo"/>
              <w:rPr>
                <w:lang w:eastAsia="sl-SI"/>
              </w:rPr>
            </w:pPr>
            <w:proofErr w:type="spellStart"/>
            <w:r w:rsidRPr="009E2719">
              <w:rPr>
                <w:lang w:eastAsia="sl-SI"/>
              </w:rPr>
              <w:t>Aliette</w:t>
            </w:r>
            <w:proofErr w:type="spellEnd"/>
            <w:r w:rsidRPr="009E2719">
              <w:rPr>
                <w:lang w:eastAsia="sl-SI"/>
              </w:rPr>
              <w:t xml:space="preserve"> flash</w:t>
            </w:r>
            <w:r w:rsidRPr="009E2719">
              <w:rPr>
                <w:b/>
                <w:vertAlign w:val="superscript"/>
                <w:lang w:eastAsia="sl-SI"/>
              </w:rPr>
              <w:t>1</w:t>
            </w:r>
          </w:p>
        </w:tc>
        <w:tc>
          <w:tcPr>
            <w:tcW w:w="1134" w:type="dxa"/>
          </w:tcPr>
          <w:p w14:paraId="488F2A1F" w14:textId="6BE7D1D8" w:rsidR="00C65EDB" w:rsidRPr="009E2719" w:rsidRDefault="00C65EDB" w:rsidP="00C65EDB">
            <w:pPr>
              <w:pStyle w:val="IHPSTabelaBesedilo"/>
              <w:rPr>
                <w:lang w:eastAsia="sl-SI"/>
              </w:rPr>
            </w:pPr>
            <w:proofErr w:type="spellStart"/>
            <w:r w:rsidRPr="009E2719">
              <w:rPr>
                <w:lang w:eastAsia="sl-SI"/>
              </w:rPr>
              <w:t>Fosetil</w:t>
            </w:r>
            <w:proofErr w:type="spellEnd"/>
            <w:r w:rsidRPr="009E2719">
              <w:rPr>
                <w:lang w:eastAsia="sl-SI"/>
              </w:rPr>
              <w:t>-Al</w:t>
            </w:r>
          </w:p>
        </w:tc>
        <w:tc>
          <w:tcPr>
            <w:tcW w:w="1206" w:type="dxa"/>
          </w:tcPr>
          <w:p w14:paraId="374FC778" w14:textId="376A350B" w:rsidR="00C65EDB" w:rsidRPr="009E2719" w:rsidRDefault="00C65EDB" w:rsidP="00C65EDB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P 07</w:t>
            </w:r>
          </w:p>
        </w:tc>
        <w:tc>
          <w:tcPr>
            <w:tcW w:w="1889" w:type="dxa"/>
          </w:tcPr>
          <w:p w14:paraId="0AA42921" w14:textId="22B12854" w:rsidR="00C65EDB" w:rsidRPr="009E2719" w:rsidRDefault="00C65EDB" w:rsidP="00C65EDB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2 kg/ha (foliarna uporaba)</w:t>
            </w:r>
          </w:p>
        </w:tc>
        <w:tc>
          <w:tcPr>
            <w:tcW w:w="1294" w:type="dxa"/>
          </w:tcPr>
          <w:p w14:paraId="56CA84FE" w14:textId="0E0C940A" w:rsidR="00C65EDB" w:rsidRPr="009E2719" w:rsidRDefault="00C65EDB" w:rsidP="00C65EDB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14</w:t>
            </w:r>
          </w:p>
        </w:tc>
        <w:tc>
          <w:tcPr>
            <w:tcW w:w="1055" w:type="dxa"/>
          </w:tcPr>
          <w:p w14:paraId="325CF258" w14:textId="1398081F" w:rsidR="00C65EDB" w:rsidRPr="009E2719" w:rsidRDefault="00C65EDB" w:rsidP="00C65EDB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2-krat</w:t>
            </w:r>
          </w:p>
        </w:tc>
        <w:tc>
          <w:tcPr>
            <w:tcW w:w="1638" w:type="dxa"/>
          </w:tcPr>
          <w:p w14:paraId="32C9ED4A" w14:textId="59F20D2C" w:rsidR="00C65EDB" w:rsidRPr="009E2719" w:rsidRDefault="00C65EDB" w:rsidP="00C65EDB">
            <w:pPr>
              <w:pStyle w:val="IHPSTabelaBesedilo"/>
              <w:rPr>
                <w:b/>
                <w:lang w:eastAsia="sl-SI"/>
              </w:rPr>
            </w:pPr>
            <w:r w:rsidRPr="009E2719">
              <w:rPr>
                <w:b/>
                <w:lang w:eastAsia="sl-SI"/>
              </w:rPr>
              <w:t>15 (5)</w:t>
            </w:r>
          </w:p>
        </w:tc>
      </w:tr>
      <w:tr w:rsidR="008E79CF" w:rsidRPr="009E2719" w14:paraId="52351A34" w14:textId="77777777" w:rsidTr="008E79CF">
        <w:trPr>
          <w:trHeight w:val="340"/>
        </w:trPr>
        <w:tc>
          <w:tcPr>
            <w:tcW w:w="1418" w:type="dxa"/>
          </w:tcPr>
          <w:p w14:paraId="1E459D66" w14:textId="6A8C835E" w:rsidR="008E79CF" w:rsidRPr="009E2719" w:rsidRDefault="008E79CF" w:rsidP="008E79CF">
            <w:pPr>
              <w:pStyle w:val="IHPSTabelaBesedilo"/>
              <w:rPr>
                <w:lang w:eastAsia="sl-SI"/>
              </w:rPr>
            </w:pPr>
            <w:proofErr w:type="spellStart"/>
            <w:r>
              <w:rPr>
                <w:lang w:eastAsia="sl-SI"/>
              </w:rPr>
              <w:t>Fonganil</w:t>
            </w:r>
            <w:proofErr w:type="spellEnd"/>
            <w:r>
              <w:rPr>
                <w:lang w:eastAsia="sl-SI"/>
              </w:rPr>
              <w:t>*</w:t>
            </w:r>
          </w:p>
        </w:tc>
        <w:tc>
          <w:tcPr>
            <w:tcW w:w="1134" w:type="dxa"/>
          </w:tcPr>
          <w:p w14:paraId="6FB41FD4" w14:textId="2190E04A" w:rsidR="008E79CF" w:rsidRPr="009E2719" w:rsidRDefault="008E79CF" w:rsidP="008E79CF">
            <w:pPr>
              <w:pStyle w:val="IHPSTabelaBesedilo"/>
              <w:rPr>
                <w:lang w:eastAsia="sl-SI"/>
              </w:rPr>
            </w:pPr>
            <w:proofErr w:type="spellStart"/>
            <w:r>
              <w:rPr>
                <w:lang w:eastAsia="sl-SI"/>
              </w:rPr>
              <w:t>metalaksil</w:t>
            </w:r>
            <w:proofErr w:type="spellEnd"/>
            <w:r>
              <w:rPr>
                <w:lang w:eastAsia="sl-SI"/>
              </w:rPr>
              <w:t>-M</w:t>
            </w:r>
          </w:p>
        </w:tc>
        <w:tc>
          <w:tcPr>
            <w:tcW w:w="1206" w:type="dxa"/>
          </w:tcPr>
          <w:p w14:paraId="6C35F6AF" w14:textId="4A2D5550" w:rsidR="008E79CF" w:rsidRPr="009E2719" w:rsidRDefault="008E79CF" w:rsidP="008E79CF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4</w:t>
            </w:r>
          </w:p>
        </w:tc>
        <w:tc>
          <w:tcPr>
            <w:tcW w:w="1889" w:type="dxa"/>
          </w:tcPr>
          <w:p w14:paraId="76D38993" w14:textId="2B6B8D34" w:rsidR="008E79CF" w:rsidRDefault="008E79CF" w:rsidP="008E79CF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 xml:space="preserve">0,2 </w:t>
            </w:r>
            <w:proofErr w:type="spellStart"/>
            <w:r>
              <w:rPr>
                <w:lang w:eastAsia="sl-SI"/>
              </w:rPr>
              <w:t>mL</w:t>
            </w:r>
            <w:proofErr w:type="spellEnd"/>
            <w:r>
              <w:rPr>
                <w:lang w:eastAsia="sl-SI"/>
              </w:rPr>
              <w:t>/rastlino</w:t>
            </w:r>
          </w:p>
          <w:p w14:paraId="6D457C5A" w14:textId="338B209B" w:rsidR="008E79CF" w:rsidRPr="009E2719" w:rsidRDefault="008E79CF" w:rsidP="008E79CF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(</w:t>
            </w:r>
            <w:proofErr w:type="spellStart"/>
            <w:r>
              <w:rPr>
                <w:lang w:eastAsia="sl-SI"/>
              </w:rPr>
              <w:t>maks</w:t>
            </w:r>
            <w:proofErr w:type="spellEnd"/>
            <w:r>
              <w:rPr>
                <w:lang w:eastAsia="sl-SI"/>
              </w:rPr>
              <w:t>. 0,8 L/ha)</w:t>
            </w:r>
          </w:p>
        </w:tc>
        <w:tc>
          <w:tcPr>
            <w:tcW w:w="1294" w:type="dxa"/>
          </w:tcPr>
          <w:p w14:paraId="1DC06E60" w14:textId="114577A2" w:rsidR="008E79CF" w:rsidRPr="009E2719" w:rsidRDefault="008E79CF" w:rsidP="008E79CF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zagotovljena s časom uporabe</w:t>
            </w:r>
          </w:p>
        </w:tc>
        <w:tc>
          <w:tcPr>
            <w:tcW w:w="1055" w:type="dxa"/>
          </w:tcPr>
          <w:p w14:paraId="7A571F14" w14:textId="549312D2" w:rsidR="008E79CF" w:rsidRPr="009E2719" w:rsidRDefault="008E79CF" w:rsidP="008E79CF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1-krat</w:t>
            </w:r>
          </w:p>
        </w:tc>
        <w:tc>
          <w:tcPr>
            <w:tcW w:w="1638" w:type="dxa"/>
          </w:tcPr>
          <w:p w14:paraId="7B504A08" w14:textId="5EE74D47" w:rsidR="008E79CF" w:rsidRPr="009E2719" w:rsidRDefault="008E79CF" w:rsidP="008E79CF">
            <w:pPr>
              <w:pStyle w:val="IHPSTabelaBesedilo"/>
              <w:rPr>
                <w:b/>
                <w:lang w:eastAsia="sl-SI"/>
              </w:rPr>
            </w:pPr>
            <w:r w:rsidRPr="009E2719">
              <w:rPr>
                <w:b/>
                <w:lang w:eastAsia="sl-SI"/>
              </w:rPr>
              <w:t>15 (5)</w:t>
            </w:r>
          </w:p>
        </w:tc>
      </w:tr>
      <w:tr w:rsidR="008E79CF" w:rsidRPr="009E2719" w14:paraId="0390215B" w14:textId="77777777" w:rsidTr="008E79CF">
        <w:tc>
          <w:tcPr>
            <w:tcW w:w="1418" w:type="dxa"/>
          </w:tcPr>
          <w:p w14:paraId="5E25F6E0" w14:textId="05385800" w:rsidR="008E79CF" w:rsidRPr="009E2719" w:rsidRDefault="008E79CF" w:rsidP="008E79CF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Profiler</w:t>
            </w:r>
            <w:r w:rsidRPr="009E2719">
              <w:rPr>
                <w:b/>
                <w:vertAlign w:val="superscript"/>
                <w:lang w:eastAsia="sl-SI"/>
              </w:rPr>
              <w:t>2,</w:t>
            </w:r>
            <w:r>
              <w:rPr>
                <w:b/>
                <w:vertAlign w:val="superscript"/>
                <w:lang w:eastAsia="sl-SI"/>
              </w:rPr>
              <w:t xml:space="preserve"> </w:t>
            </w:r>
            <w:r w:rsidRPr="005F0DAB">
              <w:rPr>
                <w:rStyle w:val="IHPSTabelaBesediloNadpisChar"/>
              </w:rPr>
              <w:t>MU</w:t>
            </w:r>
          </w:p>
        </w:tc>
        <w:tc>
          <w:tcPr>
            <w:tcW w:w="1134" w:type="dxa"/>
          </w:tcPr>
          <w:p w14:paraId="5FC3A0A9" w14:textId="06221585" w:rsidR="008E79CF" w:rsidRPr="009E2719" w:rsidRDefault="008E79CF" w:rsidP="008E79CF">
            <w:pPr>
              <w:pStyle w:val="IHPSTabelaBesedilo"/>
              <w:rPr>
                <w:lang w:eastAsia="sl-SI"/>
              </w:rPr>
            </w:pPr>
            <w:proofErr w:type="spellStart"/>
            <w:r w:rsidRPr="009E2719">
              <w:rPr>
                <w:lang w:eastAsia="sl-SI"/>
              </w:rPr>
              <w:t>fosetil</w:t>
            </w:r>
            <w:proofErr w:type="spellEnd"/>
            <w:r w:rsidRPr="009E2719">
              <w:rPr>
                <w:lang w:eastAsia="sl-SI"/>
              </w:rPr>
              <w:t xml:space="preserve">-Al </w:t>
            </w:r>
            <w:proofErr w:type="spellStart"/>
            <w:r w:rsidRPr="009E2719">
              <w:rPr>
                <w:lang w:eastAsia="sl-SI"/>
              </w:rPr>
              <w:t>fluopikolid</w:t>
            </w:r>
            <w:proofErr w:type="spellEnd"/>
          </w:p>
        </w:tc>
        <w:tc>
          <w:tcPr>
            <w:tcW w:w="1206" w:type="dxa"/>
          </w:tcPr>
          <w:p w14:paraId="6EF76C1A" w14:textId="77777777" w:rsidR="008E79CF" w:rsidRPr="009E2719" w:rsidRDefault="008E79CF" w:rsidP="008E79CF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P 07 + 43</w:t>
            </w:r>
          </w:p>
        </w:tc>
        <w:tc>
          <w:tcPr>
            <w:tcW w:w="1889" w:type="dxa"/>
          </w:tcPr>
          <w:p w14:paraId="24FB1330" w14:textId="29A5EBF7" w:rsidR="008E79CF" w:rsidRPr="009E2719" w:rsidRDefault="008E79CF" w:rsidP="008E79CF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1,125 g/rastlino ob uporabi 0,2-0,5 L vode/rastlino</w:t>
            </w:r>
          </w:p>
          <w:p w14:paraId="4F1BE816" w14:textId="77777777" w:rsidR="008E79CF" w:rsidRPr="009E2719" w:rsidRDefault="008E79CF" w:rsidP="008E79CF">
            <w:pPr>
              <w:pStyle w:val="IHPSTabelaBesedilo"/>
              <w:rPr>
                <w:b/>
                <w:lang w:eastAsia="sl-SI"/>
              </w:rPr>
            </w:pPr>
            <w:r w:rsidRPr="009E2719">
              <w:rPr>
                <w:b/>
                <w:lang w:eastAsia="sl-SI"/>
              </w:rPr>
              <w:t>(</w:t>
            </w:r>
            <w:proofErr w:type="spellStart"/>
            <w:r w:rsidRPr="009E2719">
              <w:rPr>
                <w:b/>
                <w:lang w:eastAsia="sl-SI"/>
              </w:rPr>
              <w:t>maks</w:t>
            </w:r>
            <w:proofErr w:type="spellEnd"/>
            <w:r w:rsidRPr="009E2719">
              <w:rPr>
                <w:b/>
                <w:lang w:eastAsia="sl-SI"/>
              </w:rPr>
              <w:t>. 2,25 kg/ha)</w:t>
            </w:r>
          </w:p>
        </w:tc>
        <w:tc>
          <w:tcPr>
            <w:tcW w:w="1294" w:type="dxa"/>
          </w:tcPr>
          <w:p w14:paraId="7CA3710D" w14:textId="77777777" w:rsidR="008E79CF" w:rsidRPr="009E2719" w:rsidRDefault="008E79CF" w:rsidP="008E79CF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zagotovljena s časom uporabe</w:t>
            </w:r>
          </w:p>
        </w:tc>
        <w:tc>
          <w:tcPr>
            <w:tcW w:w="1055" w:type="dxa"/>
          </w:tcPr>
          <w:p w14:paraId="2534F07E" w14:textId="77777777" w:rsidR="008E79CF" w:rsidRPr="009E2719" w:rsidRDefault="008E79CF" w:rsidP="008E79CF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1-krat</w:t>
            </w:r>
          </w:p>
        </w:tc>
        <w:tc>
          <w:tcPr>
            <w:tcW w:w="1638" w:type="dxa"/>
          </w:tcPr>
          <w:p w14:paraId="7AFAD37B" w14:textId="77777777" w:rsidR="008E79CF" w:rsidRPr="009E2719" w:rsidRDefault="008E79CF" w:rsidP="008E79CF">
            <w:pPr>
              <w:pStyle w:val="IHPSTabelaBesedilo"/>
              <w:rPr>
                <w:b/>
                <w:lang w:eastAsia="sl-SI"/>
              </w:rPr>
            </w:pPr>
            <w:r w:rsidRPr="009E2719">
              <w:rPr>
                <w:b/>
                <w:lang w:eastAsia="sl-SI"/>
              </w:rPr>
              <w:t>15 (10)</w:t>
            </w:r>
          </w:p>
        </w:tc>
      </w:tr>
    </w:tbl>
    <w:p w14:paraId="1E1CACC8" w14:textId="77777777" w:rsidR="00517C45" w:rsidRDefault="00517C45" w:rsidP="00517C45">
      <w:pPr>
        <w:pStyle w:val="IHPSOPOMBA"/>
        <w:rPr>
          <w:b/>
          <w:bCs/>
        </w:rPr>
      </w:pPr>
      <w:r w:rsidRPr="000B078B">
        <w:rPr>
          <w:b/>
          <w:bCs/>
        </w:rPr>
        <w:t>Varnostni pas – vode = Varnostni pas tlorisne širine od meje brega voda 1. in (2. reda) v m – klasične šobe</w:t>
      </w:r>
    </w:p>
    <w:p w14:paraId="7D1346ED" w14:textId="77777777" w:rsidR="00277668" w:rsidRPr="00277668" w:rsidRDefault="00277668" w:rsidP="00517C45">
      <w:pPr>
        <w:pStyle w:val="IHPSOPOMBA"/>
        <w:rPr>
          <w:b/>
          <w:bCs/>
          <w:sz w:val="10"/>
          <w:szCs w:val="10"/>
        </w:rPr>
      </w:pPr>
    </w:p>
    <w:p w14:paraId="402500C7" w14:textId="77777777" w:rsidR="00277668" w:rsidRDefault="00277668" w:rsidP="00277668">
      <w:pPr>
        <w:pStyle w:val="IHPSOPOMBA"/>
        <w:rPr>
          <w:b/>
          <w:bCs/>
        </w:rPr>
      </w:pPr>
      <w:r>
        <w:t>*</w:t>
      </w:r>
      <w:proofErr w:type="spellStart"/>
      <w:r w:rsidRPr="008E79CF">
        <w:rPr>
          <w:b/>
          <w:bCs/>
        </w:rPr>
        <w:t>Fonganil</w:t>
      </w:r>
      <w:proofErr w:type="spellEnd"/>
      <w:r>
        <w:t xml:space="preserve"> </w:t>
      </w:r>
      <w:r w:rsidRPr="002C520A">
        <w:rPr>
          <w:b/>
          <w:bCs/>
        </w:rPr>
        <w:t xml:space="preserve">ima dovoljenje za nujne primere, uporaba od </w:t>
      </w:r>
      <w:r w:rsidRPr="008E79CF">
        <w:rPr>
          <w:b/>
          <w:bCs/>
        </w:rPr>
        <w:t>16. 2. 2026 do 15. 6. 2026</w:t>
      </w:r>
      <w:r>
        <w:rPr>
          <w:b/>
          <w:bCs/>
        </w:rPr>
        <w:t>.</w:t>
      </w:r>
    </w:p>
    <w:p w14:paraId="4B5C4359" w14:textId="56A1F6FE" w:rsidR="00211A70" w:rsidRPr="009E2719" w:rsidRDefault="00211A70" w:rsidP="009E2719">
      <w:pPr>
        <w:pStyle w:val="IHPSOpombaPreglednica"/>
      </w:pPr>
      <w:r w:rsidRPr="009E2719">
        <w:t xml:space="preserve">Pripravke na podlagi </w:t>
      </w:r>
      <w:proofErr w:type="spellStart"/>
      <w:r w:rsidRPr="009E2719">
        <w:t>a.s</w:t>
      </w:r>
      <w:proofErr w:type="spellEnd"/>
      <w:r w:rsidRPr="009E2719">
        <w:t xml:space="preserve">. </w:t>
      </w:r>
      <w:proofErr w:type="spellStart"/>
      <w:r w:rsidR="00007B9D" w:rsidRPr="009E2719">
        <w:t>fosetil</w:t>
      </w:r>
      <w:proofErr w:type="spellEnd"/>
      <w:r w:rsidR="00007B9D" w:rsidRPr="009E2719">
        <w:t xml:space="preserve">-Al </w:t>
      </w:r>
      <w:r w:rsidRPr="009E2719">
        <w:t xml:space="preserve">uporabimo, če v nasadu opazimo prisotnost kuštravcev na več kot 3 % rastlin. Sredstvo uporabimo v odmerku 1,5 g na rastlino za preprečevanje primarne okužbe z zalivanjem po rezi korenike, ko poganjki dosežejo višino 2-20 cm (BBCH 11-15). Zaliva se največ 1-krat, pri priporočljivi porabi vode 2 dcl/rastlino. Najvišjo učinkovitost dosežemo s foliarno aplikacijo v 0,25 % </w:t>
      </w:r>
      <w:proofErr w:type="spellStart"/>
      <w:r w:rsidRPr="009E2719">
        <w:t>konc</w:t>
      </w:r>
      <w:proofErr w:type="spellEnd"/>
      <w:r w:rsidRPr="009E2719">
        <w:t xml:space="preserve">. po napeljavi poganjkov (BBCH 15-30), tretira se največ 2-krat, s ponovitvijo škropljenja v razmiku 7-10 dni. Poraba vode je za vsak meter višine hmelja 300 do 400 </w:t>
      </w:r>
      <w:r w:rsidR="00277668" w:rsidRPr="009E2719">
        <w:t>L</w:t>
      </w:r>
      <w:r w:rsidRPr="009E2719">
        <w:t xml:space="preserve">. </w:t>
      </w:r>
    </w:p>
    <w:p w14:paraId="1FCBF00F" w14:textId="1191FF58" w:rsidR="00211A70" w:rsidRPr="009E2719" w:rsidRDefault="00211A70" w:rsidP="00CE77BF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0"/>
        <w:textAlignment w:val="baseline"/>
        <w:rPr>
          <w:rFonts w:eastAsia="Times New Roman" w:cs="Arial"/>
          <w:lang w:eastAsia="sl-SI"/>
        </w:rPr>
      </w:pPr>
      <w:r w:rsidRPr="009E2719">
        <w:rPr>
          <w:rFonts w:eastAsia="Times New Roman" w:cs="Arial"/>
          <w:sz w:val="20"/>
          <w:szCs w:val="20"/>
          <w:lang w:eastAsia="sl-SI"/>
        </w:rPr>
        <w:lastRenderedPageBreak/>
        <w:t xml:space="preserve">Pripravek </w:t>
      </w:r>
      <w:proofErr w:type="spellStart"/>
      <w:r w:rsidRPr="009E2719">
        <w:rPr>
          <w:rFonts w:eastAsia="Times New Roman" w:cs="Arial"/>
          <w:sz w:val="20"/>
          <w:szCs w:val="20"/>
          <w:lang w:eastAsia="sl-SI"/>
        </w:rPr>
        <w:t>Profiler</w:t>
      </w:r>
      <w:proofErr w:type="spellEnd"/>
      <w:r w:rsidRPr="009E2719">
        <w:rPr>
          <w:rFonts w:eastAsia="Times New Roman" w:cs="Arial"/>
          <w:sz w:val="20"/>
          <w:szCs w:val="20"/>
          <w:lang w:eastAsia="sl-SI"/>
        </w:rPr>
        <w:t xml:space="preserve"> se uporablja od fenološke faze, ko je razvit tretji par listov do faze razvitega petega para listov (BBCH 13-15). </w:t>
      </w:r>
    </w:p>
    <w:p w14:paraId="1FB0128A" w14:textId="5513EB9A" w:rsidR="00B04518" w:rsidRDefault="000B078B" w:rsidP="008823A3">
      <w:pPr>
        <w:pStyle w:val="IHPSOPOMBA"/>
      </w:pPr>
      <w:bookmarkStart w:id="0" w:name="_Hlk188340724"/>
      <w:r w:rsidRPr="000B078B">
        <w:rPr>
          <w:rStyle w:val="IHPSMU"/>
        </w:rPr>
        <w:t>MU – manjša uporaba</w:t>
      </w:r>
      <w:r w:rsidR="00196BE1">
        <w:rPr>
          <w:rStyle w:val="IHPSMU"/>
        </w:rPr>
        <w:t>;</w:t>
      </w:r>
      <w:r w:rsidRPr="009E2719">
        <w:t xml:space="preserve"> </w:t>
      </w:r>
      <w:bookmarkEnd w:id="0"/>
      <w:r w:rsidR="00B04518" w:rsidRPr="009E2719">
        <w:t xml:space="preserve">učinkovitost in </w:t>
      </w:r>
      <w:proofErr w:type="spellStart"/>
      <w:r w:rsidR="00B04518" w:rsidRPr="009E2719">
        <w:t>fitotoksičnost</w:t>
      </w:r>
      <w:proofErr w:type="spellEnd"/>
      <w:r w:rsidR="00B04518" w:rsidRPr="009E2719">
        <w:t xml:space="preserve"> sredstva </w:t>
      </w:r>
      <w:proofErr w:type="spellStart"/>
      <w:r w:rsidR="00B04518" w:rsidRPr="009E2719">
        <w:t>Profiler</w:t>
      </w:r>
      <w:proofErr w:type="spellEnd"/>
      <w:r w:rsidR="00B04518" w:rsidRPr="009E2719">
        <w:t xml:space="preserve"> pri uporabi na hmelju ni bila preverjena, zato odgovornost v zvezi z uporabo (učinkovitost in </w:t>
      </w:r>
      <w:proofErr w:type="spellStart"/>
      <w:r w:rsidR="00B04518" w:rsidRPr="009E2719">
        <w:t>fitotoksičnost</w:t>
      </w:r>
      <w:proofErr w:type="spellEnd"/>
      <w:r w:rsidR="00B04518" w:rsidRPr="009E2719">
        <w:t>) tega sredstva</w:t>
      </w:r>
      <w:r w:rsidR="00A744EC" w:rsidRPr="009E2719">
        <w:t xml:space="preserve"> na hmelju</w:t>
      </w:r>
      <w:r w:rsidR="00B04518" w:rsidRPr="009E2719">
        <w:t xml:space="preserve"> prevzame uporabnik.</w:t>
      </w:r>
    </w:p>
    <w:p w14:paraId="6DC5397A" w14:textId="3A248131" w:rsidR="00211A70" w:rsidRPr="009E2719" w:rsidRDefault="00211A70" w:rsidP="00CE77BF">
      <w:pPr>
        <w:pStyle w:val="IHPSNapisPreglednica"/>
        <w:rPr>
          <w:rFonts w:cs="Arial"/>
          <w:lang w:eastAsia="sl-SI"/>
        </w:rPr>
      </w:pPr>
      <w:r w:rsidRPr="009E2719">
        <w:rPr>
          <w:rFonts w:cs="Arial"/>
        </w:rPr>
        <w:t xml:space="preserve">Preglednica </w:t>
      </w:r>
      <w:r w:rsidRPr="009E2719">
        <w:rPr>
          <w:rFonts w:cs="Arial"/>
        </w:rPr>
        <w:fldChar w:fldCharType="begin"/>
      </w:r>
      <w:r w:rsidRPr="009E2719">
        <w:rPr>
          <w:rFonts w:cs="Arial"/>
        </w:rPr>
        <w:instrText xml:space="preserve"> SEQ Preglednica \* ARABIC </w:instrText>
      </w:r>
      <w:r w:rsidRPr="009E2719">
        <w:rPr>
          <w:rFonts w:cs="Arial"/>
        </w:rPr>
        <w:fldChar w:fldCharType="separate"/>
      </w:r>
      <w:r w:rsidR="00CF7257">
        <w:rPr>
          <w:rFonts w:cs="Arial"/>
          <w:noProof/>
        </w:rPr>
        <w:t>2</w:t>
      </w:r>
      <w:r w:rsidRPr="009E2719">
        <w:rPr>
          <w:rFonts w:cs="Arial"/>
        </w:rPr>
        <w:fldChar w:fldCharType="end"/>
      </w:r>
      <w:r w:rsidRPr="009E2719">
        <w:rPr>
          <w:rFonts w:cs="Arial"/>
        </w:rPr>
        <w:t>:</w:t>
      </w:r>
      <w:r w:rsidR="00487511">
        <w:rPr>
          <w:rFonts w:cs="Arial"/>
        </w:rPr>
        <w:tab/>
      </w:r>
      <w:r w:rsidRPr="009E2719">
        <w:rPr>
          <w:rFonts w:cs="Arial"/>
          <w:lang w:eastAsia="sl-SI"/>
        </w:rPr>
        <w:t xml:space="preserve">Registrirana fitofarmacevtska sredstva za varstvo hmelja v letu </w:t>
      </w:r>
      <w:r w:rsidR="002905AB">
        <w:rPr>
          <w:rFonts w:cs="Arial"/>
          <w:lang w:eastAsia="sl-SI"/>
        </w:rPr>
        <w:t>2026</w:t>
      </w:r>
      <w:r w:rsidRPr="009E2719">
        <w:rPr>
          <w:rFonts w:cs="Arial"/>
          <w:lang w:eastAsia="sl-SI"/>
        </w:rPr>
        <w:t>: Hmeljeva peronospora (</w:t>
      </w:r>
      <w:proofErr w:type="spellStart"/>
      <w:r w:rsidRPr="009E2719">
        <w:rPr>
          <w:rFonts w:cs="Arial"/>
          <w:i/>
          <w:lang w:eastAsia="sl-SI"/>
        </w:rPr>
        <w:t>Pseudoperonospora</w:t>
      </w:r>
      <w:proofErr w:type="spellEnd"/>
      <w:r w:rsidRPr="009E2719">
        <w:rPr>
          <w:rFonts w:cs="Arial"/>
          <w:i/>
          <w:lang w:eastAsia="sl-SI"/>
        </w:rPr>
        <w:t xml:space="preserve"> </w:t>
      </w:r>
      <w:proofErr w:type="spellStart"/>
      <w:r w:rsidRPr="009E2719">
        <w:rPr>
          <w:rFonts w:cs="Arial"/>
          <w:i/>
          <w:lang w:eastAsia="sl-SI"/>
        </w:rPr>
        <w:t>humuli</w:t>
      </w:r>
      <w:proofErr w:type="spellEnd"/>
      <w:r w:rsidRPr="009E2719">
        <w:rPr>
          <w:rFonts w:cs="Arial"/>
          <w:lang w:eastAsia="sl-SI"/>
        </w:rPr>
        <w:t>) - sekundarna okužba</w:t>
      </w:r>
    </w:p>
    <w:tbl>
      <w:tblPr>
        <w:tblStyle w:val="TableGrid"/>
        <w:tblW w:w="9633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Hmeljeva peronospora (Pseudoperonospora humuli) - sekundarna okužba"/>
      </w:tblPr>
      <w:tblGrid>
        <w:gridCol w:w="1557"/>
        <w:gridCol w:w="706"/>
        <w:gridCol w:w="1418"/>
        <w:gridCol w:w="992"/>
        <w:gridCol w:w="992"/>
        <w:gridCol w:w="851"/>
        <w:gridCol w:w="1085"/>
        <w:gridCol w:w="1041"/>
        <w:gridCol w:w="991"/>
      </w:tblGrid>
      <w:tr w:rsidR="0047636A" w:rsidRPr="009E2719" w14:paraId="4431A4C7" w14:textId="7177F6FD" w:rsidTr="00914AD0">
        <w:tc>
          <w:tcPr>
            <w:tcW w:w="1557" w:type="dxa"/>
          </w:tcPr>
          <w:p w14:paraId="423AE8D8" w14:textId="77777777" w:rsidR="0047636A" w:rsidRPr="009E2719" w:rsidRDefault="0047636A" w:rsidP="0047636A">
            <w:pPr>
              <w:pStyle w:val="IHPSTabelaGlava"/>
            </w:pPr>
            <w:r w:rsidRPr="009E2719">
              <w:t>Pripravek</w:t>
            </w:r>
          </w:p>
        </w:tc>
        <w:tc>
          <w:tcPr>
            <w:tcW w:w="706" w:type="dxa"/>
          </w:tcPr>
          <w:p w14:paraId="40500B8C" w14:textId="5CD01355" w:rsidR="0047636A" w:rsidRPr="009E2719" w:rsidRDefault="0047636A" w:rsidP="0047636A">
            <w:pPr>
              <w:pStyle w:val="IHPSTabelaGlava"/>
            </w:pPr>
            <w:r w:rsidRPr="009E2719">
              <w:t>EKO</w:t>
            </w:r>
          </w:p>
        </w:tc>
        <w:tc>
          <w:tcPr>
            <w:tcW w:w="1418" w:type="dxa"/>
          </w:tcPr>
          <w:p w14:paraId="6903731E" w14:textId="7766E9D1" w:rsidR="0047636A" w:rsidRPr="009E2719" w:rsidRDefault="0047636A" w:rsidP="0047636A">
            <w:pPr>
              <w:pStyle w:val="IHPSTabelaGlava"/>
            </w:pPr>
            <w:r w:rsidRPr="009E2719">
              <w:t xml:space="preserve">Aktivna </w:t>
            </w:r>
            <w:r w:rsidR="00485CDF" w:rsidRPr="009E2719">
              <w:t>snov</w:t>
            </w:r>
          </w:p>
        </w:tc>
        <w:tc>
          <w:tcPr>
            <w:tcW w:w="992" w:type="dxa"/>
          </w:tcPr>
          <w:p w14:paraId="44643F22" w14:textId="3C280287" w:rsidR="0047636A" w:rsidRPr="009E2719" w:rsidRDefault="0047636A" w:rsidP="0047636A">
            <w:pPr>
              <w:pStyle w:val="IHPSTabelaGlava"/>
            </w:pPr>
            <w:r w:rsidRPr="009E2719">
              <w:t xml:space="preserve">FRAC </w:t>
            </w:r>
            <w:r>
              <w:t>skupina</w:t>
            </w:r>
          </w:p>
        </w:tc>
        <w:tc>
          <w:tcPr>
            <w:tcW w:w="992" w:type="dxa"/>
          </w:tcPr>
          <w:p w14:paraId="54D6D125" w14:textId="2A0DE62C" w:rsidR="0047636A" w:rsidRPr="009E2719" w:rsidRDefault="0047636A" w:rsidP="0047636A">
            <w:pPr>
              <w:pStyle w:val="IHPSTabelaGlava"/>
            </w:pPr>
            <w:r w:rsidRPr="009E2719">
              <w:t>Konc./</w:t>
            </w:r>
            <w:r>
              <w:t xml:space="preserve"> </w:t>
            </w:r>
            <w:r w:rsidRPr="009E2719">
              <w:t>odmerek</w:t>
            </w:r>
          </w:p>
        </w:tc>
        <w:tc>
          <w:tcPr>
            <w:tcW w:w="851" w:type="dxa"/>
          </w:tcPr>
          <w:p w14:paraId="50225175" w14:textId="77777777" w:rsidR="0047636A" w:rsidRPr="009E2719" w:rsidRDefault="0047636A" w:rsidP="0047636A">
            <w:pPr>
              <w:pStyle w:val="IHPSTabelaGlava"/>
            </w:pPr>
            <w:r w:rsidRPr="009E2719">
              <w:t>Karenca (dni)</w:t>
            </w:r>
          </w:p>
        </w:tc>
        <w:tc>
          <w:tcPr>
            <w:tcW w:w="1085" w:type="dxa"/>
          </w:tcPr>
          <w:p w14:paraId="4F9BC740" w14:textId="441F7A90" w:rsidR="0047636A" w:rsidRPr="009E2719" w:rsidRDefault="0047636A" w:rsidP="0047636A">
            <w:pPr>
              <w:pStyle w:val="IHPSTabelaGlava"/>
            </w:pPr>
            <w:r w:rsidRPr="00396F10">
              <w:t>Maks. št</w:t>
            </w:r>
            <w:r>
              <w:t xml:space="preserve">. </w:t>
            </w:r>
            <w:r w:rsidRPr="00396F10">
              <w:t>škropljenj v rastni dobi</w:t>
            </w:r>
          </w:p>
        </w:tc>
        <w:tc>
          <w:tcPr>
            <w:tcW w:w="1041" w:type="dxa"/>
          </w:tcPr>
          <w:p w14:paraId="2637C29C" w14:textId="44D9405F" w:rsidR="0047636A" w:rsidRPr="009E2719" w:rsidRDefault="0047636A" w:rsidP="0047636A">
            <w:pPr>
              <w:pStyle w:val="IHPSTabelaGlava"/>
            </w:pPr>
            <w:r>
              <w:rPr>
                <w:rFonts w:cs="Arial"/>
                <w:lang w:eastAsia="sl-SI"/>
              </w:rPr>
              <w:t xml:space="preserve">VP </w:t>
            </w:r>
            <w:r w:rsidRPr="009E2719">
              <w:rPr>
                <w:rFonts w:cs="Arial"/>
                <w:lang w:eastAsia="sl-SI"/>
              </w:rPr>
              <w:t>Šobe klasične</w:t>
            </w:r>
            <w:r w:rsidR="009823EE">
              <w:rPr>
                <w:rFonts w:cs="Arial"/>
                <w:lang w:eastAsia="sl-SI"/>
              </w:rPr>
              <w:t xml:space="preserve"> (m)</w:t>
            </w:r>
          </w:p>
        </w:tc>
        <w:tc>
          <w:tcPr>
            <w:tcW w:w="991" w:type="dxa"/>
          </w:tcPr>
          <w:p w14:paraId="224B4A70" w14:textId="04D3DF03" w:rsidR="0047636A" w:rsidRPr="009E2719" w:rsidRDefault="0047636A" w:rsidP="0047636A">
            <w:pPr>
              <w:pStyle w:val="IHPSTabelaGlava"/>
            </w:pPr>
            <w:r>
              <w:rPr>
                <w:rFonts w:cs="Arial"/>
                <w:lang w:eastAsia="sl-SI"/>
              </w:rPr>
              <w:t xml:space="preserve">VP </w:t>
            </w:r>
            <w:r w:rsidRPr="009E2719">
              <w:rPr>
                <w:rFonts w:cs="Arial"/>
                <w:lang w:eastAsia="sl-SI"/>
              </w:rPr>
              <w:t xml:space="preserve">Šobe </w:t>
            </w:r>
            <w:proofErr w:type="spellStart"/>
            <w:r w:rsidRPr="009E2719">
              <w:rPr>
                <w:rFonts w:cs="Arial"/>
                <w:lang w:eastAsia="sl-SI"/>
              </w:rPr>
              <w:t>Agrotop</w:t>
            </w:r>
            <w:proofErr w:type="spellEnd"/>
            <w:r w:rsidRPr="009E2719">
              <w:rPr>
                <w:rFonts w:cs="Arial"/>
                <w:lang w:eastAsia="sl-SI"/>
              </w:rPr>
              <w:t xml:space="preserve"> TD</w:t>
            </w:r>
            <w:r w:rsidR="009823EE">
              <w:rPr>
                <w:rFonts w:cs="Arial"/>
                <w:lang w:eastAsia="sl-SI"/>
              </w:rPr>
              <w:t xml:space="preserve"> (m)</w:t>
            </w:r>
          </w:p>
        </w:tc>
      </w:tr>
      <w:tr w:rsidR="0047636A" w:rsidRPr="005F0DAB" w14:paraId="63F2516A" w14:textId="3D736E59" w:rsidTr="00914AD0">
        <w:tc>
          <w:tcPr>
            <w:tcW w:w="1557" w:type="dxa"/>
          </w:tcPr>
          <w:p w14:paraId="3F8B326C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proofErr w:type="spellStart"/>
            <w:r w:rsidRPr="005F0DAB">
              <w:rPr>
                <w:lang w:eastAsia="sl-SI"/>
              </w:rPr>
              <w:t>Aliette</w:t>
            </w:r>
            <w:proofErr w:type="spellEnd"/>
            <w:r w:rsidRPr="005F0DAB">
              <w:rPr>
                <w:lang w:eastAsia="sl-SI"/>
              </w:rPr>
              <w:t xml:space="preserve"> </w:t>
            </w:r>
            <w:proofErr w:type="spellStart"/>
            <w:r w:rsidRPr="005F0DAB">
              <w:rPr>
                <w:lang w:eastAsia="sl-SI"/>
              </w:rPr>
              <w:t>flash</w:t>
            </w:r>
            <w:proofErr w:type="spellEnd"/>
          </w:p>
        </w:tc>
        <w:tc>
          <w:tcPr>
            <w:tcW w:w="706" w:type="dxa"/>
          </w:tcPr>
          <w:p w14:paraId="46184043" w14:textId="4805711F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NE</w:t>
            </w:r>
          </w:p>
        </w:tc>
        <w:tc>
          <w:tcPr>
            <w:tcW w:w="1418" w:type="dxa"/>
          </w:tcPr>
          <w:p w14:paraId="5A1A21B0" w14:textId="59D7C7C9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proofErr w:type="spellStart"/>
            <w:r w:rsidRPr="005F0DAB">
              <w:rPr>
                <w:lang w:eastAsia="sl-SI"/>
              </w:rPr>
              <w:t>fosetil</w:t>
            </w:r>
            <w:proofErr w:type="spellEnd"/>
            <w:r w:rsidRPr="005F0DAB">
              <w:rPr>
                <w:lang w:eastAsia="sl-SI"/>
              </w:rPr>
              <w:t>-Al</w:t>
            </w:r>
          </w:p>
        </w:tc>
        <w:tc>
          <w:tcPr>
            <w:tcW w:w="992" w:type="dxa"/>
          </w:tcPr>
          <w:p w14:paraId="378B4F94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P 07</w:t>
            </w:r>
          </w:p>
        </w:tc>
        <w:tc>
          <w:tcPr>
            <w:tcW w:w="992" w:type="dxa"/>
          </w:tcPr>
          <w:p w14:paraId="7678B728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0,25 % (</w:t>
            </w:r>
            <w:proofErr w:type="spellStart"/>
            <w:r w:rsidRPr="005F0DAB">
              <w:rPr>
                <w:lang w:eastAsia="sl-SI"/>
              </w:rPr>
              <w:t>maks</w:t>
            </w:r>
            <w:proofErr w:type="spellEnd"/>
            <w:r w:rsidRPr="005F0DAB">
              <w:rPr>
                <w:lang w:eastAsia="sl-SI"/>
              </w:rPr>
              <w:t>. 6,25 kg/ha)</w:t>
            </w:r>
          </w:p>
        </w:tc>
        <w:tc>
          <w:tcPr>
            <w:tcW w:w="851" w:type="dxa"/>
          </w:tcPr>
          <w:p w14:paraId="101763EF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14</w:t>
            </w:r>
          </w:p>
        </w:tc>
        <w:tc>
          <w:tcPr>
            <w:tcW w:w="1085" w:type="dxa"/>
          </w:tcPr>
          <w:p w14:paraId="6C61789A" w14:textId="6FDB8C28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do 6-krat</w:t>
            </w:r>
          </w:p>
        </w:tc>
        <w:tc>
          <w:tcPr>
            <w:tcW w:w="1041" w:type="dxa"/>
          </w:tcPr>
          <w:p w14:paraId="725C8F4C" w14:textId="77777777" w:rsidR="0047636A" w:rsidRPr="005F0DAB" w:rsidRDefault="0047636A" w:rsidP="005F0DAB">
            <w:pPr>
              <w:pStyle w:val="IHPSTabelaBesedilo"/>
              <w:rPr>
                <w:b/>
                <w:lang w:eastAsia="sl-SI"/>
              </w:rPr>
            </w:pPr>
            <w:r w:rsidRPr="005F0DAB">
              <w:rPr>
                <w:b/>
                <w:lang w:eastAsia="sl-SI"/>
              </w:rPr>
              <w:t>15 (5)</w:t>
            </w:r>
          </w:p>
        </w:tc>
        <w:tc>
          <w:tcPr>
            <w:tcW w:w="991" w:type="dxa"/>
          </w:tcPr>
          <w:p w14:paraId="105D2700" w14:textId="77777777" w:rsidR="0047636A" w:rsidRPr="005F0DAB" w:rsidRDefault="0047636A" w:rsidP="005F0DAB">
            <w:pPr>
              <w:pStyle w:val="IHPSTabelaBesedilo"/>
              <w:rPr>
                <w:b/>
                <w:lang w:eastAsia="sl-SI"/>
              </w:rPr>
            </w:pPr>
          </w:p>
        </w:tc>
      </w:tr>
      <w:tr w:rsidR="0047636A" w:rsidRPr="005F0DAB" w14:paraId="5B44F93F" w14:textId="60ADD63B" w:rsidTr="00914AD0">
        <w:tc>
          <w:tcPr>
            <w:tcW w:w="1557" w:type="dxa"/>
          </w:tcPr>
          <w:p w14:paraId="71A0C1CF" w14:textId="44ACC54A" w:rsidR="0047636A" w:rsidRPr="00D25956" w:rsidRDefault="0047636A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proofErr w:type="spellStart"/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Badge</w:t>
            </w:r>
            <w:proofErr w:type="spellEnd"/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 xml:space="preserve"> WG© </w:t>
            </w:r>
            <w:r w:rsidRPr="00D25956">
              <w:rPr>
                <w:rStyle w:val="IHPSTabelaBesediloNadpisChar"/>
                <w:lang w:eastAsia="sl-SI"/>
              </w:rPr>
              <w:t>MU</w:t>
            </w:r>
          </w:p>
        </w:tc>
        <w:tc>
          <w:tcPr>
            <w:tcW w:w="706" w:type="dxa"/>
          </w:tcPr>
          <w:p w14:paraId="08EB65DC" w14:textId="66972E88" w:rsidR="0047636A" w:rsidRPr="00914AD0" w:rsidRDefault="0047636A" w:rsidP="0006210C">
            <w:pPr>
              <w:pStyle w:val="IPM-EKO"/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</w:pPr>
            <w:r w:rsidRPr="00914AD0"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  <w:t>DA</w:t>
            </w:r>
          </w:p>
        </w:tc>
        <w:tc>
          <w:tcPr>
            <w:tcW w:w="1418" w:type="dxa"/>
          </w:tcPr>
          <w:p w14:paraId="66A0E5C4" w14:textId="7D015604" w:rsidR="0047636A" w:rsidRPr="00D25956" w:rsidRDefault="0047636A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 xml:space="preserve">bakrov hidroksid, bakrov </w:t>
            </w:r>
            <w:proofErr w:type="spellStart"/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oksiklorid</w:t>
            </w:r>
            <w:proofErr w:type="spellEnd"/>
          </w:p>
        </w:tc>
        <w:tc>
          <w:tcPr>
            <w:tcW w:w="992" w:type="dxa"/>
          </w:tcPr>
          <w:p w14:paraId="459B8F95" w14:textId="77777777" w:rsidR="0047636A" w:rsidRPr="00D25956" w:rsidRDefault="0047636A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M 01</w:t>
            </w:r>
          </w:p>
        </w:tc>
        <w:tc>
          <w:tcPr>
            <w:tcW w:w="992" w:type="dxa"/>
          </w:tcPr>
          <w:p w14:paraId="7BE018DF" w14:textId="77777777" w:rsidR="0047636A" w:rsidRPr="00D25956" w:rsidRDefault="0047636A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7,14 kg/ha</w:t>
            </w:r>
          </w:p>
        </w:tc>
        <w:tc>
          <w:tcPr>
            <w:tcW w:w="851" w:type="dxa"/>
          </w:tcPr>
          <w:p w14:paraId="5F2729BB" w14:textId="77777777" w:rsidR="0047636A" w:rsidRPr="00D25956" w:rsidRDefault="0047636A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14</w:t>
            </w:r>
          </w:p>
        </w:tc>
        <w:tc>
          <w:tcPr>
            <w:tcW w:w="1085" w:type="dxa"/>
          </w:tcPr>
          <w:p w14:paraId="7C78DB8C" w14:textId="77777777" w:rsidR="0047636A" w:rsidRPr="00D25956" w:rsidRDefault="0047636A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2-krat</w:t>
            </w:r>
          </w:p>
        </w:tc>
        <w:tc>
          <w:tcPr>
            <w:tcW w:w="1041" w:type="dxa"/>
          </w:tcPr>
          <w:p w14:paraId="438B8A49" w14:textId="77777777" w:rsidR="0047636A" w:rsidRPr="00D25956" w:rsidRDefault="0047636A" w:rsidP="0006210C">
            <w:pPr>
              <w:pStyle w:val="IPM-EKO"/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</w:pPr>
            <w:r w:rsidRPr="00D25956"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  <w:t>40</w:t>
            </w:r>
          </w:p>
        </w:tc>
        <w:tc>
          <w:tcPr>
            <w:tcW w:w="991" w:type="dxa"/>
          </w:tcPr>
          <w:p w14:paraId="08008E39" w14:textId="77777777" w:rsidR="0047636A" w:rsidRPr="00D25956" w:rsidRDefault="0047636A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</w:p>
        </w:tc>
      </w:tr>
      <w:tr w:rsidR="0047636A" w:rsidRPr="005F0DAB" w14:paraId="11F1E8B8" w14:textId="185CCCB1" w:rsidTr="00914AD0">
        <w:tc>
          <w:tcPr>
            <w:tcW w:w="1557" w:type="dxa"/>
          </w:tcPr>
          <w:p w14:paraId="622A449E" w14:textId="77777777" w:rsidR="0047636A" w:rsidRPr="00D25956" w:rsidRDefault="0047636A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proofErr w:type="spellStart"/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Cuprablau</w:t>
            </w:r>
            <w:proofErr w:type="spellEnd"/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 xml:space="preserve"> Z 35 WP©</w:t>
            </w:r>
          </w:p>
        </w:tc>
        <w:tc>
          <w:tcPr>
            <w:tcW w:w="706" w:type="dxa"/>
          </w:tcPr>
          <w:p w14:paraId="68C8D798" w14:textId="64F4DD1F" w:rsidR="0047636A" w:rsidRPr="00914AD0" w:rsidRDefault="0047636A" w:rsidP="0006210C">
            <w:pPr>
              <w:pStyle w:val="IPM-EKO"/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</w:pPr>
            <w:r w:rsidRPr="00914AD0"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  <w:t>DA</w:t>
            </w:r>
          </w:p>
        </w:tc>
        <w:tc>
          <w:tcPr>
            <w:tcW w:w="1418" w:type="dxa"/>
          </w:tcPr>
          <w:p w14:paraId="0A975DEF" w14:textId="49AF652A" w:rsidR="0047636A" w:rsidRPr="00D25956" w:rsidRDefault="0047636A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 xml:space="preserve">bakrov </w:t>
            </w:r>
            <w:proofErr w:type="spellStart"/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oksiklorid</w:t>
            </w:r>
            <w:proofErr w:type="spellEnd"/>
          </w:p>
        </w:tc>
        <w:tc>
          <w:tcPr>
            <w:tcW w:w="992" w:type="dxa"/>
          </w:tcPr>
          <w:p w14:paraId="6BFB48F4" w14:textId="77777777" w:rsidR="0047636A" w:rsidRPr="00D25956" w:rsidRDefault="0047636A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M 01</w:t>
            </w:r>
          </w:p>
        </w:tc>
        <w:tc>
          <w:tcPr>
            <w:tcW w:w="992" w:type="dxa"/>
          </w:tcPr>
          <w:p w14:paraId="222A9C26" w14:textId="77777777" w:rsidR="0047636A" w:rsidRPr="00D25956" w:rsidRDefault="0047636A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5,5 kg/ha</w:t>
            </w:r>
          </w:p>
        </w:tc>
        <w:tc>
          <w:tcPr>
            <w:tcW w:w="851" w:type="dxa"/>
          </w:tcPr>
          <w:p w14:paraId="57B519AC" w14:textId="77777777" w:rsidR="0047636A" w:rsidRPr="00D25956" w:rsidRDefault="0047636A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14</w:t>
            </w:r>
          </w:p>
        </w:tc>
        <w:tc>
          <w:tcPr>
            <w:tcW w:w="1085" w:type="dxa"/>
          </w:tcPr>
          <w:p w14:paraId="59A6BA58" w14:textId="77777777" w:rsidR="0047636A" w:rsidRPr="00D25956" w:rsidRDefault="0047636A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2-krat</w:t>
            </w:r>
          </w:p>
        </w:tc>
        <w:tc>
          <w:tcPr>
            <w:tcW w:w="1041" w:type="dxa"/>
          </w:tcPr>
          <w:p w14:paraId="6C479A28" w14:textId="72D7A694" w:rsidR="0047636A" w:rsidRPr="00D25956" w:rsidRDefault="0047636A" w:rsidP="0006210C">
            <w:pPr>
              <w:pStyle w:val="IPM-EKO"/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</w:pPr>
            <w:r w:rsidRPr="00D25956"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  <w:t>/</w:t>
            </w:r>
          </w:p>
        </w:tc>
        <w:tc>
          <w:tcPr>
            <w:tcW w:w="991" w:type="dxa"/>
          </w:tcPr>
          <w:p w14:paraId="3B256DAE" w14:textId="020D889F" w:rsidR="0047636A" w:rsidRPr="00D25956" w:rsidRDefault="0047636A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40</w:t>
            </w:r>
          </w:p>
        </w:tc>
      </w:tr>
      <w:tr w:rsidR="0047636A" w:rsidRPr="005F0DAB" w14:paraId="5FAF6617" w14:textId="25ED7BB6" w:rsidTr="00914AD0">
        <w:tc>
          <w:tcPr>
            <w:tcW w:w="1557" w:type="dxa"/>
          </w:tcPr>
          <w:p w14:paraId="34B8F371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proofErr w:type="spellStart"/>
            <w:r w:rsidRPr="005F0DAB">
              <w:rPr>
                <w:lang w:eastAsia="sl-SI"/>
              </w:rPr>
              <w:t>Folpan</w:t>
            </w:r>
            <w:proofErr w:type="spellEnd"/>
            <w:r w:rsidRPr="005F0DAB">
              <w:rPr>
                <w:lang w:eastAsia="sl-SI"/>
              </w:rPr>
              <w:t xml:space="preserve"> 80 WDG*</w:t>
            </w:r>
          </w:p>
        </w:tc>
        <w:tc>
          <w:tcPr>
            <w:tcW w:w="706" w:type="dxa"/>
          </w:tcPr>
          <w:p w14:paraId="38BC6151" w14:textId="783A58E8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NE</w:t>
            </w:r>
          </w:p>
        </w:tc>
        <w:tc>
          <w:tcPr>
            <w:tcW w:w="1418" w:type="dxa"/>
          </w:tcPr>
          <w:p w14:paraId="365FF8E3" w14:textId="7C03CC2A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proofErr w:type="spellStart"/>
            <w:r w:rsidRPr="005F0DAB">
              <w:rPr>
                <w:lang w:eastAsia="sl-SI"/>
              </w:rPr>
              <w:t>folpet</w:t>
            </w:r>
            <w:proofErr w:type="spellEnd"/>
          </w:p>
        </w:tc>
        <w:tc>
          <w:tcPr>
            <w:tcW w:w="992" w:type="dxa"/>
          </w:tcPr>
          <w:p w14:paraId="1ADBF735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M 04</w:t>
            </w:r>
          </w:p>
        </w:tc>
        <w:tc>
          <w:tcPr>
            <w:tcW w:w="992" w:type="dxa"/>
          </w:tcPr>
          <w:p w14:paraId="03A75E76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1,87-4,68 kg/ha</w:t>
            </w:r>
          </w:p>
        </w:tc>
        <w:tc>
          <w:tcPr>
            <w:tcW w:w="851" w:type="dxa"/>
          </w:tcPr>
          <w:p w14:paraId="46DF7CCE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21</w:t>
            </w:r>
          </w:p>
        </w:tc>
        <w:tc>
          <w:tcPr>
            <w:tcW w:w="1085" w:type="dxa"/>
          </w:tcPr>
          <w:p w14:paraId="06C3BD90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3-krat</w:t>
            </w:r>
          </w:p>
        </w:tc>
        <w:tc>
          <w:tcPr>
            <w:tcW w:w="1041" w:type="dxa"/>
          </w:tcPr>
          <w:p w14:paraId="1E4BDECF" w14:textId="77777777" w:rsidR="0047636A" w:rsidRPr="005F0DAB" w:rsidRDefault="0047636A" w:rsidP="005F0DAB">
            <w:pPr>
              <w:pStyle w:val="IHPSTabelaBesedilo"/>
              <w:rPr>
                <w:b/>
                <w:lang w:eastAsia="sl-SI"/>
              </w:rPr>
            </w:pPr>
            <w:r w:rsidRPr="005F0DAB">
              <w:rPr>
                <w:b/>
                <w:lang w:eastAsia="sl-SI"/>
              </w:rPr>
              <w:t>30</w:t>
            </w:r>
          </w:p>
        </w:tc>
        <w:tc>
          <w:tcPr>
            <w:tcW w:w="991" w:type="dxa"/>
          </w:tcPr>
          <w:p w14:paraId="22AFC43E" w14:textId="77777777" w:rsidR="0047636A" w:rsidRPr="005F0DAB" w:rsidRDefault="0047636A" w:rsidP="005F0DAB">
            <w:pPr>
              <w:pStyle w:val="IHPSTabelaBesedilo"/>
              <w:rPr>
                <w:b/>
                <w:lang w:eastAsia="sl-SI"/>
              </w:rPr>
            </w:pPr>
          </w:p>
        </w:tc>
      </w:tr>
      <w:tr w:rsidR="0047636A" w:rsidRPr="005F0DAB" w14:paraId="21DD2602" w14:textId="4C08512B" w:rsidTr="00914AD0">
        <w:tc>
          <w:tcPr>
            <w:tcW w:w="1557" w:type="dxa"/>
          </w:tcPr>
          <w:p w14:paraId="199C392B" w14:textId="2A57572F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proofErr w:type="spellStart"/>
            <w:r>
              <w:rPr>
                <w:lang w:eastAsia="sl-SI"/>
              </w:rPr>
              <w:t>Folpan</w:t>
            </w:r>
            <w:proofErr w:type="spellEnd"/>
            <w:r>
              <w:rPr>
                <w:lang w:eastAsia="sl-SI"/>
              </w:rPr>
              <w:t xml:space="preserve"> </w:t>
            </w:r>
            <w:proofErr w:type="spellStart"/>
            <w:r>
              <w:rPr>
                <w:lang w:eastAsia="sl-SI"/>
              </w:rPr>
              <w:t>gold</w:t>
            </w:r>
            <w:proofErr w:type="spellEnd"/>
            <w:r w:rsidR="005F29BB" w:rsidRPr="005F0DAB">
              <w:rPr>
                <w:rStyle w:val="IHPSTabelaBesediloNadpisChar"/>
              </w:rPr>
              <w:t xml:space="preserve"> MU</w:t>
            </w:r>
          </w:p>
        </w:tc>
        <w:tc>
          <w:tcPr>
            <w:tcW w:w="706" w:type="dxa"/>
          </w:tcPr>
          <w:p w14:paraId="1949F3E0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</w:p>
        </w:tc>
        <w:tc>
          <w:tcPr>
            <w:tcW w:w="1418" w:type="dxa"/>
          </w:tcPr>
          <w:p w14:paraId="451D9644" w14:textId="4F843A62" w:rsidR="0047636A" w:rsidRPr="008F2E28" w:rsidRDefault="0047636A" w:rsidP="009059DF">
            <w:pPr>
              <w:pStyle w:val="IHPSTabelaBesedilo"/>
              <w:rPr>
                <w:lang w:eastAsia="sl-SI"/>
              </w:rPr>
            </w:pPr>
            <w:proofErr w:type="spellStart"/>
            <w:r w:rsidRPr="008F2E28">
              <w:rPr>
                <w:lang w:eastAsia="sl-SI"/>
              </w:rPr>
              <w:t>folpet</w:t>
            </w:r>
            <w:proofErr w:type="spellEnd"/>
            <w:r>
              <w:rPr>
                <w:lang w:eastAsia="sl-SI"/>
              </w:rPr>
              <w:t xml:space="preserve">, </w:t>
            </w:r>
            <w:proofErr w:type="spellStart"/>
            <w:r w:rsidRPr="008F2E28">
              <w:rPr>
                <w:lang w:eastAsia="sl-SI"/>
              </w:rPr>
              <w:t>metalaksil</w:t>
            </w:r>
            <w:proofErr w:type="spellEnd"/>
            <w:r w:rsidRPr="008F2E28">
              <w:rPr>
                <w:lang w:eastAsia="sl-SI"/>
              </w:rPr>
              <w:t>-M</w:t>
            </w:r>
          </w:p>
        </w:tc>
        <w:tc>
          <w:tcPr>
            <w:tcW w:w="992" w:type="dxa"/>
          </w:tcPr>
          <w:p w14:paraId="6E6D9901" w14:textId="77777777" w:rsidR="0047636A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M 04</w:t>
            </w:r>
          </w:p>
          <w:p w14:paraId="1B1A89E5" w14:textId="7D93ACBA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4</w:t>
            </w:r>
          </w:p>
        </w:tc>
        <w:tc>
          <w:tcPr>
            <w:tcW w:w="992" w:type="dxa"/>
          </w:tcPr>
          <w:p w14:paraId="6428CBD7" w14:textId="39F7C53F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9059DF">
              <w:rPr>
                <w:lang w:eastAsia="sl-SI"/>
              </w:rPr>
              <w:t xml:space="preserve">2,7 </w:t>
            </w:r>
            <w:r>
              <w:rPr>
                <w:lang w:eastAsia="sl-SI"/>
              </w:rPr>
              <w:t>–</w:t>
            </w:r>
            <w:r w:rsidRPr="009059DF">
              <w:rPr>
                <w:lang w:eastAsia="sl-SI"/>
              </w:rPr>
              <w:t xml:space="preserve"> 4</w:t>
            </w:r>
            <w:r>
              <w:rPr>
                <w:lang w:eastAsia="sl-SI"/>
              </w:rPr>
              <w:t>,0 kg/ha</w:t>
            </w:r>
          </w:p>
        </w:tc>
        <w:tc>
          <w:tcPr>
            <w:tcW w:w="851" w:type="dxa"/>
          </w:tcPr>
          <w:p w14:paraId="0C20D30C" w14:textId="7C08D850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14</w:t>
            </w:r>
          </w:p>
        </w:tc>
        <w:tc>
          <w:tcPr>
            <w:tcW w:w="1085" w:type="dxa"/>
          </w:tcPr>
          <w:p w14:paraId="624D21F7" w14:textId="443BD3AB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1-krat</w:t>
            </w:r>
          </w:p>
        </w:tc>
        <w:tc>
          <w:tcPr>
            <w:tcW w:w="1041" w:type="dxa"/>
          </w:tcPr>
          <w:p w14:paraId="441CD9D2" w14:textId="2A0A9955" w:rsidR="0047636A" w:rsidRPr="009059DF" w:rsidRDefault="0047636A" w:rsidP="005F0DAB">
            <w:pPr>
              <w:pStyle w:val="IHPSTabelaBesedilo"/>
              <w:rPr>
                <w:b/>
                <w:bCs w:val="0"/>
                <w:lang w:eastAsia="sl-SI"/>
              </w:rPr>
            </w:pPr>
            <w:r w:rsidRPr="009059DF">
              <w:rPr>
                <w:b/>
                <w:bCs w:val="0"/>
                <w:lang w:eastAsia="sl-SI"/>
              </w:rPr>
              <w:t>20</w:t>
            </w:r>
          </w:p>
        </w:tc>
        <w:tc>
          <w:tcPr>
            <w:tcW w:w="991" w:type="dxa"/>
          </w:tcPr>
          <w:p w14:paraId="761EC5DF" w14:textId="77777777" w:rsidR="0047636A" w:rsidRPr="009059DF" w:rsidRDefault="0047636A" w:rsidP="005F0DAB">
            <w:pPr>
              <w:pStyle w:val="IHPSTabelaBesedilo"/>
              <w:rPr>
                <w:b/>
                <w:bCs w:val="0"/>
                <w:lang w:eastAsia="sl-SI"/>
              </w:rPr>
            </w:pPr>
          </w:p>
        </w:tc>
      </w:tr>
      <w:tr w:rsidR="0047636A" w:rsidRPr="005F0DAB" w14:paraId="5C493C36" w14:textId="1599E165" w:rsidTr="00914AD0">
        <w:tc>
          <w:tcPr>
            <w:tcW w:w="1557" w:type="dxa"/>
          </w:tcPr>
          <w:p w14:paraId="66EC77B7" w14:textId="1010A7DB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proofErr w:type="spellStart"/>
            <w:r w:rsidRPr="005F0DAB">
              <w:rPr>
                <w:lang w:eastAsia="sl-SI"/>
              </w:rPr>
              <w:t>Mirador</w:t>
            </w:r>
            <w:proofErr w:type="spellEnd"/>
            <w:r w:rsidRPr="005F0DAB">
              <w:rPr>
                <w:lang w:eastAsia="sl-SI"/>
              </w:rPr>
              <w:t xml:space="preserve"> 250 SC**</w:t>
            </w:r>
            <w:r w:rsidRPr="005F0DAB">
              <w:rPr>
                <w:rStyle w:val="IHPSTabelaBesediloNadpisChar"/>
              </w:rPr>
              <w:t xml:space="preserve"> MU</w:t>
            </w:r>
          </w:p>
        </w:tc>
        <w:tc>
          <w:tcPr>
            <w:tcW w:w="706" w:type="dxa"/>
          </w:tcPr>
          <w:p w14:paraId="26A2DB5C" w14:textId="32617DEB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NE</w:t>
            </w:r>
          </w:p>
        </w:tc>
        <w:tc>
          <w:tcPr>
            <w:tcW w:w="1418" w:type="dxa"/>
          </w:tcPr>
          <w:p w14:paraId="18B98EE2" w14:textId="2DEE3638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proofErr w:type="spellStart"/>
            <w:r w:rsidRPr="005F0DAB">
              <w:rPr>
                <w:lang w:eastAsia="sl-SI"/>
              </w:rPr>
              <w:t>azoksistrobin</w:t>
            </w:r>
            <w:proofErr w:type="spellEnd"/>
          </w:p>
        </w:tc>
        <w:tc>
          <w:tcPr>
            <w:tcW w:w="992" w:type="dxa"/>
          </w:tcPr>
          <w:p w14:paraId="21AB410E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11</w:t>
            </w:r>
          </w:p>
        </w:tc>
        <w:tc>
          <w:tcPr>
            <w:tcW w:w="992" w:type="dxa"/>
          </w:tcPr>
          <w:p w14:paraId="41EB7E78" w14:textId="0F535CCE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 xml:space="preserve">1,6 </w:t>
            </w:r>
            <w:r w:rsidR="00B05722" w:rsidRPr="005F0DAB">
              <w:rPr>
                <w:lang w:eastAsia="sl-SI"/>
              </w:rPr>
              <w:t>L</w:t>
            </w:r>
            <w:r w:rsidRPr="005F0DAB">
              <w:rPr>
                <w:lang w:eastAsia="sl-SI"/>
              </w:rPr>
              <w:t>/ha</w:t>
            </w:r>
          </w:p>
        </w:tc>
        <w:tc>
          <w:tcPr>
            <w:tcW w:w="851" w:type="dxa"/>
          </w:tcPr>
          <w:p w14:paraId="025F86E8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28</w:t>
            </w:r>
          </w:p>
        </w:tc>
        <w:tc>
          <w:tcPr>
            <w:tcW w:w="1085" w:type="dxa"/>
          </w:tcPr>
          <w:p w14:paraId="25C7266F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2-krat</w:t>
            </w:r>
          </w:p>
        </w:tc>
        <w:tc>
          <w:tcPr>
            <w:tcW w:w="1041" w:type="dxa"/>
          </w:tcPr>
          <w:p w14:paraId="641A33FC" w14:textId="77777777" w:rsidR="0047636A" w:rsidRPr="005F0DAB" w:rsidRDefault="0047636A" w:rsidP="005F0DAB">
            <w:pPr>
              <w:pStyle w:val="IHPSTabelaBesedilo"/>
              <w:rPr>
                <w:b/>
                <w:lang w:eastAsia="sl-SI"/>
              </w:rPr>
            </w:pPr>
            <w:r w:rsidRPr="005F0DAB">
              <w:rPr>
                <w:b/>
                <w:lang w:eastAsia="sl-SI"/>
              </w:rPr>
              <w:t>20</w:t>
            </w:r>
          </w:p>
        </w:tc>
        <w:tc>
          <w:tcPr>
            <w:tcW w:w="991" w:type="dxa"/>
          </w:tcPr>
          <w:p w14:paraId="4B688A07" w14:textId="77777777" w:rsidR="0047636A" w:rsidRPr="005F0DAB" w:rsidRDefault="0047636A" w:rsidP="005F0DAB">
            <w:pPr>
              <w:pStyle w:val="IHPSTabelaBesedilo"/>
              <w:rPr>
                <w:b/>
                <w:lang w:eastAsia="sl-SI"/>
              </w:rPr>
            </w:pPr>
          </w:p>
        </w:tc>
      </w:tr>
      <w:tr w:rsidR="0047636A" w:rsidRPr="005F0DAB" w14:paraId="4A205649" w14:textId="0483FA13" w:rsidTr="00914AD0">
        <w:tc>
          <w:tcPr>
            <w:tcW w:w="1557" w:type="dxa"/>
          </w:tcPr>
          <w:p w14:paraId="0097D284" w14:textId="3BFEAE99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proofErr w:type="spellStart"/>
            <w:r w:rsidRPr="005F0DAB">
              <w:rPr>
                <w:lang w:eastAsia="sl-SI"/>
              </w:rPr>
              <w:t>Ortiva</w:t>
            </w:r>
            <w:proofErr w:type="spellEnd"/>
            <w:r w:rsidRPr="005F0DAB">
              <w:rPr>
                <w:lang w:eastAsia="sl-SI"/>
              </w:rPr>
              <w:t>**</w:t>
            </w:r>
            <w:r w:rsidRPr="005F0DAB">
              <w:rPr>
                <w:vertAlign w:val="superscript"/>
                <w:lang w:eastAsia="sl-SI"/>
              </w:rPr>
              <w:t xml:space="preserve"> </w:t>
            </w:r>
            <w:r w:rsidRPr="005F0DAB">
              <w:rPr>
                <w:rStyle w:val="IHPSTabelaBesediloNadpisChar"/>
              </w:rPr>
              <w:t>MU</w:t>
            </w:r>
          </w:p>
        </w:tc>
        <w:tc>
          <w:tcPr>
            <w:tcW w:w="706" w:type="dxa"/>
          </w:tcPr>
          <w:p w14:paraId="5D4C93FA" w14:textId="65812258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NE</w:t>
            </w:r>
          </w:p>
        </w:tc>
        <w:tc>
          <w:tcPr>
            <w:tcW w:w="1418" w:type="dxa"/>
          </w:tcPr>
          <w:p w14:paraId="5B73BED5" w14:textId="50C62A2B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proofErr w:type="spellStart"/>
            <w:r w:rsidRPr="005F0DAB">
              <w:rPr>
                <w:lang w:eastAsia="sl-SI"/>
              </w:rPr>
              <w:t>azoksistrobin</w:t>
            </w:r>
            <w:proofErr w:type="spellEnd"/>
          </w:p>
        </w:tc>
        <w:tc>
          <w:tcPr>
            <w:tcW w:w="992" w:type="dxa"/>
          </w:tcPr>
          <w:p w14:paraId="026CEA05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11</w:t>
            </w:r>
          </w:p>
        </w:tc>
        <w:tc>
          <w:tcPr>
            <w:tcW w:w="992" w:type="dxa"/>
          </w:tcPr>
          <w:p w14:paraId="275A6B54" w14:textId="2B061D12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 xml:space="preserve">1,6 </w:t>
            </w:r>
            <w:r w:rsidR="00B05722" w:rsidRPr="005F0DAB">
              <w:rPr>
                <w:lang w:eastAsia="sl-SI"/>
              </w:rPr>
              <w:t>L</w:t>
            </w:r>
            <w:r w:rsidRPr="005F0DAB">
              <w:rPr>
                <w:lang w:eastAsia="sl-SI"/>
              </w:rPr>
              <w:t>/ha</w:t>
            </w:r>
          </w:p>
        </w:tc>
        <w:tc>
          <w:tcPr>
            <w:tcW w:w="851" w:type="dxa"/>
          </w:tcPr>
          <w:p w14:paraId="52D4411F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28</w:t>
            </w:r>
          </w:p>
        </w:tc>
        <w:tc>
          <w:tcPr>
            <w:tcW w:w="1085" w:type="dxa"/>
          </w:tcPr>
          <w:p w14:paraId="33D3174E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2-krat</w:t>
            </w:r>
          </w:p>
        </w:tc>
        <w:tc>
          <w:tcPr>
            <w:tcW w:w="1041" w:type="dxa"/>
          </w:tcPr>
          <w:p w14:paraId="4431EB65" w14:textId="77777777" w:rsidR="0047636A" w:rsidRPr="005F0DAB" w:rsidRDefault="0047636A" w:rsidP="005F0DAB">
            <w:pPr>
              <w:pStyle w:val="IHPSTabelaBesedilo"/>
              <w:rPr>
                <w:b/>
                <w:lang w:eastAsia="sl-SI"/>
              </w:rPr>
            </w:pPr>
            <w:r w:rsidRPr="005F0DAB">
              <w:rPr>
                <w:b/>
                <w:lang w:eastAsia="sl-SI"/>
              </w:rPr>
              <w:t>20</w:t>
            </w:r>
          </w:p>
        </w:tc>
        <w:tc>
          <w:tcPr>
            <w:tcW w:w="991" w:type="dxa"/>
          </w:tcPr>
          <w:p w14:paraId="561D61F9" w14:textId="77777777" w:rsidR="0047636A" w:rsidRPr="005F0DAB" w:rsidRDefault="0047636A" w:rsidP="005F0DAB">
            <w:pPr>
              <w:pStyle w:val="IHPSTabelaBesedilo"/>
              <w:rPr>
                <w:b/>
                <w:lang w:eastAsia="sl-SI"/>
              </w:rPr>
            </w:pPr>
          </w:p>
        </w:tc>
      </w:tr>
      <w:tr w:rsidR="0047636A" w:rsidRPr="005F0DAB" w14:paraId="47410305" w14:textId="40447AB4" w:rsidTr="00914AD0">
        <w:tc>
          <w:tcPr>
            <w:tcW w:w="1557" w:type="dxa"/>
          </w:tcPr>
          <w:p w14:paraId="4DC1804E" w14:textId="4D3F284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proofErr w:type="spellStart"/>
            <w:r>
              <w:rPr>
                <w:lang w:eastAsia="sl-SI"/>
              </w:rPr>
              <w:t>Orondis</w:t>
            </w:r>
            <w:proofErr w:type="spellEnd"/>
            <w:r>
              <w:rPr>
                <w:lang w:eastAsia="sl-SI"/>
              </w:rPr>
              <w:t xml:space="preserve"> EVO</w:t>
            </w:r>
            <w:r w:rsidRPr="005F0DAB">
              <w:rPr>
                <w:rStyle w:val="IHPSTabelaBesediloNadpisChar"/>
              </w:rPr>
              <w:t xml:space="preserve"> MU</w:t>
            </w:r>
          </w:p>
        </w:tc>
        <w:tc>
          <w:tcPr>
            <w:tcW w:w="706" w:type="dxa"/>
          </w:tcPr>
          <w:p w14:paraId="1364084E" w14:textId="4993E418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NE</w:t>
            </w:r>
          </w:p>
        </w:tc>
        <w:tc>
          <w:tcPr>
            <w:tcW w:w="1418" w:type="dxa"/>
          </w:tcPr>
          <w:p w14:paraId="1C49F57F" w14:textId="4C101CB2" w:rsidR="0047636A" w:rsidRDefault="0047636A" w:rsidP="005F0DAB">
            <w:pPr>
              <w:pStyle w:val="IHPSTabelaBesedilo"/>
              <w:rPr>
                <w:lang w:eastAsia="sl-SI"/>
              </w:rPr>
            </w:pPr>
            <w:proofErr w:type="spellStart"/>
            <w:r w:rsidRPr="00E34FA4">
              <w:rPr>
                <w:lang w:eastAsia="sl-SI"/>
              </w:rPr>
              <w:t>azoksistrobin</w:t>
            </w:r>
            <w:proofErr w:type="spellEnd"/>
          </w:p>
          <w:p w14:paraId="7F9F5540" w14:textId="5E88ED63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proofErr w:type="spellStart"/>
            <w:r w:rsidRPr="00E34FA4">
              <w:rPr>
                <w:lang w:eastAsia="sl-SI"/>
              </w:rPr>
              <w:t>oksatiapiprolin</w:t>
            </w:r>
            <w:proofErr w:type="spellEnd"/>
          </w:p>
        </w:tc>
        <w:tc>
          <w:tcPr>
            <w:tcW w:w="992" w:type="dxa"/>
          </w:tcPr>
          <w:p w14:paraId="351C6816" w14:textId="77777777" w:rsidR="0047636A" w:rsidRDefault="0047636A" w:rsidP="005F0DAB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11</w:t>
            </w:r>
          </w:p>
          <w:p w14:paraId="1E966BF1" w14:textId="379FA811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21</w:t>
            </w:r>
          </w:p>
        </w:tc>
        <w:tc>
          <w:tcPr>
            <w:tcW w:w="992" w:type="dxa"/>
          </w:tcPr>
          <w:p w14:paraId="0BB7C16A" w14:textId="28E50845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 xml:space="preserve">1,0 </w:t>
            </w:r>
            <w:r w:rsidR="00B05722">
              <w:rPr>
                <w:lang w:eastAsia="sl-SI"/>
              </w:rPr>
              <w:t>L</w:t>
            </w:r>
            <w:r>
              <w:rPr>
                <w:lang w:eastAsia="sl-SI"/>
              </w:rPr>
              <w:t>/ha</w:t>
            </w:r>
          </w:p>
        </w:tc>
        <w:tc>
          <w:tcPr>
            <w:tcW w:w="851" w:type="dxa"/>
          </w:tcPr>
          <w:p w14:paraId="2383B037" w14:textId="19945F00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28</w:t>
            </w:r>
          </w:p>
        </w:tc>
        <w:tc>
          <w:tcPr>
            <w:tcW w:w="1085" w:type="dxa"/>
          </w:tcPr>
          <w:p w14:paraId="0E0BE402" w14:textId="4994C3C8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2-krat</w:t>
            </w:r>
          </w:p>
        </w:tc>
        <w:tc>
          <w:tcPr>
            <w:tcW w:w="1041" w:type="dxa"/>
          </w:tcPr>
          <w:p w14:paraId="7936D2C7" w14:textId="2171CA81" w:rsidR="0047636A" w:rsidRPr="005F0DAB" w:rsidRDefault="0047636A" w:rsidP="005F0DAB">
            <w:pPr>
              <w:pStyle w:val="IHPSTabelaBesedilo"/>
              <w:rPr>
                <w:b/>
                <w:lang w:eastAsia="sl-SI"/>
              </w:rPr>
            </w:pPr>
            <w:r>
              <w:rPr>
                <w:b/>
                <w:lang w:eastAsia="sl-SI"/>
              </w:rPr>
              <w:t>20</w:t>
            </w:r>
          </w:p>
        </w:tc>
        <w:tc>
          <w:tcPr>
            <w:tcW w:w="991" w:type="dxa"/>
          </w:tcPr>
          <w:p w14:paraId="1E241ECA" w14:textId="77777777" w:rsidR="0047636A" w:rsidRDefault="0047636A" w:rsidP="005F0DAB">
            <w:pPr>
              <w:pStyle w:val="IHPSTabelaBesedilo"/>
              <w:rPr>
                <w:b/>
                <w:lang w:eastAsia="sl-SI"/>
              </w:rPr>
            </w:pPr>
          </w:p>
        </w:tc>
      </w:tr>
      <w:tr w:rsidR="0047636A" w:rsidRPr="005F0DAB" w14:paraId="7DCC8F62" w14:textId="6ABDE53A" w:rsidTr="00914AD0">
        <w:tc>
          <w:tcPr>
            <w:tcW w:w="1557" w:type="dxa"/>
          </w:tcPr>
          <w:p w14:paraId="559B0B21" w14:textId="08E94F90" w:rsidR="0047636A" w:rsidRPr="00D25956" w:rsidRDefault="0047636A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proofErr w:type="spellStart"/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Polyversum</w:t>
            </w:r>
            <w:proofErr w:type="spellEnd"/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 xml:space="preserve"> </w:t>
            </w:r>
            <w:r w:rsidRPr="00D25956">
              <w:rPr>
                <w:rStyle w:val="IHPSTabelaBesediloNadpisChar"/>
                <w:lang w:eastAsia="sl-SI"/>
              </w:rPr>
              <w:t>MU</w:t>
            </w:r>
          </w:p>
        </w:tc>
        <w:tc>
          <w:tcPr>
            <w:tcW w:w="706" w:type="dxa"/>
          </w:tcPr>
          <w:p w14:paraId="6E57B902" w14:textId="39ED316C" w:rsidR="0047636A" w:rsidRPr="00914AD0" w:rsidRDefault="0047636A" w:rsidP="0006210C">
            <w:pPr>
              <w:pStyle w:val="IPM-EKO"/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</w:pPr>
            <w:r w:rsidRPr="00914AD0"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  <w:t>DA</w:t>
            </w:r>
          </w:p>
        </w:tc>
        <w:tc>
          <w:tcPr>
            <w:tcW w:w="1418" w:type="dxa"/>
          </w:tcPr>
          <w:p w14:paraId="3806DE4F" w14:textId="5DD5CE49" w:rsidR="0047636A" w:rsidRPr="00E36B2B" w:rsidRDefault="0047636A" w:rsidP="0006210C">
            <w:pPr>
              <w:pStyle w:val="IPM-EKO"/>
              <w:rPr>
                <w:rFonts w:eastAsiaTheme="minorHAnsi" w:cstheme="minorBidi"/>
                <w:bCs/>
                <w:i/>
                <w:iCs/>
                <w:color w:val="525252"/>
                <w:sz w:val="18"/>
                <w:szCs w:val="24"/>
                <w:lang w:eastAsia="sl-SI"/>
              </w:rPr>
            </w:pPr>
            <w:proofErr w:type="spellStart"/>
            <w:r w:rsidRPr="00E36B2B">
              <w:rPr>
                <w:rFonts w:eastAsiaTheme="minorHAnsi" w:cstheme="minorBidi"/>
                <w:bCs/>
                <w:i/>
                <w:iCs/>
                <w:color w:val="525252"/>
                <w:sz w:val="18"/>
                <w:szCs w:val="24"/>
                <w:lang w:eastAsia="sl-SI"/>
              </w:rPr>
              <w:t>Pythium</w:t>
            </w:r>
            <w:proofErr w:type="spellEnd"/>
            <w:r w:rsidRPr="00E36B2B">
              <w:rPr>
                <w:rFonts w:eastAsiaTheme="minorHAnsi" w:cstheme="minorBidi"/>
                <w:bCs/>
                <w:i/>
                <w:iCs/>
                <w:color w:val="525252"/>
                <w:sz w:val="18"/>
                <w:szCs w:val="24"/>
                <w:lang w:eastAsia="sl-SI"/>
              </w:rPr>
              <w:t xml:space="preserve"> </w:t>
            </w:r>
            <w:proofErr w:type="spellStart"/>
            <w:r w:rsidRPr="00E36B2B">
              <w:rPr>
                <w:rFonts w:eastAsiaTheme="minorHAnsi" w:cstheme="minorBidi"/>
                <w:bCs/>
                <w:i/>
                <w:iCs/>
                <w:color w:val="525252"/>
                <w:sz w:val="18"/>
                <w:szCs w:val="24"/>
                <w:lang w:eastAsia="sl-SI"/>
              </w:rPr>
              <w:t>oligandrum</w:t>
            </w:r>
            <w:proofErr w:type="spellEnd"/>
          </w:p>
        </w:tc>
        <w:tc>
          <w:tcPr>
            <w:tcW w:w="992" w:type="dxa"/>
          </w:tcPr>
          <w:p w14:paraId="7A8B570F" w14:textId="77777777" w:rsidR="0047636A" w:rsidRPr="00D25956" w:rsidRDefault="0047636A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</w:p>
        </w:tc>
        <w:tc>
          <w:tcPr>
            <w:tcW w:w="992" w:type="dxa"/>
          </w:tcPr>
          <w:p w14:paraId="4E97DCE6" w14:textId="77777777" w:rsidR="0047636A" w:rsidRPr="00D25956" w:rsidRDefault="0047636A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0,25 kg/ha</w:t>
            </w:r>
          </w:p>
        </w:tc>
        <w:tc>
          <w:tcPr>
            <w:tcW w:w="851" w:type="dxa"/>
          </w:tcPr>
          <w:p w14:paraId="33024689" w14:textId="77777777" w:rsidR="0047636A" w:rsidRPr="00D25956" w:rsidRDefault="0047636A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1</w:t>
            </w:r>
          </w:p>
        </w:tc>
        <w:tc>
          <w:tcPr>
            <w:tcW w:w="1085" w:type="dxa"/>
          </w:tcPr>
          <w:p w14:paraId="7958CD95" w14:textId="77777777" w:rsidR="0047636A" w:rsidRPr="00D25956" w:rsidRDefault="0047636A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 xml:space="preserve">št. </w:t>
            </w:r>
            <w:proofErr w:type="spellStart"/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tretiranj</w:t>
            </w:r>
            <w:proofErr w:type="spellEnd"/>
            <w:r w:rsidRPr="00D25956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 xml:space="preserve"> ni omejeno</w:t>
            </w:r>
          </w:p>
        </w:tc>
        <w:tc>
          <w:tcPr>
            <w:tcW w:w="1041" w:type="dxa"/>
          </w:tcPr>
          <w:p w14:paraId="5ED3C8D5" w14:textId="77777777" w:rsidR="0047636A" w:rsidRPr="00914AD0" w:rsidRDefault="0047636A" w:rsidP="0006210C">
            <w:pPr>
              <w:pStyle w:val="IPM-EKO"/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</w:pPr>
            <w:r w:rsidRPr="00914AD0"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  <w:t>15 (5)</w:t>
            </w:r>
          </w:p>
        </w:tc>
        <w:tc>
          <w:tcPr>
            <w:tcW w:w="991" w:type="dxa"/>
          </w:tcPr>
          <w:p w14:paraId="120FC49B" w14:textId="77777777" w:rsidR="0047636A" w:rsidRPr="00D25956" w:rsidRDefault="0047636A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</w:p>
        </w:tc>
      </w:tr>
      <w:tr w:rsidR="0047636A" w:rsidRPr="005F0DAB" w14:paraId="5C4CB3FB" w14:textId="01F61C52" w:rsidTr="00914AD0">
        <w:tc>
          <w:tcPr>
            <w:tcW w:w="1557" w:type="dxa"/>
          </w:tcPr>
          <w:p w14:paraId="4505A013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proofErr w:type="spellStart"/>
            <w:r w:rsidRPr="005F0DAB">
              <w:rPr>
                <w:lang w:eastAsia="sl-SI"/>
              </w:rPr>
              <w:t>Revus</w:t>
            </w:r>
            <w:proofErr w:type="spellEnd"/>
            <w:r w:rsidRPr="005F0DAB">
              <w:rPr>
                <w:lang w:eastAsia="sl-SI"/>
              </w:rPr>
              <w:t>***</w:t>
            </w:r>
          </w:p>
        </w:tc>
        <w:tc>
          <w:tcPr>
            <w:tcW w:w="706" w:type="dxa"/>
          </w:tcPr>
          <w:p w14:paraId="53277736" w14:textId="67A5D340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NE</w:t>
            </w:r>
          </w:p>
        </w:tc>
        <w:tc>
          <w:tcPr>
            <w:tcW w:w="1418" w:type="dxa"/>
          </w:tcPr>
          <w:p w14:paraId="03DAC69B" w14:textId="3661708C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proofErr w:type="spellStart"/>
            <w:r w:rsidRPr="005F0DAB">
              <w:rPr>
                <w:lang w:eastAsia="sl-SI"/>
              </w:rPr>
              <w:t>mandipropamid</w:t>
            </w:r>
            <w:proofErr w:type="spellEnd"/>
          </w:p>
        </w:tc>
        <w:tc>
          <w:tcPr>
            <w:tcW w:w="992" w:type="dxa"/>
          </w:tcPr>
          <w:p w14:paraId="7B01E9A5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40</w:t>
            </w:r>
          </w:p>
        </w:tc>
        <w:tc>
          <w:tcPr>
            <w:tcW w:w="992" w:type="dxa"/>
          </w:tcPr>
          <w:p w14:paraId="136D47C5" w14:textId="0D82F8F3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 xml:space="preserve">0,75-1,6 </w:t>
            </w:r>
            <w:r w:rsidR="00B05722" w:rsidRPr="005F0DAB">
              <w:rPr>
                <w:lang w:eastAsia="sl-SI"/>
              </w:rPr>
              <w:t>L</w:t>
            </w:r>
            <w:r w:rsidRPr="005F0DAB">
              <w:rPr>
                <w:lang w:eastAsia="sl-SI"/>
              </w:rPr>
              <w:t>/ha</w:t>
            </w:r>
          </w:p>
        </w:tc>
        <w:tc>
          <w:tcPr>
            <w:tcW w:w="851" w:type="dxa"/>
          </w:tcPr>
          <w:p w14:paraId="62670889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14</w:t>
            </w:r>
          </w:p>
        </w:tc>
        <w:tc>
          <w:tcPr>
            <w:tcW w:w="1085" w:type="dxa"/>
          </w:tcPr>
          <w:p w14:paraId="25BF63E9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2-krat</w:t>
            </w:r>
          </w:p>
        </w:tc>
        <w:tc>
          <w:tcPr>
            <w:tcW w:w="1041" w:type="dxa"/>
          </w:tcPr>
          <w:p w14:paraId="3A68A9F3" w14:textId="77777777" w:rsidR="0047636A" w:rsidRPr="005F0DAB" w:rsidRDefault="0047636A" w:rsidP="005F0DAB">
            <w:pPr>
              <w:pStyle w:val="IHPSTabelaBesedilo"/>
              <w:rPr>
                <w:b/>
                <w:lang w:eastAsia="sl-SI"/>
              </w:rPr>
            </w:pPr>
            <w:r w:rsidRPr="005F0DAB">
              <w:rPr>
                <w:b/>
                <w:lang w:eastAsia="sl-SI"/>
              </w:rPr>
              <w:t>15</w:t>
            </w:r>
          </w:p>
        </w:tc>
        <w:tc>
          <w:tcPr>
            <w:tcW w:w="991" w:type="dxa"/>
          </w:tcPr>
          <w:p w14:paraId="59A91722" w14:textId="77777777" w:rsidR="0047636A" w:rsidRPr="005F0DAB" w:rsidRDefault="0047636A" w:rsidP="005F0DAB">
            <w:pPr>
              <w:pStyle w:val="IHPSTabelaBesedilo"/>
              <w:rPr>
                <w:b/>
                <w:lang w:eastAsia="sl-SI"/>
              </w:rPr>
            </w:pPr>
          </w:p>
        </w:tc>
      </w:tr>
      <w:tr w:rsidR="0047636A" w:rsidRPr="005F0DAB" w14:paraId="23DD88C4" w14:textId="46E946AD" w:rsidTr="00914AD0">
        <w:tc>
          <w:tcPr>
            <w:tcW w:w="1557" w:type="dxa"/>
          </w:tcPr>
          <w:p w14:paraId="2BA5940B" w14:textId="3BE494F5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proofErr w:type="spellStart"/>
            <w:r w:rsidRPr="005F0DAB">
              <w:rPr>
                <w:lang w:eastAsia="sl-SI"/>
              </w:rPr>
              <w:t>Zaftra</w:t>
            </w:r>
            <w:proofErr w:type="spellEnd"/>
            <w:r w:rsidRPr="005F0DAB">
              <w:rPr>
                <w:lang w:eastAsia="sl-SI"/>
              </w:rPr>
              <w:t xml:space="preserve"> AZT 250 SC**</w:t>
            </w:r>
            <w:r w:rsidRPr="005F0DAB">
              <w:rPr>
                <w:vertAlign w:val="superscript"/>
                <w:lang w:eastAsia="sl-SI"/>
              </w:rPr>
              <w:t xml:space="preserve"> </w:t>
            </w:r>
            <w:r w:rsidRPr="005F0DAB">
              <w:rPr>
                <w:rStyle w:val="IHPSTabelaBesediloNadpisChar"/>
              </w:rPr>
              <w:t>MU</w:t>
            </w:r>
          </w:p>
        </w:tc>
        <w:tc>
          <w:tcPr>
            <w:tcW w:w="706" w:type="dxa"/>
          </w:tcPr>
          <w:p w14:paraId="43DE7019" w14:textId="73EDB156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NE</w:t>
            </w:r>
          </w:p>
        </w:tc>
        <w:tc>
          <w:tcPr>
            <w:tcW w:w="1418" w:type="dxa"/>
          </w:tcPr>
          <w:p w14:paraId="0A2D4423" w14:textId="2C152FFB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proofErr w:type="spellStart"/>
            <w:r w:rsidRPr="005F0DAB">
              <w:rPr>
                <w:lang w:eastAsia="sl-SI"/>
              </w:rPr>
              <w:t>azoksistrobin</w:t>
            </w:r>
            <w:proofErr w:type="spellEnd"/>
          </w:p>
        </w:tc>
        <w:tc>
          <w:tcPr>
            <w:tcW w:w="992" w:type="dxa"/>
          </w:tcPr>
          <w:p w14:paraId="059BB9E7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11</w:t>
            </w:r>
          </w:p>
        </w:tc>
        <w:tc>
          <w:tcPr>
            <w:tcW w:w="992" w:type="dxa"/>
          </w:tcPr>
          <w:p w14:paraId="42377576" w14:textId="1BEE36C5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 xml:space="preserve">1,6 </w:t>
            </w:r>
            <w:r w:rsidR="00B05722" w:rsidRPr="005F0DAB">
              <w:rPr>
                <w:lang w:eastAsia="sl-SI"/>
              </w:rPr>
              <w:t>L</w:t>
            </w:r>
            <w:r w:rsidRPr="005F0DAB">
              <w:rPr>
                <w:lang w:eastAsia="sl-SI"/>
              </w:rPr>
              <w:t>/ha</w:t>
            </w:r>
          </w:p>
        </w:tc>
        <w:tc>
          <w:tcPr>
            <w:tcW w:w="851" w:type="dxa"/>
          </w:tcPr>
          <w:p w14:paraId="64A1FF97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28</w:t>
            </w:r>
          </w:p>
        </w:tc>
        <w:tc>
          <w:tcPr>
            <w:tcW w:w="1085" w:type="dxa"/>
          </w:tcPr>
          <w:p w14:paraId="35D727E3" w14:textId="77777777" w:rsidR="0047636A" w:rsidRPr="005F0DAB" w:rsidRDefault="0047636A" w:rsidP="005F0DAB">
            <w:pPr>
              <w:pStyle w:val="IHPSTabelaBesedilo"/>
              <w:rPr>
                <w:lang w:eastAsia="sl-SI"/>
              </w:rPr>
            </w:pPr>
            <w:r w:rsidRPr="005F0DAB">
              <w:rPr>
                <w:lang w:eastAsia="sl-SI"/>
              </w:rPr>
              <w:t>2-krat</w:t>
            </w:r>
          </w:p>
        </w:tc>
        <w:tc>
          <w:tcPr>
            <w:tcW w:w="1041" w:type="dxa"/>
          </w:tcPr>
          <w:p w14:paraId="1A21F5C0" w14:textId="77777777" w:rsidR="0047636A" w:rsidRPr="005F0DAB" w:rsidRDefault="0047636A" w:rsidP="005F0DAB">
            <w:pPr>
              <w:pStyle w:val="IHPSTabelaBesedilo"/>
              <w:rPr>
                <w:b/>
                <w:lang w:eastAsia="sl-SI"/>
              </w:rPr>
            </w:pPr>
            <w:r w:rsidRPr="005F0DAB">
              <w:rPr>
                <w:b/>
                <w:lang w:eastAsia="sl-SI"/>
              </w:rPr>
              <w:t>20</w:t>
            </w:r>
          </w:p>
        </w:tc>
        <w:tc>
          <w:tcPr>
            <w:tcW w:w="991" w:type="dxa"/>
          </w:tcPr>
          <w:p w14:paraId="7E4924B9" w14:textId="77777777" w:rsidR="0047636A" w:rsidRPr="005F0DAB" w:rsidRDefault="0047636A" w:rsidP="005F0DAB">
            <w:pPr>
              <w:pStyle w:val="IHPSTabelaBesedilo"/>
              <w:rPr>
                <w:b/>
                <w:lang w:eastAsia="sl-SI"/>
              </w:rPr>
            </w:pPr>
          </w:p>
        </w:tc>
      </w:tr>
    </w:tbl>
    <w:p w14:paraId="1BE1385E" w14:textId="77777777" w:rsidR="0047636A" w:rsidRPr="00815A40" w:rsidRDefault="0047636A" w:rsidP="0047636A">
      <w:pPr>
        <w:pStyle w:val="IHPSOPOMBA"/>
        <w:rPr>
          <w:b/>
          <w:bCs/>
        </w:rPr>
      </w:pPr>
      <w:bookmarkStart w:id="1" w:name="_Hlk128218772"/>
      <w:r w:rsidRPr="00815A40">
        <w:rPr>
          <w:b/>
          <w:bCs/>
        </w:rPr>
        <w:t>VP = Varnostni pas tlorisne širine od meje brega voda 1. in (2. reda) v m</w:t>
      </w:r>
    </w:p>
    <w:p w14:paraId="5E2DD046" w14:textId="681DDB7A" w:rsidR="00E066E4" w:rsidRPr="009E2719" w:rsidRDefault="00E066E4" w:rsidP="008823A3">
      <w:pPr>
        <w:pStyle w:val="IHPSOPOMBA"/>
        <w:rPr>
          <w:b/>
          <w:bCs/>
          <w:iCs/>
        </w:rPr>
      </w:pPr>
      <w:r w:rsidRPr="009E2719">
        <w:rPr>
          <w:b/>
          <w:bCs/>
        </w:rPr>
        <w:t>©omejitve uporabe bakrovih pripravkov je na 4,0 kg čistih bakrovih ionov (Cu</w:t>
      </w:r>
      <w:r w:rsidRPr="00B22EB2">
        <w:rPr>
          <w:rStyle w:val="IHPSTabelaBesediloNadpisChar"/>
        </w:rPr>
        <w:t>2+</w:t>
      </w:r>
      <w:r w:rsidRPr="009E2719">
        <w:rPr>
          <w:b/>
          <w:bCs/>
        </w:rPr>
        <w:t>) na leto. V primeru vključitve v Integrirano pridelavo hmelja (IPH) je uporaba čistih bakrovih ionov (Cu</w:t>
      </w:r>
      <w:r w:rsidRPr="00B22EB2">
        <w:rPr>
          <w:rStyle w:val="IHPSTabelaBesediloNadpisChar"/>
        </w:rPr>
        <w:t>2+</w:t>
      </w:r>
      <w:r w:rsidRPr="009E2719">
        <w:rPr>
          <w:b/>
          <w:bCs/>
        </w:rPr>
        <w:t xml:space="preserve">) dovoljena </w:t>
      </w:r>
      <w:proofErr w:type="spellStart"/>
      <w:r w:rsidRPr="009E2719">
        <w:rPr>
          <w:b/>
          <w:bCs/>
        </w:rPr>
        <w:t>maks</w:t>
      </w:r>
      <w:proofErr w:type="spellEnd"/>
      <w:r w:rsidRPr="009E2719">
        <w:rPr>
          <w:b/>
          <w:bCs/>
        </w:rPr>
        <w:t>. 3,6 kg.</w:t>
      </w:r>
    </w:p>
    <w:p w14:paraId="0ADBCDB1" w14:textId="72797B4C" w:rsidR="00211A70" w:rsidRPr="009E2719" w:rsidRDefault="00211A70" w:rsidP="008823A3">
      <w:pPr>
        <w:pStyle w:val="IHPSOPOMBA"/>
        <w:rPr>
          <w:b/>
        </w:rPr>
      </w:pPr>
      <w:r w:rsidRPr="009E2719">
        <w:t>*</w:t>
      </w:r>
      <w:r w:rsidR="002C69B7">
        <w:t xml:space="preserve"> </w:t>
      </w:r>
      <w:r w:rsidRPr="009E2719">
        <w:t xml:space="preserve">Fungicid </w:t>
      </w:r>
      <w:proofErr w:type="spellStart"/>
      <w:r w:rsidRPr="009E2719">
        <w:t>Folpan</w:t>
      </w:r>
      <w:proofErr w:type="spellEnd"/>
      <w:r w:rsidRPr="009E2719">
        <w:t xml:space="preserve"> 80 WDG uporabljamo: BBCH 37 (rastlina doseže 70 % končne višine) = 1,87 kg/ha, pri BBCH 37 do BBCH 55 (rastlina doseže več kot 70 % višine) = 2,80 kg/ha, BBCH </w:t>
      </w:r>
      <w:smartTag w:uri="urn:schemas-microsoft-com:office:smarttags" w:element="metricconverter">
        <w:smartTagPr>
          <w:attr w:name="ProductID" w:val="56 in"/>
        </w:smartTagPr>
        <w:r w:rsidRPr="009E2719">
          <w:t>56 in</w:t>
        </w:r>
      </w:smartTag>
      <w:r w:rsidRPr="009E2719">
        <w:t xml:space="preserve"> več (brsti socvetij povečani) = 4,68 kg/ha.</w:t>
      </w:r>
    </w:p>
    <w:p w14:paraId="68A4948B" w14:textId="77777777" w:rsidR="00E2127C" w:rsidRDefault="00211A70" w:rsidP="00E2127C">
      <w:pPr>
        <w:pStyle w:val="IHPSOPOMBA"/>
        <w:rPr>
          <w:b/>
        </w:rPr>
      </w:pPr>
      <w:r w:rsidRPr="009E2719">
        <w:t>**</w:t>
      </w:r>
      <w:r w:rsidR="002C69B7">
        <w:t xml:space="preserve"> </w:t>
      </w:r>
      <w:r w:rsidRPr="009E2719">
        <w:t xml:space="preserve">Fungicide </w:t>
      </w:r>
      <w:proofErr w:type="spellStart"/>
      <w:r w:rsidRPr="009E2719">
        <w:t>Mirador</w:t>
      </w:r>
      <w:proofErr w:type="spellEnd"/>
      <w:r w:rsidRPr="009E2719">
        <w:t xml:space="preserve"> 250 SC, </w:t>
      </w:r>
      <w:proofErr w:type="spellStart"/>
      <w:r w:rsidRPr="009E2719">
        <w:t>Ortiva</w:t>
      </w:r>
      <w:proofErr w:type="spellEnd"/>
      <w:r w:rsidRPr="009E2719">
        <w:t xml:space="preserve">, </w:t>
      </w:r>
      <w:proofErr w:type="spellStart"/>
      <w:r w:rsidRPr="009E2719">
        <w:t>Zaftra</w:t>
      </w:r>
      <w:proofErr w:type="spellEnd"/>
      <w:r w:rsidRPr="009E2719">
        <w:t xml:space="preserve"> AZT 250 SC uporabljamo od </w:t>
      </w:r>
      <w:proofErr w:type="spellStart"/>
      <w:r w:rsidRPr="009E2719">
        <w:t>fenofaze</w:t>
      </w:r>
      <w:proofErr w:type="spellEnd"/>
      <w:r w:rsidRPr="009E2719">
        <w:t xml:space="preserve"> BBCH 55 (brsti socvetij povečani) = 1,6 l/ha.</w:t>
      </w:r>
      <w:r w:rsidR="00E2127C" w:rsidRPr="00E2127C">
        <w:rPr>
          <w:b/>
        </w:rPr>
        <w:t xml:space="preserve"> </w:t>
      </w:r>
    </w:p>
    <w:p w14:paraId="7874B9AB" w14:textId="6D10068B" w:rsidR="00E2127C" w:rsidRPr="009E2719" w:rsidRDefault="00E2127C" w:rsidP="00E2127C">
      <w:pPr>
        <w:pStyle w:val="IHPSOPOMBA"/>
      </w:pPr>
      <w:r w:rsidRPr="009E2719">
        <w:rPr>
          <w:b/>
        </w:rPr>
        <w:t>***</w:t>
      </w:r>
      <w:r>
        <w:rPr>
          <w:b/>
        </w:rPr>
        <w:t xml:space="preserve"> </w:t>
      </w:r>
      <w:r w:rsidRPr="009E2719">
        <w:t xml:space="preserve">Fungicid </w:t>
      </w:r>
      <w:proofErr w:type="spellStart"/>
      <w:r w:rsidRPr="009E2719">
        <w:rPr>
          <w:b/>
        </w:rPr>
        <w:t>Revus</w:t>
      </w:r>
      <w:proofErr w:type="spellEnd"/>
      <w:r w:rsidRPr="009E2719">
        <w:t xml:space="preserve"> uporabljamo: BBCH 37 (rastlina doseže 70 % končne višine) = 0,75 </w:t>
      </w:r>
      <w:r w:rsidR="00B05722" w:rsidRPr="009E2719">
        <w:t>L</w:t>
      </w:r>
      <w:r w:rsidRPr="009E2719">
        <w:t xml:space="preserve">/ha, pri BBCH 38 do BBCH 55 (brsti socvetij povečani) = 1,0 </w:t>
      </w:r>
      <w:r w:rsidR="00B05722" w:rsidRPr="009E2719">
        <w:t>L</w:t>
      </w:r>
      <w:r w:rsidRPr="009E2719">
        <w:t xml:space="preserve">/ha, od BBCH 55 dalje = 1,6 </w:t>
      </w:r>
      <w:r w:rsidR="00B05722" w:rsidRPr="009E2719">
        <w:t>L</w:t>
      </w:r>
      <w:r w:rsidRPr="009E2719">
        <w:t>/ha.</w:t>
      </w:r>
    </w:p>
    <w:p w14:paraId="3103DCE4" w14:textId="0CE3800D" w:rsidR="00E2127C" w:rsidRPr="009E2719" w:rsidRDefault="00E2127C" w:rsidP="00E2127C">
      <w:pPr>
        <w:pStyle w:val="IHPSOPOMBA"/>
      </w:pPr>
      <w:r w:rsidRPr="000B078B">
        <w:rPr>
          <w:rStyle w:val="IHPSMU"/>
        </w:rPr>
        <w:t>MU – manjša uporaba</w:t>
      </w:r>
      <w:r>
        <w:rPr>
          <w:rStyle w:val="IHPSMU"/>
        </w:rPr>
        <w:t>:</w:t>
      </w:r>
      <w:r w:rsidRPr="00BD36E4">
        <w:t xml:space="preserve"> učinkovitost</w:t>
      </w:r>
      <w:r w:rsidRPr="009E2719">
        <w:t xml:space="preserve"> in </w:t>
      </w:r>
      <w:proofErr w:type="spellStart"/>
      <w:r w:rsidRPr="009E2719">
        <w:t>fitotoksičnost</w:t>
      </w:r>
      <w:proofErr w:type="spellEnd"/>
      <w:r w:rsidRPr="009E2719">
        <w:t xml:space="preserve"> sredstev pri uporabi na hmelju ni bila preverjena, zato odgovornost v zvezi z uporabo (učinkovitost in </w:t>
      </w:r>
      <w:proofErr w:type="spellStart"/>
      <w:r w:rsidRPr="009E2719">
        <w:t>fitotoksičnost</w:t>
      </w:r>
      <w:proofErr w:type="spellEnd"/>
      <w:r w:rsidRPr="009E2719">
        <w:t>) teh sredstev na hmelju prevzame uporabnik.</w:t>
      </w:r>
    </w:p>
    <w:bookmarkEnd w:id="1"/>
    <w:p w14:paraId="14182FCC" w14:textId="77777777" w:rsidR="008823A3" w:rsidRPr="009E2719" w:rsidRDefault="008823A3">
      <w:pPr>
        <w:spacing w:before="0" w:after="160" w:line="259" w:lineRule="auto"/>
        <w:rPr>
          <w:b/>
          <w:iCs/>
          <w:color w:val="294335"/>
          <w:sz w:val="20"/>
          <w:szCs w:val="18"/>
        </w:rPr>
      </w:pPr>
      <w:r w:rsidRPr="009E2719">
        <w:br w:type="page"/>
      </w:r>
    </w:p>
    <w:p w14:paraId="7A1D3FF8" w14:textId="62BEA324" w:rsidR="00211A70" w:rsidRPr="009E2719" w:rsidRDefault="00211A70" w:rsidP="008823A3">
      <w:pPr>
        <w:pStyle w:val="IHPSNapisPreglednica"/>
        <w:rPr>
          <w:rFonts w:eastAsia="Times New Roman"/>
          <w:lang w:eastAsia="sl-SI"/>
        </w:rPr>
      </w:pPr>
      <w:r w:rsidRPr="009E2719">
        <w:lastRenderedPageBreak/>
        <w:t xml:space="preserve">Preglednica </w:t>
      </w:r>
      <w:r w:rsidRPr="009E2719">
        <w:fldChar w:fldCharType="begin"/>
      </w:r>
      <w:r w:rsidRPr="009E2719">
        <w:instrText xml:space="preserve"> SEQ Preglednica \* ARABIC </w:instrText>
      </w:r>
      <w:r w:rsidRPr="009E2719">
        <w:fldChar w:fldCharType="separate"/>
      </w:r>
      <w:r w:rsidR="00CF7257">
        <w:rPr>
          <w:noProof/>
        </w:rPr>
        <w:t>3</w:t>
      </w:r>
      <w:r w:rsidRPr="009E2719">
        <w:fldChar w:fldCharType="end"/>
      </w:r>
      <w:r w:rsidRPr="009E2719">
        <w:t>:</w:t>
      </w:r>
      <w:r w:rsidR="00487511">
        <w:tab/>
      </w:r>
      <w:r w:rsidRPr="009E2719">
        <w:rPr>
          <w:lang w:eastAsia="sl-SI"/>
        </w:rPr>
        <w:t xml:space="preserve">Registrirana fitofarmacevtska sredstva za varstvo hmelja v letu </w:t>
      </w:r>
      <w:r w:rsidR="002905AB">
        <w:rPr>
          <w:lang w:eastAsia="sl-SI"/>
        </w:rPr>
        <w:t>2026</w:t>
      </w:r>
      <w:r w:rsidRPr="009E2719">
        <w:rPr>
          <w:lang w:eastAsia="sl-SI"/>
        </w:rPr>
        <w:t xml:space="preserve">: </w:t>
      </w:r>
      <w:r w:rsidRPr="009E2719">
        <w:rPr>
          <w:rFonts w:eastAsia="Times New Roman"/>
          <w:lang w:eastAsia="sl-SI"/>
        </w:rPr>
        <w:t>Hmeljeva pepelovka (</w:t>
      </w:r>
      <w:proofErr w:type="spellStart"/>
      <w:r w:rsidRPr="009E2719">
        <w:rPr>
          <w:rFonts w:eastAsia="Times New Roman"/>
          <w:i/>
          <w:lang w:eastAsia="sl-SI"/>
        </w:rPr>
        <w:t>Podosphaera</w:t>
      </w:r>
      <w:proofErr w:type="spellEnd"/>
      <w:r w:rsidRPr="009E2719">
        <w:rPr>
          <w:rFonts w:eastAsia="Times New Roman"/>
          <w:i/>
          <w:lang w:eastAsia="sl-SI"/>
        </w:rPr>
        <w:t xml:space="preserve"> </w:t>
      </w:r>
      <w:proofErr w:type="spellStart"/>
      <w:r w:rsidRPr="009E2719">
        <w:rPr>
          <w:rFonts w:eastAsia="Times New Roman"/>
          <w:i/>
          <w:lang w:eastAsia="sl-SI"/>
        </w:rPr>
        <w:t>macularis</w:t>
      </w:r>
      <w:proofErr w:type="spellEnd"/>
      <w:r w:rsidRPr="009E2719">
        <w:rPr>
          <w:rFonts w:eastAsia="Times New Roman"/>
          <w:lang w:eastAsia="sl-SI"/>
        </w:rPr>
        <w:t>)</w:t>
      </w:r>
    </w:p>
    <w:tbl>
      <w:tblPr>
        <w:tblStyle w:val="TableGrid"/>
        <w:tblW w:w="9776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a pepelovka (Podosphaera macularis) "/>
      </w:tblPr>
      <w:tblGrid>
        <w:gridCol w:w="1555"/>
        <w:gridCol w:w="708"/>
        <w:gridCol w:w="1418"/>
        <w:gridCol w:w="1276"/>
        <w:gridCol w:w="1417"/>
        <w:gridCol w:w="992"/>
        <w:gridCol w:w="1276"/>
        <w:gridCol w:w="1134"/>
      </w:tblGrid>
      <w:tr w:rsidR="000B078B" w:rsidRPr="000B078B" w14:paraId="139AFD9A" w14:textId="77777777" w:rsidTr="000B078B">
        <w:tc>
          <w:tcPr>
            <w:tcW w:w="1555" w:type="dxa"/>
          </w:tcPr>
          <w:p w14:paraId="419018F2" w14:textId="3238216D" w:rsidR="000B078B" w:rsidRPr="000B078B" w:rsidRDefault="000B078B" w:rsidP="000B078B">
            <w:pPr>
              <w:pStyle w:val="IHPSTabelaGlava"/>
            </w:pPr>
            <w:r w:rsidRPr="000B078B">
              <w:t>Pripravek</w:t>
            </w:r>
          </w:p>
        </w:tc>
        <w:tc>
          <w:tcPr>
            <w:tcW w:w="708" w:type="dxa"/>
          </w:tcPr>
          <w:p w14:paraId="5019E0D8" w14:textId="30C6DE83" w:rsidR="000B078B" w:rsidRPr="000B078B" w:rsidRDefault="000B078B" w:rsidP="000B078B">
            <w:pPr>
              <w:pStyle w:val="IHPSTabelaGlava"/>
            </w:pPr>
            <w:r w:rsidRPr="000B078B">
              <w:t>EKO</w:t>
            </w:r>
          </w:p>
        </w:tc>
        <w:tc>
          <w:tcPr>
            <w:tcW w:w="1418" w:type="dxa"/>
          </w:tcPr>
          <w:p w14:paraId="0BD38BA6" w14:textId="78E461B3" w:rsidR="000B078B" w:rsidRPr="000B078B" w:rsidRDefault="000B078B" w:rsidP="000B078B">
            <w:pPr>
              <w:pStyle w:val="IHPSTabelaGlava"/>
            </w:pPr>
            <w:r w:rsidRPr="000B078B">
              <w:t>Aktivna snov</w:t>
            </w:r>
          </w:p>
        </w:tc>
        <w:tc>
          <w:tcPr>
            <w:tcW w:w="1276" w:type="dxa"/>
          </w:tcPr>
          <w:p w14:paraId="4DA1163A" w14:textId="2965C7DE" w:rsidR="000B078B" w:rsidRPr="000B078B" w:rsidRDefault="000B078B" w:rsidP="000B078B">
            <w:pPr>
              <w:pStyle w:val="IHPSTabelaGlava"/>
            </w:pPr>
            <w:r w:rsidRPr="000B078B">
              <w:t xml:space="preserve">FRAC </w:t>
            </w:r>
            <w:r w:rsidR="00E34FA4">
              <w:t>skupina</w:t>
            </w:r>
          </w:p>
        </w:tc>
        <w:tc>
          <w:tcPr>
            <w:tcW w:w="1417" w:type="dxa"/>
          </w:tcPr>
          <w:p w14:paraId="37DE8E61" w14:textId="2FC19146" w:rsidR="000B078B" w:rsidRPr="000B078B" w:rsidRDefault="000B078B" w:rsidP="000B078B">
            <w:pPr>
              <w:pStyle w:val="IHPSTabelaGlava"/>
            </w:pPr>
            <w:r w:rsidRPr="000B078B">
              <w:t>Odmerek</w:t>
            </w:r>
          </w:p>
        </w:tc>
        <w:tc>
          <w:tcPr>
            <w:tcW w:w="992" w:type="dxa"/>
          </w:tcPr>
          <w:p w14:paraId="7008FADF" w14:textId="5BC5B083" w:rsidR="000B078B" w:rsidRPr="000B078B" w:rsidRDefault="000B078B" w:rsidP="000B078B">
            <w:pPr>
              <w:pStyle w:val="IHPSTabelaGlava"/>
            </w:pPr>
            <w:r w:rsidRPr="000B078B">
              <w:t>Karenca (dni)</w:t>
            </w:r>
          </w:p>
        </w:tc>
        <w:tc>
          <w:tcPr>
            <w:tcW w:w="1276" w:type="dxa"/>
          </w:tcPr>
          <w:p w14:paraId="238D42D6" w14:textId="50670439" w:rsidR="000B078B" w:rsidRPr="000B078B" w:rsidRDefault="006F12DC" w:rsidP="000B078B">
            <w:pPr>
              <w:pStyle w:val="IHPSTabelaGlava"/>
            </w:pPr>
            <w:r w:rsidRPr="00396F10">
              <w:t>Maks. št</w:t>
            </w:r>
            <w:r>
              <w:t xml:space="preserve">. </w:t>
            </w:r>
            <w:r w:rsidRPr="00396F10">
              <w:t>škropljenj v rastni dobi</w:t>
            </w:r>
          </w:p>
        </w:tc>
        <w:tc>
          <w:tcPr>
            <w:tcW w:w="1134" w:type="dxa"/>
          </w:tcPr>
          <w:p w14:paraId="7D49CF19" w14:textId="27CA317B" w:rsidR="000B078B" w:rsidRPr="000B078B" w:rsidRDefault="000B078B" w:rsidP="000B078B">
            <w:pPr>
              <w:pStyle w:val="IHPSTabelaGlava"/>
            </w:pPr>
            <w:r w:rsidRPr="000B078B">
              <w:t>Varnostni pas – vode</w:t>
            </w:r>
            <w:r w:rsidR="009823EE">
              <w:t xml:space="preserve"> (m)</w:t>
            </w:r>
          </w:p>
        </w:tc>
      </w:tr>
      <w:tr w:rsidR="000B078B" w:rsidRPr="000B078B" w14:paraId="0C215D1D" w14:textId="77777777" w:rsidTr="000B078B">
        <w:tc>
          <w:tcPr>
            <w:tcW w:w="1555" w:type="dxa"/>
          </w:tcPr>
          <w:p w14:paraId="220622DE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proofErr w:type="spellStart"/>
            <w:r w:rsidRPr="00914AD0">
              <w:rPr>
                <w:rFonts w:eastAsia="Times New Roman" w:cs="Arial"/>
                <w:szCs w:val="20"/>
                <w:lang w:eastAsia="sl-SI"/>
              </w:rPr>
              <w:t>Cosan</w:t>
            </w:r>
            <w:proofErr w:type="spellEnd"/>
          </w:p>
        </w:tc>
        <w:tc>
          <w:tcPr>
            <w:tcW w:w="708" w:type="dxa"/>
          </w:tcPr>
          <w:p w14:paraId="109509E2" w14:textId="4946C926" w:rsidR="000B078B" w:rsidRPr="00E36B2B" w:rsidRDefault="000B078B" w:rsidP="00914AD0">
            <w:pPr>
              <w:pStyle w:val="IHPSTabelaBesedilo"/>
              <w:rPr>
                <w:rFonts w:eastAsia="Times New Roman" w:cs="Arial"/>
                <w:b/>
                <w:bCs w:val="0"/>
                <w:szCs w:val="20"/>
                <w:lang w:eastAsia="sl-SI"/>
              </w:rPr>
            </w:pPr>
            <w:r w:rsidRPr="00E36B2B">
              <w:rPr>
                <w:rFonts w:eastAsia="Times New Roman" w:cs="Arial"/>
                <w:b/>
                <w:bCs w:val="0"/>
                <w:szCs w:val="20"/>
                <w:lang w:eastAsia="sl-SI"/>
              </w:rPr>
              <w:t>DA</w:t>
            </w:r>
          </w:p>
        </w:tc>
        <w:tc>
          <w:tcPr>
            <w:tcW w:w="1418" w:type="dxa"/>
          </w:tcPr>
          <w:p w14:paraId="607459D7" w14:textId="71276D32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žveplo</w:t>
            </w:r>
          </w:p>
        </w:tc>
        <w:tc>
          <w:tcPr>
            <w:tcW w:w="1276" w:type="dxa"/>
          </w:tcPr>
          <w:p w14:paraId="6AA779F9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M 02</w:t>
            </w:r>
          </w:p>
        </w:tc>
        <w:tc>
          <w:tcPr>
            <w:tcW w:w="1417" w:type="dxa"/>
          </w:tcPr>
          <w:p w14:paraId="35FF42BD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6,0-7,5 kg/ha</w:t>
            </w:r>
          </w:p>
        </w:tc>
        <w:tc>
          <w:tcPr>
            <w:tcW w:w="992" w:type="dxa"/>
          </w:tcPr>
          <w:p w14:paraId="1CB01B1D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8</w:t>
            </w:r>
          </w:p>
        </w:tc>
        <w:tc>
          <w:tcPr>
            <w:tcW w:w="1276" w:type="dxa"/>
          </w:tcPr>
          <w:p w14:paraId="2B0CE1D5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10-krat*</w:t>
            </w:r>
          </w:p>
        </w:tc>
        <w:tc>
          <w:tcPr>
            <w:tcW w:w="1134" w:type="dxa"/>
          </w:tcPr>
          <w:p w14:paraId="284067FF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b/>
                <w:bCs w:val="0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b/>
                <w:bCs w:val="0"/>
                <w:szCs w:val="20"/>
                <w:lang w:eastAsia="sl-SI"/>
              </w:rPr>
              <w:t>15 (5)</w:t>
            </w:r>
          </w:p>
        </w:tc>
      </w:tr>
      <w:tr w:rsidR="000B078B" w:rsidRPr="000B078B" w14:paraId="4DFC1435" w14:textId="77777777" w:rsidTr="000B078B">
        <w:tc>
          <w:tcPr>
            <w:tcW w:w="1555" w:type="dxa"/>
          </w:tcPr>
          <w:p w14:paraId="76FDDFB9" w14:textId="20F53AB9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 xml:space="preserve">Kumulus DF </w:t>
            </w:r>
            <w:r w:rsidRPr="00E36B2B">
              <w:rPr>
                <w:rStyle w:val="IHPSTabelaBesediloNadpisChar"/>
                <w:lang w:eastAsia="sl-SI"/>
              </w:rPr>
              <w:t>MU</w:t>
            </w:r>
          </w:p>
        </w:tc>
        <w:tc>
          <w:tcPr>
            <w:tcW w:w="708" w:type="dxa"/>
          </w:tcPr>
          <w:p w14:paraId="28C6B73B" w14:textId="756B455E" w:rsidR="000B078B" w:rsidRPr="00E36B2B" w:rsidRDefault="000B078B" w:rsidP="00914AD0">
            <w:pPr>
              <w:pStyle w:val="IHPSTabelaBesedilo"/>
              <w:rPr>
                <w:rFonts w:eastAsia="Times New Roman" w:cs="Arial"/>
                <w:b/>
                <w:bCs w:val="0"/>
                <w:szCs w:val="20"/>
                <w:lang w:eastAsia="sl-SI"/>
              </w:rPr>
            </w:pPr>
            <w:r w:rsidRPr="00E36B2B">
              <w:rPr>
                <w:rFonts w:eastAsia="Times New Roman" w:cs="Arial"/>
                <w:b/>
                <w:bCs w:val="0"/>
                <w:szCs w:val="20"/>
                <w:lang w:eastAsia="sl-SI"/>
              </w:rPr>
              <w:t>DA</w:t>
            </w:r>
          </w:p>
        </w:tc>
        <w:tc>
          <w:tcPr>
            <w:tcW w:w="1418" w:type="dxa"/>
          </w:tcPr>
          <w:p w14:paraId="047CB346" w14:textId="40A8DA2D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žveplo</w:t>
            </w:r>
          </w:p>
        </w:tc>
        <w:tc>
          <w:tcPr>
            <w:tcW w:w="1276" w:type="dxa"/>
          </w:tcPr>
          <w:p w14:paraId="3EF629AB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M 02</w:t>
            </w:r>
          </w:p>
        </w:tc>
        <w:tc>
          <w:tcPr>
            <w:tcW w:w="1417" w:type="dxa"/>
          </w:tcPr>
          <w:p w14:paraId="04A96987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3,0-7,5 kg/ha</w:t>
            </w:r>
          </w:p>
        </w:tc>
        <w:tc>
          <w:tcPr>
            <w:tcW w:w="992" w:type="dxa"/>
          </w:tcPr>
          <w:p w14:paraId="724222CD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8</w:t>
            </w:r>
          </w:p>
        </w:tc>
        <w:tc>
          <w:tcPr>
            <w:tcW w:w="1276" w:type="dxa"/>
          </w:tcPr>
          <w:p w14:paraId="6E3E0C9A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10-krat*</w:t>
            </w:r>
          </w:p>
        </w:tc>
        <w:tc>
          <w:tcPr>
            <w:tcW w:w="1134" w:type="dxa"/>
          </w:tcPr>
          <w:p w14:paraId="5D767325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b/>
                <w:bCs w:val="0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b/>
                <w:bCs w:val="0"/>
                <w:szCs w:val="20"/>
                <w:lang w:eastAsia="sl-SI"/>
              </w:rPr>
              <w:t>15 (5)</w:t>
            </w:r>
          </w:p>
        </w:tc>
      </w:tr>
      <w:tr w:rsidR="000B078B" w:rsidRPr="000B078B" w14:paraId="2D27888B" w14:textId="77777777" w:rsidTr="000B078B">
        <w:tc>
          <w:tcPr>
            <w:tcW w:w="1555" w:type="dxa"/>
          </w:tcPr>
          <w:p w14:paraId="5AA00E58" w14:textId="3011B982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proofErr w:type="spellStart"/>
            <w:r w:rsidRPr="00914AD0">
              <w:rPr>
                <w:rFonts w:eastAsia="Times New Roman" w:cs="Arial"/>
                <w:szCs w:val="20"/>
                <w:lang w:eastAsia="sl-SI"/>
              </w:rPr>
              <w:t>Microthiol</w:t>
            </w:r>
            <w:proofErr w:type="spellEnd"/>
            <w:r w:rsidRPr="00914AD0">
              <w:rPr>
                <w:rFonts w:eastAsia="Times New Roman" w:cs="Arial"/>
                <w:szCs w:val="20"/>
                <w:lang w:eastAsia="sl-SI"/>
              </w:rPr>
              <w:t xml:space="preserve"> SC </w:t>
            </w:r>
            <w:r w:rsidRPr="00E36B2B">
              <w:rPr>
                <w:rStyle w:val="IHPSTabelaBesediloNadpisChar"/>
                <w:lang w:eastAsia="sl-SI"/>
              </w:rPr>
              <w:t>MU</w:t>
            </w:r>
          </w:p>
        </w:tc>
        <w:tc>
          <w:tcPr>
            <w:tcW w:w="708" w:type="dxa"/>
          </w:tcPr>
          <w:p w14:paraId="6B681639" w14:textId="5490D9C6" w:rsidR="000B078B" w:rsidRPr="00E36B2B" w:rsidRDefault="000B078B" w:rsidP="00914AD0">
            <w:pPr>
              <w:pStyle w:val="IHPSTabelaBesedilo"/>
              <w:rPr>
                <w:rFonts w:eastAsia="Times New Roman" w:cs="Arial"/>
                <w:b/>
                <w:bCs w:val="0"/>
                <w:szCs w:val="20"/>
                <w:lang w:eastAsia="sl-SI"/>
              </w:rPr>
            </w:pPr>
            <w:r w:rsidRPr="00E36B2B">
              <w:rPr>
                <w:rFonts w:eastAsia="Times New Roman" w:cs="Arial"/>
                <w:b/>
                <w:bCs w:val="0"/>
                <w:szCs w:val="20"/>
                <w:lang w:eastAsia="sl-SI"/>
              </w:rPr>
              <w:t>DA</w:t>
            </w:r>
          </w:p>
        </w:tc>
        <w:tc>
          <w:tcPr>
            <w:tcW w:w="1418" w:type="dxa"/>
          </w:tcPr>
          <w:p w14:paraId="49531EAF" w14:textId="6A7025D4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žveplo</w:t>
            </w:r>
          </w:p>
        </w:tc>
        <w:tc>
          <w:tcPr>
            <w:tcW w:w="1276" w:type="dxa"/>
          </w:tcPr>
          <w:p w14:paraId="14CCFBD0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M 02</w:t>
            </w:r>
          </w:p>
        </w:tc>
        <w:tc>
          <w:tcPr>
            <w:tcW w:w="1417" w:type="dxa"/>
          </w:tcPr>
          <w:p w14:paraId="16E5250B" w14:textId="69711B6E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 xml:space="preserve">3,0-7,5 </w:t>
            </w:r>
            <w:r w:rsidR="00B05722" w:rsidRPr="00914AD0">
              <w:rPr>
                <w:rFonts w:eastAsia="Times New Roman" w:cs="Arial"/>
                <w:szCs w:val="20"/>
                <w:lang w:eastAsia="sl-SI"/>
              </w:rPr>
              <w:t>L</w:t>
            </w:r>
            <w:r w:rsidRPr="00914AD0">
              <w:rPr>
                <w:rFonts w:eastAsia="Times New Roman" w:cs="Arial"/>
                <w:szCs w:val="20"/>
                <w:lang w:eastAsia="sl-SI"/>
              </w:rPr>
              <w:t>/ha</w:t>
            </w:r>
          </w:p>
        </w:tc>
        <w:tc>
          <w:tcPr>
            <w:tcW w:w="992" w:type="dxa"/>
          </w:tcPr>
          <w:p w14:paraId="6FCADF99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8</w:t>
            </w:r>
          </w:p>
        </w:tc>
        <w:tc>
          <w:tcPr>
            <w:tcW w:w="1276" w:type="dxa"/>
          </w:tcPr>
          <w:p w14:paraId="54F0F128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6-krat*</w:t>
            </w:r>
          </w:p>
        </w:tc>
        <w:tc>
          <w:tcPr>
            <w:tcW w:w="1134" w:type="dxa"/>
          </w:tcPr>
          <w:p w14:paraId="3A60800C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b/>
                <w:bCs w:val="0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b/>
                <w:bCs w:val="0"/>
                <w:szCs w:val="20"/>
                <w:lang w:eastAsia="sl-SI"/>
              </w:rPr>
              <w:t>15 (5)</w:t>
            </w:r>
          </w:p>
        </w:tc>
      </w:tr>
      <w:tr w:rsidR="000B078B" w:rsidRPr="000B078B" w14:paraId="0AC5AC08" w14:textId="77777777" w:rsidTr="000B078B">
        <w:tc>
          <w:tcPr>
            <w:tcW w:w="1555" w:type="dxa"/>
          </w:tcPr>
          <w:p w14:paraId="60ADF6A4" w14:textId="28146381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proofErr w:type="spellStart"/>
            <w:r w:rsidRPr="00914AD0">
              <w:rPr>
                <w:rFonts w:eastAsia="Times New Roman" w:cs="Arial"/>
                <w:szCs w:val="20"/>
                <w:lang w:eastAsia="sl-SI"/>
              </w:rPr>
              <w:t>Pepelin</w:t>
            </w:r>
            <w:proofErr w:type="spellEnd"/>
            <w:r w:rsidR="00061ABE" w:rsidRPr="00914AD0">
              <w:rPr>
                <w:rFonts w:eastAsia="Times New Roman" w:cs="Arial"/>
                <w:szCs w:val="20"/>
                <w:lang w:eastAsia="sl-SI"/>
              </w:rPr>
              <w:t xml:space="preserve"> WG</w:t>
            </w:r>
          </w:p>
        </w:tc>
        <w:tc>
          <w:tcPr>
            <w:tcW w:w="708" w:type="dxa"/>
          </w:tcPr>
          <w:p w14:paraId="3703D79B" w14:textId="066F6790" w:rsidR="000B078B" w:rsidRPr="00E36B2B" w:rsidRDefault="000B078B" w:rsidP="00914AD0">
            <w:pPr>
              <w:pStyle w:val="IHPSTabelaBesedilo"/>
              <w:rPr>
                <w:rFonts w:eastAsia="Times New Roman" w:cs="Arial"/>
                <w:b/>
                <w:bCs w:val="0"/>
                <w:szCs w:val="20"/>
                <w:lang w:eastAsia="sl-SI"/>
              </w:rPr>
            </w:pPr>
            <w:r w:rsidRPr="00E36B2B">
              <w:rPr>
                <w:rFonts w:eastAsia="Times New Roman" w:cs="Arial"/>
                <w:b/>
                <w:bCs w:val="0"/>
                <w:szCs w:val="20"/>
                <w:lang w:eastAsia="sl-SI"/>
              </w:rPr>
              <w:t>DA</w:t>
            </w:r>
          </w:p>
        </w:tc>
        <w:tc>
          <w:tcPr>
            <w:tcW w:w="1418" w:type="dxa"/>
          </w:tcPr>
          <w:p w14:paraId="0CDBC99F" w14:textId="13296B3E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žveplo</w:t>
            </w:r>
          </w:p>
        </w:tc>
        <w:tc>
          <w:tcPr>
            <w:tcW w:w="1276" w:type="dxa"/>
          </w:tcPr>
          <w:p w14:paraId="66D29CA5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M 02</w:t>
            </w:r>
          </w:p>
        </w:tc>
        <w:tc>
          <w:tcPr>
            <w:tcW w:w="1417" w:type="dxa"/>
          </w:tcPr>
          <w:p w14:paraId="38D05583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6,0-7,5 kg/ha</w:t>
            </w:r>
          </w:p>
        </w:tc>
        <w:tc>
          <w:tcPr>
            <w:tcW w:w="992" w:type="dxa"/>
          </w:tcPr>
          <w:p w14:paraId="2B6D47D3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8</w:t>
            </w:r>
          </w:p>
        </w:tc>
        <w:tc>
          <w:tcPr>
            <w:tcW w:w="1276" w:type="dxa"/>
          </w:tcPr>
          <w:p w14:paraId="1A693D33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10-krat*</w:t>
            </w:r>
          </w:p>
        </w:tc>
        <w:tc>
          <w:tcPr>
            <w:tcW w:w="1134" w:type="dxa"/>
          </w:tcPr>
          <w:p w14:paraId="525D954F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b/>
                <w:bCs w:val="0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b/>
                <w:bCs w:val="0"/>
                <w:szCs w:val="20"/>
                <w:lang w:eastAsia="sl-SI"/>
              </w:rPr>
              <w:t>15 (5)</w:t>
            </w:r>
          </w:p>
        </w:tc>
      </w:tr>
      <w:tr w:rsidR="000B078B" w:rsidRPr="000B078B" w14:paraId="66C05079" w14:textId="77777777" w:rsidTr="000B078B">
        <w:tc>
          <w:tcPr>
            <w:tcW w:w="1555" w:type="dxa"/>
          </w:tcPr>
          <w:p w14:paraId="5C656F91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proofErr w:type="spellStart"/>
            <w:r w:rsidRPr="00914AD0">
              <w:rPr>
                <w:rFonts w:eastAsia="Times New Roman" w:cs="Arial"/>
                <w:szCs w:val="20"/>
                <w:lang w:eastAsia="sl-SI"/>
              </w:rPr>
              <w:t>Vindex</w:t>
            </w:r>
            <w:proofErr w:type="spellEnd"/>
            <w:r w:rsidRPr="00914AD0">
              <w:rPr>
                <w:rFonts w:eastAsia="Times New Roman" w:cs="Arial"/>
                <w:szCs w:val="20"/>
                <w:lang w:eastAsia="sl-SI"/>
              </w:rPr>
              <w:t xml:space="preserve"> 80 WG</w:t>
            </w:r>
          </w:p>
        </w:tc>
        <w:tc>
          <w:tcPr>
            <w:tcW w:w="708" w:type="dxa"/>
          </w:tcPr>
          <w:p w14:paraId="413849BF" w14:textId="3052FC16" w:rsidR="000B078B" w:rsidRPr="00E36B2B" w:rsidRDefault="000B078B" w:rsidP="00914AD0">
            <w:pPr>
              <w:pStyle w:val="IHPSTabelaBesedilo"/>
              <w:rPr>
                <w:rFonts w:eastAsia="Times New Roman" w:cs="Arial"/>
                <w:b/>
                <w:bCs w:val="0"/>
                <w:szCs w:val="20"/>
                <w:lang w:eastAsia="sl-SI"/>
              </w:rPr>
            </w:pPr>
            <w:r w:rsidRPr="00E36B2B">
              <w:rPr>
                <w:rFonts w:eastAsia="Times New Roman" w:cs="Arial"/>
                <w:b/>
                <w:bCs w:val="0"/>
                <w:szCs w:val="20"/>
                <w:lang w:eastAsia="sl-SI"/>
              </w:rPr>
              <w:t>DA</w:t>
            </w:r>
          </w:p>
        </w:tc>
        <w:tc>
          <w:tcPr>
            <w:tcW w:w="1418" w:type="dxa"/>
          </w:tcPr>
          <w:p w14:paraId="3A760483" w14:textId="297323FC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žveplo</w:t>
            </w:r>
          </w:p>
        </w:tc>
        <w:tc>
          <w:tcPr>
            <w:tcW w:w="1276" w:type="dxa"/>
          </w:tcPr>
          <w:p w14:paraId="5C97F293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M 02</w:t>
            </w:r>
          </w:p>
        </w:tc>
        <w:tc>
          <w:tcPr>
            <w:tcW w:w="1417" w:type="dxa"/>
          </w:tcPr>
          <w:p w14:paraId="4C41DB33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6,0-7,5 kg/ha</w:t>
            </w:r>
          </w:p>
        </w:tc>
        <w:tc>
          <w:tcPr>
            <w:tcW w:w="992" w:type="dxa"/>
          </w:tcPr>
          <w:p w14:paraId="15831FA7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8</w:t>
            </w:r>
          </w:p>
        </w:tc>
        <w:tc>
          <w:tcPr>
            <w:tcW w:w="1276" w:type="dxa"/>
          </w:tcPr>
          <w:p w14:paraId="62620143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10-krat*</w:t>
            </w:r>
          </w:p>
        </w:tc>
        <w:tc>
          <w:tcPr>
            <w:tcW w:w="1134" w:type="dxa"/>
          </w:tcPr>
          <w:p w14:paraId="64D75F00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b/>
                <w:bCs w:val="0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b/>
                <w:bCs w:val="0"/>
                <w:szCs w:val="20"/>
                <w:lang w:eastAsia="sl-SI"/>
              </w:rPr>
              <w:t>15 (5)</w:t>
            </w:r>
          </w:p>
        </w:tc>
      </w:tr>
      <w:tr w:rsidR="000B078B" w:rsidRPr="000B078B" w14:paraId="19E3756E" w14:textId="77777777" w:rsidTr="000B078B">
        <w:tc>
          <w:tcPr>
            <w:tcW w:w="1555" w:type="dxa"/>
          </w:tcPr>
          <w:p w14:paraId="7ADC2232" w14:textId="1B255449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proofErr w:type="spellStart"/>
            <w:r w:rsidRPr="00914AD0">
              <w:rPr>
                <w:rFonts w:eastAsia="Times New Roman" w:cs="Arial"/>
                <w:szCs w:val="20"/>
                <w:lang w:eastAsia="sl-SI"/>
              </w:rPr>
              <w:t>Karbicure</w:t>
            </w:r>
            <w:proofErr w:type="spellEnd"/>
            <w:r w:rsidRPr="00914AD0">
              <w:rPr>
                <w:rFonts w:eastAsia="Times New Roman" w:cs="Arial"/>
                <w:szCs w:val="20"/>
                <w:lang w:eastAsia="sl-SI"/>
              </w:rPr>
              <w:t xml:space="preserve"> </w:t>
            </w:r>
            <w:r w:rsidRPr="00E36B2B">
              <w:rPr>
                <w:rStyle w:val="IHPSTabelaBesediloNadpisChar"/>
                <w:lang w:eastAsia="sl-SI"/>
              </w:rPr>
              <w:t>MU</w:t>
            </w:r>
          </w:p>
        </w:tc>
        <w:tc>
          <w:tcPr>
            <w:tcW w:w="708" w:type="dxa"/>
          </w:tcPr>
          <w:p w14:paraId="5B2A2921" w14:textId="0B85EF0B" w:rsidR="000B078B" w:rsidRPr="00E36B2B" w:rsidRDefault="000B078B" w:rsidP="00914AD0">
            <w:pPr>
              <w:pStyle w:val="IHPSTabelaBesedilo"/>
              <w:rPr>
                <w:rFonts w:eastAsia="Times New Roman" w:cs="Arial"/>
                <w:b/>
                <w:bCs w:val="0"/>
                <w:szCs w:val="20"/>
                <w:lang w:eastAsia="sl-SI"/>
              </w:rPr>
            </w:pPr>
            <w:r w:rsidRPr="00E36B2B">
              <w:rPr>
                <w:rFonts w:eastAsia="Times New Roman" w:cs="Arial"/>
                <w:b/>
                <w:bCs w:val="0"/>
                <w:szCs w:val="20"/>
                <w:lang w:eastAsia="sl-SI"/>
              </w:rPr>
              <w:t>DA</w:t>
            </w:r>
          </w:p>
        </w:tc>
        <w:tc>
          <w:tcPr>
            <w:tcW w:w="1418" w:type="dxa"/>
          </w:tcPr>
          <w:p w14:paraId="6A18DC1C" w14:textId="2771FE01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kalijev hidrogen karbonat</w:t>
            </w:r>
          </w:p>
        </w:tc>
        <w:tc>
          <w:tcPr>
            <w:tcW w:w="1276" w:type="dxa"/>
          </w:tcPr>
          <w:p w14:paraId="56C1196E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-</w:t>
            </w:r>
          </w:p>
        </w:tc>
        <w:tc>
          <w:tcPr>
            <w:tcW w:w="1417" w:type="dxa"/>
          </w:tcPr>
          <w:p w14:paraId="48F96315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5,0 kg/ha</w:t>
            </w:r>
          </w:p>
        </w:tc>
        <w:tc>
          <w:tcPr>
            <w:tcW w:w="992" w:type="dxa"/>
          </w:tcPr>
          <w:p w14:paraId="225AF978" w14:textId="6AF29091" w:rsidR="000B078B" w:rsidRPr="00914AD0" w:rsidRDefault="00C01D00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3</w:t>
            </w:r>
          </w:p>
        </w:tc>
        <w:tc>
          <w:tcPr>
            <w:tcW w:w="1276" w:type="dxa"/>
          </w:tcPr>
          <w:p w14:paraId="17212618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5-krat</w:t>
            </w:r>
          </w:p>
        </w:tc>
        <w:tc>
          <w:tcPr>
            <w:tcW w:w="1134" w:type="dxa"/>
          </w:tcPr>
          <w:p w14:paraId="6DBF34B7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b/>
                <w:bCs w:val="0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b/>
                <w:bCs w:val="0"/>
                <w:szCs w:val="20"/>
                <w:lang w:eastAsia="sl-SI"/>
              </w:rPr>
              <w:t>15 (5)</w:t>
            </w:r>
          </w:p>
        </w:tc>
      </w:tr>
      <w:tr w:rsidR="000B078B" w:rsidRPr="000B078B" w14:paraId="2D2FFC43" w14:textId="77777777" w:rsidTr="000B078B">
        <w:tc>
          <w:tcPr>
            <w:tcW w:w="1555" w:type="dxa"/>
          </w:tcPr>
          <w:p w14:paraId="461CB65B" w14:textId="0014B5E6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proofErr w:type="spellStart"/>
            <w:r w:rsidRPr="00914AD0">
              <w:rPr>
                <w:rFonts w:eastAsia="Times New Roman" w:cs="Arial"/>
                <w:szCs w:val="20"/>
                <w:lang w:eastAsia="sl-SI"/>
              </w:rPr>
              <w:t>Vitisan</w:t>
            </w:r>
            <w:proofErr w:type="spellEnd"/>
            <w:r w:rsidRPr="00914AD0">
              <w:rPr>
                <w:rFonts w:eastAsia="Times New Roman" w:cs="Arial"/>
                <w:szCs w:val="20"/>
                <w:lang w:eastAsia="sl-SI"/>
              </w:rPr>
              <w:t xml:space="preserve"> </w:t>
            </w:r>
            <w:r w:rsidRPr="00E36B2B">
              <w:rPr>
                <w:rStyle w:val="IHPSTabelaBesediloNadpisChar"/>
                <w:lang w:eastAsia="sl-SI"/>
              </w:rPr>
              <w:t>MU</w:t>
            </w:r>
          </w:p>
        </w:tc>
        <w:tc>
          <w:tcPr>
            <w:tcW w:w="708" w:type="dxa"/>
          </w:tcPr>
          <w:p w14:paraId="61ED921F" w14:textId="4D7D82C5" w:rsidR="000B078B" w:rsidRPr="00E36B2B" w:rsidRDefault="000B078B" w:rsidP="00914AD0">
            <w:pPr>
              <w:pStyle w:val="IHPSTabelaBesedilo"/>
              <w:rPr>
                <w:rFonts w:eastAsia="Times New Roman" w:cs="Arial"/>
                <w:b/>
                <w:bCs w:val="0"/>
                <w:szCs w:val="20"/>
                <w:lang w:eastAsia="sl-SI"/>
              </w:rPr>
            </w:pPr>
            <w:r w:rsidRPr="00E36B2B">
              <w:rPr>
                <w:rFonts w:eastAsia="Times New Roman" w:cs="Arial"/>
                <w:b/>
                <w:bCs w:val="0"/>
                <w:szCs w:val="20"/>
                <w:lang w:eastAsia="sl-SI"/>
              </w:rPr>
              <w:t>DA</w:t>
            </w:r>
          </w:p>
        </w:tc>
        <w:tc>
          <w:tcPr>
            <w:tcW w:w="1418" w:type="dxa"/>
          </w:tcPr>
          <w:p w14:paraId="568CA024" w14:textId="7B78BCBD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kalijev hidrogen karbonat</w:t>
            </w:r>
          </w:p>
        </w:tc>
        <w:tc>
          <w:tcPr>
            <w:tcW w:w="1276" w:type="dxa"/>
          </w:tcPr>
          <w:p w14:paraId="6BE8722C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-</w:t>
            </w:r>
          </w:p>
        </w:tc>
        <w:tc>
          <w:tcPr>
            <w:tcW w:w="1417" w:type="dxa"/>
          </w:tcPr>
          <w:p w14:paraId="4F70EDCE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12 kg/ha</w:t>
            </w:r>
          </w:p>
        </w:tc>
        <w:tc>
          <w:tcPr>
            <w:tcW w:w="992" w:type="dxa"/>
          </w:tcPr>
          <w:p w14:paraId="3A5FE05D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1</w:t>
            </w:r>
          </w:p>
        </w:tc>
        <w:tc>
          <w:tcPr>
            <w:tcW w:w="1276" w:type="dxa"/>
          </w:tcPr>
          <w:p w14:paraId="0B2F122D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szCs w:val="20"/>
                <w:lang w:eastAsia="sl-SI"/>
              </w:rPr>
              <w:t>5-krat</w:t>
            </w:r>
          </w:p>
        </w:tc>
        <w:tc>
          <w:tcPr>
            <w:tcW w:w="1134" w:type="dxa"/>
          </w:tcPr>
          <w:p w14:paraId="27D8F947" w14:textId="77777777" w:rsidR="000B078B" w:rsidRPr="00914AD0" w:rsidRDefault="000B078B" w:rsidP="00914AD0">
            <w:pPr>
              <w:pStyle w:val="IHPSTabelaBesedilo"/>
              <w:rPr>
                <w:rFonts w:eastAsia="Times New Roman" w:cs="Arial"/>
                <w:b/>
                <w:bCs w:val="0"/>
                <w:szCs w:val="20"/>
                <w:lang w:eastAsia="sl-SI"/>
              </w:rPr>
            </w:pPr>
            <w:r w:rsidRPr="00914AD0">
              <w:rPr>
                <w:rFonts w:eastAsia="Times New Roman" w:cs="Arial"/>
                <w:b/>
                <w:bCs w:val="0"/>
                <w:szCs w:val="20"/>
                <w:lang w:eastAsia="sl-SI"/>
              </w:rPr>
              <w:t>15 (5)</w:t>
            </w:r>
          </w:p>
        </w:tc>
      </w:tr>
      <w:tr w:rsidR="00E2127C" w:rsidRPr="000B078B" w14:paraId="2243F7B6" w14:textId="77777777" w:rsidTr="000B078B">
        <w:tc>
          <w:tcPr>
            <w:tcW w:w="1555" w:type="dxa"/>
          </w:tcPr>
          <w:p w14:paraId="6F1BB680" w14:textId="41831C8C" w:rsidR="00E2127C" w:rsidRPr="000B078B" w:rsidRDefault="00E2127C" w:rsidP="000B078B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 xml:space="preserve">Luna </w:t>
            </w:r>
            <w:proofErr w:type="spellStart"/>
            <w:r>
              <w:rPr>
                <w:rFonts w:eastAsia="Times New Roman" w:cs="Arial"/>
                <w:szCs w:val="20"/>
                <w:lang w:eastAsia="sl-SI"/>
              </w:rPr>
              <w:t>sensation</w:t>
            </w:r>
            <w:proofErr w:type="spellEnd"/>
          </w:p>
        </w:tc>
        <w:tc>
          <w:tcPr>
            <w:tcW w:w="708" w:type="dxa"/>
          </w:tcPr>
          <w:p w14:paraId="15355087" w14:textId="184DA9D2" w:rsidR="00E2127C" w:rsidRPr="000B078B" w:rsidRDefault="00E2127C" w:rsidP="000B078B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  <w:tc>
          <w:tcPr>
            <w:tcW w:w="1418" w:type="dxa"/>
          </w:tcPr>
          <w:p w14:paraId="6B15E75F" w14:textId="05D8C775" w:rsidR="00E2127C" w:rsidRDefault="00E2127C" w:rsidP="000B078B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proofErr w:type="spellStart"/>
            <w:r w:rsidRPr="00E2127C">
              <w:rPr>
                <w:rFonts w:eastAsia="Times New Roman" w:cs="Arial"/>
                <w:szCs w:val="20"/>
                <w:lang w:eastAsia="sl-SI"/>
              </w:rPr>
              <w:t>fluopiram</w:t>
            </w:r>
            <w:proofErr w:type="spellEnd"/>
            <w:r>
              <w:rPr>
                <w:rFonts w:eastAsia="Times New Roman" w:cs="Arial"/>
                <w:szCs w:val="20"/>
                <w:lang w:eastAsia="sl-SI"/>
              </w:rPr>
              <w:t>,</w:t>
            </w:r>
          </w:p>
          <w:p w14:paraId="395F009E" w14:textId="2AB17ADC" w:rsidR="00E2127C" w:rsidRPr="000B078B" w:rsidRDefault="00E2127C" w:rsidP="000B078B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proofErr w:type="spellStart"/>
            <w:r w:rsidRPr="00E2127C">
              <w:rPr>
                <w:rFonts w:eastAsia="Times New Roman" w:cs="Arial"/>
                <w:szCs w:val="20"/>
                <w:lang w:eastAsia="sl-SI"/>
              </w:rPr>
              <w:t>trifloksistrobin</w:t>
            </w:r>
            <w:proofErr w:type="spellEnd"/>
          </w:p>
        </w:tc>
        <w:tc>
          <w:tcPr>
            <w:tcW w:w="1276" w:type="dxa"/>
          </w:tcPr>
          <w:p w14:paraId="6976F77E" w14:textId="77777777" w:rsidR="00E2127C" w:rsidRDefault="00E2127C" w:rsidP="000B078B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>7</w:t>
            </w:r>
          </w:p>
          <w:p w14:paraId="0CA7825F" w14:textId="1BD9210A" w:rsidR="00E2127C" w:rsidRPr="000B078B" w:rsidRDefault="00E2127C" w:rsidP="000B078B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>11</w:t>
            </w:r>
          </w:p>
        </w:tc>
        <w:tc>
          <w:tcPr>
            <w:tcW w:w="1417" w:type="dxa"/>
          </w:tcPr>
          <w:p w14:paraId="1141293E" w14:textId="2EF5D523" w:rsidR="00E2127C" w:rsidRPr="000B078B" w:rsidRDefault="00E2127C" w:rsidP="000B078B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E2127C">
              <w:rPr>
                <w:rFonts w:eastAsia="Times New Roman" w:cs="Arial"/>
                <w:szCs w:val="20"/>
                <w:lang w:eastAsia="sl-SI"/>
              </w:rPr>
              <w:t xml:space="preserve">0,4 - 0,6 </w:t>
            </w:r>
            <w:r w:rsidR="00B05722" w:rsidRPr="00E2127C">
              <w:rPr>
                <w:rFonts w:eastAsia="Times New Roman" w:cs="Arial"/>
                <w:szCs w:val="20"/>
                <w:lang w:eastAsia="sl-SI"/>
              </w:rPr>
              <w:t>L</w:t>
            </w:r>
            <w:r w:rsidRPr="00E2127C">
              <w:rPr>
                <w:rFonts w:eastAsia="Times New Roman" w:cs="Arial"/>
                <w:szCs w:val="20"/>
                <w:lang w:eastAsia="sl-SI"/>
              </w:rPr>
              <w:t>/ha</w:t>
            </w:r>
          </w:p>
        </w:tc>
        <w:tc>
          <w:tcPr>
            <w:tcW w:w="992" w:type="dxa"/>
          </w:tcPr>
          <w:p w14:paraId="0BD7E1E1" w14:textId="56FC38D0" w:rsidR="00E2127C" w:rsidRPr="000B078B" w:rsidRDefault="00E2127C" w:rsidP="000B078B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>34</w:t>
            </w:r>
          </w:p>
        </w:tc>
        <w:tc>
          <w:tcPr>
            <w:tcW w:w="1276" w:type="dxa"/>
          </w:tcPr>
          <w:p w14:paraId="74012A9C" w14:textId="568E163E" w:rsidR="00E2127C" w:rsidRPr="000B078B" w:rsidRDefault="00E2127C" w:rsidP="000B078B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>2-krat</w:t>
            </w:r>
          </w:p>
        </w:tc>
        <w:tc>
          <w:tcPr>
            <w:tcW w:w="1134" w:type="dxa"/>
          </w:tcPr>
          <w:p w14:paraId="6BCC9383" w14:textId="00766508" w:rsidR="00E2127C" w:rsidRPr="000B078B" w:rsidRDefault="00E2127C" w:rsidP="000B078B">
            <w:pPr>
              <w:pStyle w:val="IHPSTabelaBesedilo"/>
              <w:rPr>
                <w:rFonts w:eastAsia="Times New Roman" w:cs="Arial"/>
                <w:b/>
                <w:szCs w:val="20"/>
                <w:lang w:eastAsia="sl-SI"/>
              </w:rPr>
            </w:pPr>
            <w:r>
              <w:rPr>
                <w:rFonts w:eastAsia="Times New Roman" w:cs="Arial"/>
                <w:b/>
                <w:szCs w:val="20"/>
                <w:lang w:eastAsia="sl-SI"/>
              </w:rPr>
              <w:t>40</w:t>
            </w:r>
          </w:p>
        </w:tc>
      </w:tr>
      <w:tr w:rsidR="000B078B" w:rsidRPr="000B078B" w14:paraId="28B1C535" w14:textId="77777777" w:rsidTr="00BE20E8">
        <w:trPr>
          <w:trHeight w:val="440"/>
        </w:trPr>
        <w:tc>
          <w:tcPr>
            <w:tcW w:w="1555" w:type="dxa"/>
          </w:tcPr>
          <w:p w14:paraId="24ED57D4" w14:textId="613F0E85" w:rsidR="000B078B" w:rsidRPr="000B078B" w:rsidRDefault="000B078B" w:rsidP="000B078B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proofErr w:type="spellStart"/>
            <w:r w:rsidRPr="000B078B">
              <w:rPr>
                <w:rFonts w:eastAsia="Times New Roman" w:cs="Arial"/>
                <w:szCs w:val="20"/>
                <w:lang w:eastAsia="sl-SI"/>
              </w:rPr>
              <w:t>Vivando</w:t>
            </w:r>
            <w:proofErr w:type="spellEnd"/>
            <w:r w:rsidRPr="000B078B">
              <w:rPr>
                <w:rFonts w:eastAsia="Times New Roman" w:cs="Arial"/>
                <w:szCs w:val="20"/>
                <w:lang w:eastAsia="sl-SI"/>
              </w:rPr>
              <w:t>**</w:t>
            </w:r>
            <w:r w:rsidRPr="000B078B">
              <w:rPr>
                <w:rFonts w:eastAsia="Times New Roman" w:cs="Arial"/>
                <w:szCs w:val="20"/>
                <w:vertAlign w:val="superscript"/>
                <w:lang w:eastAsia="sl-SI"/>
              </w:rPr>
              <w:t xml:space="preserve">, </w:t>
            </w:r>
            <w:r w:rsidRPr="005F0DAB">
              <w:rPr>
                <w:rStyle w:val="IHPSTabelaBesediloNadpisChar"/>
              </w:rPr>
              <w:t>MU</w:t>
            </w:r>
          </w:p>
        </w:tc>
        <w:tc>
          <w:tcPr>
            <w:tcW w:w="708" w:type="dxa"/>
          </w:tcPr>
          <w:p w14:paraId="44D2FFDA" w14:textId="10D4B71E" w:rsidR="000B078B" w:rsidRPr="000B078B" w:rsidRDefault="000B078B" w:rsidP="000B078B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0B078B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  <w:tc>
          <w:tcPr>
            <w:tcW w:w="1418" w:type="dxa"/>
          </w:tcPr>
          <w:p w14:paraId="404F306A" w14:textId="720BAC04" w:rsidR="000B078B" w:rsidRPr="000B078B" w:rsidRDefault="000B078B" w:rsidP="000B078B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proofErr w:type="spellStart"/>
            <w:r w:rsidRPr="000B078B">
              <w:rPr>
                <w:rFonts w:eastAsia="Times New Roman" w:cs="Arial"/>
                <w:szCs w:val="20"/>
                <w:lang w:eastAsia="sl-SI"/>
              </w:rPr>
              <w:t>metrafenon</w:t>
            </w:r>
            <w:proofErr w:type="spellEnd"/>
          </w:p>
        </w:tc>
        <w:tc>
          <w:tcPr>
            <w:tcW w:w="1276" w:type="dxa"/>
          </w:tcPr>
          <w:p w14:paraId="39012887" w14:textId="77777777" w:rsidR="000B078B" w:rsidRPr="000B078B" w:rsidRDefault="000B078B" w:rsidP="000B078B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0B078B">
              <w:rPr>
                <w:rFonts w:eastAsia="Times New Roman" w:cs="Arial"/>
                <w:szCs w:val="20"/>
                <w:lang w:eastAsia="sl-SI"/>
              </w:rPr>
              <w:t>50</w:t>
            </w:r>
          </w:p>
        </w:tc>
        <w:tc>
          <w:tcPr>
            <w:tcW w:w="1417" w:type="dxa"/>
          </w:tcPr>
          <w:p w14:paraId="7C7C8A99" w14:textId="649EDB64" w:rsidR="000B078B" w:rsidRPr="000B078B" w:rsidRDefault="000B078B" w:rsidP="000B078B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0B078B">
              <w:rPr>
                <w:rFonts w:eastAsia="Times New Roman" w:cs="Arial"/>
                <w:szCs w:val="20"/>
                <w:lang w:eastAsia="sl-SI"/>
              </w:rPr>
              <w:t xml:space="preserve">0,30-0,66 </w:t>
            </w:r>
            <w:r w:rsidR="00B05722" w:rsidRPr="000B078B">
              <w:rPr>
                <w:rFonts w:eastAsia="Times New Roman" w:cs="Arial"/>
                <w:szCs w:val="20"/>
                <w:lang w:eastAsia="sl-SI"/>
              </w:rPr>
              <w:t>L</w:t>
            </w:r>
            <w:r w:rsidRPr="000B078B">
              <w:rPr>
                <w:rFonts w:eastAsia="Times New Roman" w:cs="Arial"/>
                <w:szCs w:val="20"/>
                <w:lang w:eastAsia="sl-SI"/>
              </w:rPr>
              <w:t>/ha</w:t>
            </w:r>
          </w:p>
        </w:tc>
        <w:tc>
          <w:tcPr>
            <w:tcW w:w="992" w:type="dxa"/>
          </w:tcPr>
          <w:p w14:paraId="50DDFB54" w14:textId="77777777" w:rsidR="000B078B" w:rsidRPr="000B078B" w:rsidRDefault="000B078B" w:rsidP="000B078B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0B078B">
              <w:rPr>
                <w:rFonts w:eastAsia="Times New Roman" w:cs="Arial"/>
                <w:szCs w:val="20"/>
                <w:lang w:eastAsia="sl-SI"/>
              </w:rPr>
              <w:t>3</w:t>
            </w:r>
          </w:p>
        </w:tc>
        <w:tc>
          <w:tcPr>
            <w:tcW w:w="1276" w:type="dxa"/>
          </w:tcPr>
          <w:p w14:paraId="6EFFA725" w14:textId="77777777" w:rsidR="000B078B" w:rsidRPr="000B078B" w:rsidRDefault="000B078B" w:rsidP="000B078B">
            <w:pPr>
              <w:pStyle w:val="IHPSTabelaBesedilo"/>
              <w:rPr>
                <w:rFonts w:eastAsia="Times New Roman" w:cs="Arial"/>
                <w:szCs w:val="20"/>
                <w:lang w:eastAsia="sl-SI"/>
              </w:rPr>
            </w:pPr>
            <w:r w:rsidRPr="000B078B">
              <w:rPr>
                <w:rFonts w:eastAsia="Times New Roman" w:cs="Arial"/>
                <w:szCs w:val="20"/>
                <w:lang w:eastAsia="sl-SI"/>
              </w:rPr>
              <w:t>2-krat</w:t>
            </w:r>
          </w:p>
        </w:tc>
        <w:tc>
          <w:tcPr>
            <w:tcW w:w="1134" w:type="dxa"/>
          </w:tcPr>
          <w:p w14:paraId="60BC2A47" w14:textId="77777777" w:rsidR="000B078B" w:rsidRPr="000B078B" w:rsidRDefault="000B078B" w:rsidP="000B078B">
            <w:pPr>
              <w:pStyle w:val="IHPSTabelaBesedilo"/>
              <w:rPr>
                <w:rFonts w:eastAsia="Times New Roman" w:cs="Arial"/>
                <w:b/>
                <w:szCs w:val="20"/>
                <w:lang w:eastAsia="sl-SI"/>
              </w:rPr>
            </w:pPr>
            <w:r w:rsidRPr="000B078B">
              <w:rPr>
                <w:rFonts w:eastAsia="Times New Roman" w:cs="Arial"/>
                <w:b/>
                <w:szCs w:val="20"/>
                <w:lang w:eastAsia="sl-SI"/>
              </w:rPr>
              <w:t>15 (10)</w:t>
            </w:r>
          </w:p>
        </w:tc>
      </w:tr>
    </w:tbl>
    <w:p w14:paraId="67C71C5A" w14:textId="1B8A2D21" w:rsidR="000B078B" w:rsidRPr="000B078B" w:rsidRDefault="000B078B" w:rsidP="00A371EA">
      <w:pPr>
        <w:pStyle w:val="IHPSOPOMBA"/>
        <w:rPr>
          <w:b/>
          <w:bCs/>
        </w:rPr>
      </w:pPr>
      <w:r w:rsidRPr="000B078B">
        <w:rPr>
          <w:b/>
          <w:bCs/>
        </w:rPr>
        <w:t>Varnostni pas – vode = Varnostni pas tlorisne širine od meje brega voda 1. in (2. reda) v m – klasične šobe</w:t>
      </w:r>
    </w:p>
    <w:p w14:paraId="46E75726" w14:textId="52B88F63" w:rsidR="00211A70" w:rsidRPr="009E2719" w:rsidRDefault="00211A70" w:rsidP="00A371EA">
      <w:pPr>
        <w:pStyle w:val="IHPSOPOMBA"/>
        <w:rPr>
          <w:b/>
          <w:bCs/>
        </w:rPr>
      </w:pPr>
      <w:r w:rsidRPr="009E2719">
        <w:rPr>
          <w:b/>
          <w:bCs/>
        </w:rPr>
        <w:t>*</w:t>
      </w:r>
      <w:r w:rsidR="002C69B7">
        <w:rPr>
          <w:b/>
          <w:bCs/>
        </w:rPr>
        <w:t xml:space="preserve"> </w:t>
      </w:r>
      <w:r w:rsidRPr="009E2719">
        <w:rPr>
          <w:b/>
          <w:bCs/>
        </w:rPr>
        <w:t xml:space="preserve">V primeru vključitve v Integrirano pridelavo hmelja (IPH) je dovoljena </w:t>
      </w:r>
      <w:proofErr w:type="spellStart"/>
      <w:r w:rsidRPr="009E2719">
        <w:rPr>
          <w:b/>
          <w:bCs/>
        </w:rPr>
        <w:t>maks</w:t>
      </w:r>
      <w:proofErr w:type="spellEnd"/>
      <w:r w:rsidRPr="009E2719">
        <w:rPr>
          <w:b/>
          <w:bCs/>
        </w:rPr>
        <w:t>. število uporab žveplovih pripravkov 4-krat letno.</w:t>
      </w:r>
    </w:p>
    <w:p w14:paraId="34071EED" w14:textId="6FBF0D9E" w:rsidR="00211A70" w:rsidRPr="009E2719" w:rsidRDefault="00211A70" w:rsidP="00A371EA">
      <w:pPr>
        <w:pStyle w:val="IHPSOPOMBA"/>
      </w:pPr>
      <w:r w:rsidRPr="009E2719">
        <w:rPr>
          <w:b/>
        </w:rPr>
        <w:t>**</w:t>
      </w:r>
      <w:r w:rsidR="002C69B7">
        <w:rPr>
          <w:b/>
        </w:rPr>
        <w:t xml:space="preserve"> </w:t>
      </w:r>
      <w:r w:rsidRPr="009E2719">
        <w:t xml:space="preserve">Fungicid </w:t>
      </w:r>
      <w:proofErr w:type="spellStart"/>
      <w:r w:rsidRPr="009E2719">
        <w:rPr>
          <w:b/>
        </w:rPr>
        <w:t>Vivando</w:t>
      </w:r>
      <w:proofErr w:type="spellEnd"/>
      <w:r w:rsidRPr="009E2719">
        <w:t xml:space="preserve"> uporabljamo: BBCH 32-37 (rastlina doseže 20 do 70 % končne višine) = 0,3 </w:t>
      </w:r>
      <w:r w:rsidR="00A00689" w:rsidRPr="009E2719">
        <w:t>L</w:t>
      </w:r>
      <w:r w:rsidRPr="009E2719">
        <w:t xml:space="preserve">/ha, </w:t>
      </w:r>
    </w:p>
    <w:p w14:paraId="103A46F0" w14:textId="632F912D" w:rsidR="00211A70" w:rsidRPr="009E2719" w:rsidRDefault="00211A70" w:rsidP="00A371EA">
      <w:pPr>
        <w:pStyle w:val="IHPSOPOMBA"/>
      </w:pPr>
      <w:r w:rsidRPr="009E2719">
        <w:t xml:space="preserve">BBCH 37-55 (rastlina doseže 70 % končne višine oziroma ko so brsti socvetij povečani) = 0,44 </w:t>
      </w:r>
      <w:r w:rsidR="00A00689" w:rsidRPr="009E2719">
        <w:t>L</w:t>
      </w:r>
      <w:r w:rsidRPr="009E2719">
        <w:t>/ha,</w:t>
      </w:r>
    </w:p>
    <w:p w14:paraId="32CC9FF0" w14:textId="0AF68845" w:rsidR="00211A70" w:rsidRPr="009E2719" w:rsidRDefault="00211A70" w:rsidP="00A371EA">
      <w:pPr>
        <w:pStyle w:val="IHPSOPOMBA"/>
      </w:pPr>
      <w:r w:rsidRPr="009E2719">
        <w:t xml:space="preserve">BBCH 55-81 (brsti socvetij povečani do začetka zorenja-10 % storžkov je kompaktnih) = 0,66 </w:t>
      </w:r>
      <w:r w:rsidR="00A00689" w:rsidRPr="009E2719">
        <w:t>L</w:t>
      </w:r>
      <w:r w:rsidRPr="009E2719">
        <w:t>/ha.</w:t>
      </w:r>
    </w:p>
    <w:p w14:paraId="2C93D60C" w14:textId="246C7018" w:rsidR="00CE1D2B" w:rsidRPr="009E2719" w:rsidRDefault="000B078B" w:rsidP="00A371EA">
      <w:pPr>
        <w:pStyle w:val="IHPSOPOMBA"/>
      </w:pPr>
      <w:r w:rsidRPr="000B078B">
        <w:rPr>
          <w:rStyle w:val="IHPSMU"/>
        </w:rPr>
        <w:t>MU – manjša uporaba</w:t>
      </w:r>
      <w:r w:rsidRPr="000B078B">
        <w:t xml:space="preserve">; </w:t>
      </w:r>
      <w:r w:rsidR="00B04518" w:rsidRPr="009E2719">
        <w:t xml:space="preserve">učinkovitost in </w:t>
      </w:r>
      <w:proofErr w:type="spellStart"/>
      <w:r w:rsidR="00B04518" w:rsidRPr="009E2719">
        <w:t>fitotoksičnost</w:t>
      </w:r>
      <w:proofErr w:type="spellEnd"/>
      <w:r w:rsidR="00B04518" w:rsidRPr="009E2719">
        <w:t xml:space="preserve"> sredstev pri uporabi na hmelju ni bila preverjena, zato odgovornost v zvezi z uporabo (učinkovitost in </w:t>
      </w:r>
      <w:proofErr w:type="spellStart"/>
      <w:r w:rsidR="00B04518" w:rsidRPr="009E2719">
        <w:t>fitotoksičnost</w:t>
      </w:r>
      <w:proofErr w:type="spellEnd"/>
      <w:r w:rsidR="00B04518" w:rsidRPr="009E2719">
        <w:t xml:space="preserve">) teh sredstev </w:t>
      </w:r>
      <w:r w:rsidR="008D5832" w:rsidRPr="009E2719">
        <w:t xml:space="preserve">na hmelju </w:t>
      </w:r>
      <w:r w:rsidR="00B04518" w:rsidRPr="009E2719">
        <w:t>prevzame uporabnik.</w:t>
      </w:r>
    </w:p>
    <w:p w14:paraId="505CFC65" w14:textId="6E8CDB9F" w:rsidR="00211A70" w:rsidRPr="009E2719" w:rsidRDefault="00211A70" w:rsidP="00CE77BF">
      <w:pPr>
        <w:pStyle w:val="IHPSNapisPreglednica"/>
        <w:rPr>
          <w:rFonts w:eastAsia="Times New Roman" w:cs="Arial"/>
          <w:lang w:eastAsia="sl-SI"/>
        </w:rPr>
      </w:pPr>
      <w:r w:rsidRPr="009E2719">
        <w:rPr>
          <w:rFonts w:cs="Arial"/>
        </w:rPr>
        <w:t xml:space="preserve">Preglednica </w:t>
      </w:r>
      <w:r w:rsidRPr="009E2719">
        <w:rPr>
          <w:rFonts w:cs="Arial"/>
        </w:rPr>
        <w:fldChar w:fldCharType="begin"/>
      </w:r>
      <w:r w:rsidRPr="009E2719">
        <w:rPr>
          <w:rFonts w:cs="Arial"/>
        </w:rPr>
        <w:instrText xml:space="preserve"> SEQ Preglednica \* ARABIC </w:instrText>
      </w:r>
      <w:r w:rsidRPr="009E2719">
        <w:rPr>
          <w:rFonts w:cs="Arial"/>
        </w:rPr>
        <w:fldChar w:fldCharType="separate"/>
      </w:r>
      <w:r w:rsidR="00CF7257">
        <w:rPr>
          <w:rFonts w:cs="Arial"/>
          <w:noProof/>
        </w:rPr>
        <w:t>4</w:t>
      </w:r>
      <w:r w:rsidRPr="009E2719">
        <w:rPr>
          <w:rFonts w:cs="Arial"/>
        </w:rPr>
        <w:fldChar w:fldCharType="end"/>
      </w:r>
      <w:r w:rsidRPr="009E2719">
        <w:rPr>
          <w:rFonts w:cs="Arial"/>
        </w:rPr>
        <w:t>:</w:t>
      </w:r>
      <w:r w:rsidR="00487511">
        <w:rPr>
          <w:rFonts w:cs="Arial"/>
        </w:rPr>
        <w:tab/>
      </w:r>
      <w:r w:rsidRPr="009E2719">
        <w:rPr>
          <w:rFonts w:cs="Arial"/>
          <w:lang w:eastAsia="sl-SI"/>
        </w:rPr>
        <w:t xml:space="preserve">Registrirana fitofarmacevtska sredstva za varstvo hmelja v letu </w:t>
      </w:r>
      <w:r w:rsidR="002905AB">
        <w:rPr>
          <w:rFonts w:cs="Arial"/>
          <w:lang w:eastAsia="sl-SI"/>
        </w:rPr>
        <w:t>2026</w:t>
      </w:r>
      <w:r w:rsidRPr="009E2719">
        <w:rPr>
          <w:rFonts w:cs="Arial"/>
          <w:lang w:eastAsia="sl-SI"/>
        </w:rPr>
        <w:t xml:space="preserve">: </w:t>
      </w:r>
      <w:r w:rsidR="003B28E3" w:rsidRPr="009E2719">
        <w:rPr>
          <w:rFonts w:eastAsia="Times New Roman" w:cs="Arial"/>
          <w:lang w:eastAsia="sl-SI"/>
        </w:rPr>
        <w:t xml:space="preserve">Siva </w:t>
      </w:r>
      <w:r w:rsidRPr="009E2719">
        <w:rPr>
          <w:rFonts w:eastAsia="Times New Roman" w:cs="Arial"/>
          <w:lang w:eastAsia="sl-SI"/>
        </w:rPr>
        <w:t xml:space="preserve">pegavost </w:t>
      </w:r>
      <w:r w:rsidR="003B28E3" w:rsidRPr="009E2719">
        <w:rPr>
          <w:rFonts w:eastAsia="Times New Roman" w:cs="Arial"/>
          <w:lang w:eastAsia="sl-SI"/>
        </w:rPr>
        <w:t xml:space="preserve">hmelja </w:t>
      </w:r>
      <w:r w:rsidRPr="009E2719">
        <w:rPr>
          <w:rFonts w:eastAsia="Times New Roman" w:cs="Arial"/>
          <w:lang w:eastAsia="sl-SI"/>
        </w:rPr>
        <w:t>(</w:t>
      </w:r>
      <w:proofErr w:type="spellStart"/>
      <w:r w:rsidR="00167A6F" w:rsidRPr="009E2719">
        <w:rPr>
          <w:rFonts w:eastAsia="Times New Roman" w:cs="Arial"/>
          <w:i/>
          <w:lang w:eastAsia="sl-SI"/>
        </w:rPr>
        <w:t>Boeremia</w:t>
      </w:r>
      <w:proofErr w:type="spellEnd"/>
      <w:r w:rsidR="00167A6F" w:rsidRPr="009E2719">
        <w:rPr>
          <w:rFonts w:eastAsia="Times New Roman" w:cs="Arial"/>
          <w:i/>
          <w:lang w:eastAsia="sl-SI"/>
        </w:rPr>
        <w:t xml:space="preserve"> </w:t>
      </w:r>
      <w:proofErr w:type="spellStart"/>
      <w:r w:rsidR="00167A6F" w:rsidRPr="009E2719">
        <w:rPr>
          <w:rFonts w:eastAsia="Times New Roman" w:cs="Arial"/>
          <w:i/>
          <w:lang w:eastAsia="sl-SI"/>
        </w:rPr>
        <w:t>exigua</w:t>
      </w:r>
      <w:proofErr w:type="spellEnd"/>
      <w:r w:rsidR="00167A6F" w:rsidRPr="009E2719">
        <w:rPr>
          <w:rFonts w:eastAsia="Times New Roman" w:cs="Arial"/>
          <w:i/>
          <w:lang w:eastAsia="sl-SI"/>
        </w:rPr>
        <w:t xml:space="preserve"> var. </w:t>
      </w:r>
      <w:proofErr w:type="spellStart"/>
      <w:r w:rsidR="00167A6F" w:rsidRPr="009E2719">
        <w:rPr>
          <w:rFonts w:eastAsia="Times New Roman" w:cs="Arial"/>
          <w:i/>
          <w:lang w:eastAsia="sl-SI"/>
        </w:rPr>
        <w:t>exigua</w:t>
      </w:r>
      <w:proofErr w:type="spellEnd"/>
      <w:r w:rsidRPr="009E2719">
        <w:rPr>
          <w:rFonts w:eastAsia="Times New Roman" w:cs="Arial"/>
          <w:lang w:eastAsia="sl-SI"/>
        </w:rPr>
        <w:t>)</w:t>
      </w: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a siva pegavost (Phoma exigua)"/>
      </w:tblPr>
      <w:tblGrid>
        <w:gridCol w:w="1809"/>
        <w:gridCol w:w="1396"/>
        <w:gridCol w:w="1256"/>
        <w:gridCol w:w="1118"/>
        <w:gridCol w:w="979"/>
        <w:gridCol w:w="1517"/>
        <w:gridCol w:w="1418"/>
      </w:tblGrid>
      <w:tr w:rsidR="00211A70" w:rsidRPr="00897C51" w14:paraId="522A6269" w14:textId="77777777" w:rsidTr="007D01FB">
        <w:tc>
          <w:tcPr>
            <w:tcW w:w="1809" w:type="dxa"/>
          </w:tcPr>
          <w:p w14:paraId="1A4B8E87" w14:textId="77777777" w:rsidR="00211A70" w:rsidRPr="00897C51" w:rsidRDefault="00211A70" w:rsidP="00897C51">
            <w:pPr>
              <w:pStyle w:val="IHPSTabelaGlava"/>
            </w:pPr>
            <w:r w:rsidRPr="00897C51">
              <w:t>Pripravek</w:t>
            </w:r>
          </w:p>
        </w:tc>
        <w:tc>
          <w:tcPr>
            <w:tcW w:w="1396" w:type="dxa"/>
          </w:tcPr>
          <w:p w14:paraId="5FA790BB" w14:textId="77777777" w:rsidR="00211A70" w:rsidRPr="00897C51" w:rsidRDefault="00211A70" w:rsidP="00897C51">
            <w:pPr>
              <w:pStyle w:val="IHPSTabelaGlava"/>
            </w:pPr>
            <w:r w:rsidRPr="00897C51">
              <w:t>Aktivna snov</w:t>
            </w:r>
          </w:p>
        </w:tc>
        <w:tc>
          <w:tcPr>
            <w:tcW w:w="1256" w:type="dxa"/>
          </w:tcPr>
          <w:p w14:paraId="3A683EE9" w14:textId="481D36B5" w:rsidR="00211A70" w:rsidRPr="00897C51" w:rsidRDefault="00211A70" w:rsidP="00897C51">
            <w:pPr>
              <w:pStyle w:val="IHPSTabelaGlava"/>
            </w:pPr>
            <w:r w:rsidRPr="00897C51">
              <w:t xml:space="preserve">FRAC </w:t>
            </w:r>
            <w:r w:rsidR="00E34FA4">
              <w:t>skupina</w:t>
            </w:r>
          </w:p>
        </w:tc>
        <w:tc>
          <w:tcPr>
            <w:tcW w:w="1118" w:type="dxa"/>
          </w:tcPr>
          <w:p w14:paraId="4C42367A" w14:textId="77777777" w:rsidR="00211A70" w:rsidRPr="00897C51" w:rsidRDefault="00211A70" w:rsidP="00897C51">
            <w:pPr>
              <w:pStyle w:val="IHPSTabelaGlava"/>
            </w:pPr>
            <w:r w:rsidRPr="00897C51">
              <w:t>Odmerek</w:t>
            </w:r>
          </w:p>
        </w:tc>
        <w:tc>
          <w:tcPr>
            <w:tcW w:w="979" w:type="dxa"/>
          </w:tcPr>
          <w:p w14:paraId="2330CB40" w14:textId="77777777" w:rsidR="00211A70" w:rsidRPr="00897C51" w:rsidRDefault="00211A70" w:rsidP="00897C51">
            <w:pPr>
              <w:pStyle w:val="IHPSTabelaGlava"/>
            </w:pPr>
            <w:r w:rsidRPr="00897C51">
              <w:t>Karenca (dni)</w:t>
            </w:r>
          </w:p>
        </w:tc>
        <w:tc>
          <w:tcPr>
            <w:tcW w:w="1517" w:type="dxa"/>
          </w:tcPr>
          <w:p w14:paraId="21F2236E" w14:textId="49058AFF" w:rsidR="00211A70" w:rsidRPr="00897C51" w:rsidRDefault="006F12DC" w:rsidP="00897C51">
            <w:pPr>
              <w:pStyle w:val="IHPSTabelaGlava"/>
            </w:pPr>
            <w:r w:rsidRPr="00396F10">
              <w:t>Maks. št</w:t>
            </w:r>
            <w:r>
              <w:t xml:space="preserve">. </w:t>
            </w:r>
            <w:r w:rsidRPr="00396F10">
              <w:t>škropljenj v rastni dobi</w:t>
            </w:r>
          </w:p>
        </w:tc>
        <w:tc>
          <w:tcPr>
            <w:tcW w:w="1418" w:type="dxa"/>
          </w:tcPr>
          <w:p w14:paraId="6145E9E2" w14:textId="32D83748" w:rsidR="00211A70" w:rsidRPr="00897C51" w:rsidRDefault="00897C51" w:rsidP="00897C51">
            <w:pPr>
              <w:pStyle w:val="IHPSTabelaGlava"/>
            </w:pPr>
            <w:r w:rsidRPr="000B078B">
              <w:t>Varnostni pas – vode</w:t>
            </w:r>
            <w:r w:rsidR="000C53CD">
              <w:t xml:space="preserve"> (m)</w:t>
            </w:r>
          </w:p>
        </w:tc>
      </w:tr>
      <w:tr w:rsidR="00211A70" w:rsidRPr="009E2719" w14:paraId="4A61173B" w14:textId="77777777" w:rsidTr="007D01FB">
        <w:tc>
          <w:tcPr>
            <w:tcW w:w="1809" w:type="dxa"/>
          </w:tcPr>
          <w:p w14:paraId="3F0E31C8" w14:textId="78919AB4" w:rsidR="00211A70" w:rsidRPr="009E2719" w:rsidRDefault="00211A70" w:rsidP="00897C51">
            <w:pPr>
              <w:pStyle w:val="IHPSTabelaBesedilo"/>
              <w:rPr>
                <w:lang w:eastAsia="sl-SI"/>
              </w:rPr>
            </w:pPr>
            <w:proofErr w:type="spellStart"/>
            <w:r w:rsidRPr="009E2719">
              <w:rPr>
                <w:lang w:eastAsia="sl-SI"/>
              </w:rPr>
              <w:t>Mirador</w:t>
            </w:r>
            <w:proofErr w:type="spellEnd"/>
            <w:r w:rsidRPr="009E2719">
              <w:rPr>
                <w:lang w:eastAsia="sl-SI"/>
              </w:rPr>
              <w:t xml:space="preserve"> 250 SC*</w:t>
            </w:r>
            <w:r w:rsidR="00B04518" w:rsidRPr="009E2719">
              <w:rPr>
                <w:vertAlign w:val="superscript"/>
                <w:lang w:eastAsia="sl-SI"/>
              </w:rPr>
              <w:t>,</w:t>
            </w:r>
            <w:r w:rsidR="00897C51">
              <w:rPr>
                <w:vertAlign w:val="superscript"/>
                <w:lang w:eastAsia="sl-SI"/>
              </w:rPr>
              <w:t xml:space="preserve"> </w:t>
            </w:r>
            <w:r w:rsidR="00897C51" w:rsidRPr="005F0DAB">
              <w:rPr>
                <w:rStyle w:val="IHPSTabelaBesediloNadpisChar"/>
              </w:rPr>
              <w:t>MU</w:t>
            </w:r>
          </w:p>
        </w:tc>
        <w:tc>
          <w:tcPr>
            <w:tcW w:w="1396" w:type="dxa"/>
          </w:tcPr>
          <w:p w14:paraId="1E98A51E" w14:textId="77777777" w:rsidR="00211A70" w:rsidRPr="009E2719" w:rsidRDefault="00211A70" w:rsidP="00897C51">
            <w:pPr>
              <w:pStyle w:val="IHPSTabelaBesedilo"/>
              <w:rPr>
                <w:lang w:eastAsia="sl-SI"/>
              </w:rPr>
            </w:pPr>
            <w:proofErr w:type="spellStart"/>
            <w:r w:rsidRPr="009E2719">
              <w:rPr>
                <w:lang w:eastAsia="sl-SI"/>
              </w:rPr>
              <w:t>azoksistrobin</w:t>
            </w:r>
            <w:proofErr w:type="spellEnd"/>
          </w:p>
        </w:tc>
        <w:tc>
          <w:tcPr>
            <w:tcW w:w="1256" w:type="dxa"/>
          </w:tcPr>
          <w:p w14:paraId="6103331C" w14:textId="77777777" w:rsidR="00211A70" w:rsidRPr="009E2719" w:rsidRDefault="00211A70" w:rsidP="00897C51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11</w:t>
            </w:r>
          </w:p>
        </w:tc>
        <w:tc>
          <w:tcPr>
            <w:tcW w:w="1118" w:type="dxa"/>
          </w:tcPr>
          <w:p w14:paraId="52CC9063" w14:textId="773F4A46" w:rsidR="00211A70" w:rsidRPr="009E2719" w:rsidRDefault="00211A70" w:rsidP="00897C51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 xml:space="preserve">1,6 </w:t>
            </w:r>
            <w:r w:rsidR="00A00689" w:rsidRPr="009E2719">
              <w:rPr>
                <w:lang w:eastAsia="sl-SI"/>
              </w:rPr>
              <w:t>L</w:t>
            </w:r>
            <w:r w:rsidRPr="009E2719">
              <w:rPr>
                <w:lang w:eastAsia="sl-SI"/>
              </w:rPr>
              <w:t>/ha</w:t>
            </w:r>
          </w:p>
        </w:tc>
        <w:tc>
          <w:tcPr>
            <w:tcW w:w="979" w:type="dxa"/>
          </w:tcPr>
          <w:p w14:paraId="0CCC104B" w14:textId="77777777" w:rsidR="00211A70" w:rsidRPr="009E2719" w:rsidRDefault="00211A70" w:rsidP="00897C51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28</w:t>
            </w:r>
          </w:p>
        </w:tc>
        <w:tc>
          <w:tcPr>
            <w:tcW w:w="1517" w:type="dxa"/>
          </w:tcPr>
          <w:p w14:paraId="0B99B70F" w14:textId="77777777" w:rsidR="00211A70" w:rsidRPr="009E2719" w:rsidRDefault="00211A70" w:rsidP="00897C51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2-krat</w:t>
            </w:r>
          </w:p>
        </w:tc>
        <w:tc>
          <w:tcPr>
            <w:tcW w:w="1418" w:type="dxa"/>
          </w:tcPr>
          <w:p w14:paraId="23107B90" w14:textId="77777777" w:rsidR="00211A70" w:rsidRPr="00517C45" w:rsidRDefault="00211A70" w:rsidP="00897C51">
            <w:pPr>
              <w:pStyle w:val="IHPSTabelaBesedilo"/>
              <w:rPr>
                <w:b/>
                <w:bCs w:val="0"/>
                <w:lang w:eastAsia="sl-SI"/>
              </w:rPr>
            </w:pPr>
            <w:r w:rsidRPr="00517C45">
              <w:rPr>
                <w:b/>
                <w:bCs w:val="0"/>
                <w:lang w:eastAsia="sl-SI"/>
              </w:rPr>
              <w:t>20</w:t>
            </w:r>
          </w:p>
        </w:tc>
      </w:tr>
      <w:tr w:rsidR="00211A70" w:rsidRPr="009E2719" w14:paraId="7C9B17EB" w14:textId="77777777" w:rsidTr="007D01FB">
        <w:tc>
          <w:tcPr>
            <w:tcW w:w="1809" w:type="dxa"/>
          </w:tcPr>
          <w:p w14:paraId="09C51D0F" w14:textId="48B9E766" w:rsidR="00211A70" w:rsidRPr="009E2719" w:rsidRDefault="00211A70" w:rsidP="00897C51">
            <w:pPr>
              <w:pStyle w:val="IHPSTabelaBesedilo"/>
              <w:rPr>
                <w:lang w:eastAsia="sl-SI"/>
              </w:rPr>
            </w:pPr>
            <w:proofErr w:type="spellStart"/>
            <w:r w:rsidRPr="009E2719">
              <w:rPr>
                <w:lang w:eastAsia="sl-SI"/>
              </w:rPr>
              <w:t>Ortiva</w:t>
            </w:r>
            <w:proofErr w:type="spellEnd"/>
            <w:r w:rsidRPr="009E2719">
              <w:rPr>
                <w:lang w:eastAsia="sl-SI"/>
              </w:rPr>
              <w:t>*</w:t>
            </w:r>
            <w:r w:rsidR="00CC4217" w:rsidRPr="009E2719">
              <w:rPr>
                <w:vertAlign w:val="superscript"/>
                <w:lang w:eastAsia="sl-SI"/>
              </w:rPr>
              <w:t xml:space="preserve"> </w:t>
            </w:r>
            <w:r w:rsidR="007E1D5E" w:rsidRPr="005F0DAB">
              <w:rPr>
                <w:rStyle w:val="IHPSTabelaBesediloNadpisChar"/>
              </w:rPr>
              <w:t>MU</w:t>
            </w:r>
          </w:p>
        </w:tc>
        <w:tc>
          <w:tcPr>
            <w:tcW w:w="1396" w:type="dxa"/>
          </w:tcPr>
          <w:p w14:paraId="69F88E21" w14:textId="77777777" w:rsidR="00211A70" w:rsidRPr="009E2719" w:rsidRDefault="00211A70" w:rsidP="00897C51">
            <w:pPr>
              <w:pStyle w:val="IHPSTabelaBesedilo"/>
              <w:rPr>
                <w:lang w:eastAsia="sl-SI"/>
              </w:rPr>
            </w:pPr>
            <w:proofErr w:type="spellStart"/>
            <w:r w:rsidRPr="009E2719">
              <w:rPr>
                <w:lang w:eastAsia="sl-SI"/>
              </w:rPr>
              <w:t>azoksistrobin</w:t>
            </w:r>
            <w:proofErr w:type="spellEnd"/>
          </w:p>
        </w:tc>
        <w:tc>
          <w:tcPr>
            <w:tcW w:w="1256" w:type="dxa"/>
          </w:tcPr>
          <w:p w14:paraId="7F718557" w14:textId="77777777" w:rsidR="00211A70" w:rsidRPr="009E2719" w:rsidRDefault="00211A70" w:rsidP="00897C51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11</w:t>
            </w:r>
          </w:p>
        </w:tc>
        <w:tc>
          <w:tcPr>
            <w:tcW w:w="1118" w:type="dxa"/>
          </w:tcPr>
          <w:p w14:paraId="41155663" w14:textId="7CC2DBDF" w:rsidR="00211A70" w:rsidRPr="009E2719" w:rsidRDefault="00211A70" w:rsidP="00897C51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 xml:space="preserve">1,6 </w:t>
            </w:r>
            <w:r w:rsidR="00A00689" w:rsidRPr="009E2719">
              <w:rPr>
                <w:lang w:eastAsia="sl-SI"/>
              </w:rPr>
              <w:t>L</w:t>
            </w:r>
            <w:r w:rsidRPr="009E2719">
              <w:rPr>
                <w:lang w:eastAsia="sl-SI"/>
              </w:rPr>
              <w:t>/ha</w:t>
            </w:r>
          </w:p>
        </w:tc>
        <w:tc>
          <w:tcPr>
            <w:tcW w:w="979" w:type="dxa"/>
          </w:tcPr>
          <w:p w14:paraId="6A9FF080" w14:textId="77777777" w:rsidR="00211A70" w:rsidRPr="009E2719" w:rsidRDefault="00211A70" w:rsidP="00897C51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28</w:t>
            </w:r>
          </w:p>
        </w:tc>
        <w:tc>
          <w:tcPr>
            <w:tcW w:w="1517" w:type="dxa"/>
          </w:tcPr>
          <w:p w14:paraId="14DA44DB" w14:textId="77777777" w:rsidR="00211A70" w:rsidRPr="009E2719" w:rsidRDefault="00211A70" w:rsidP="00897C51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2-krat</w:t>
            </w:r>
          </w:p>
        </w:tc>
        <w:tc>
          <w:tcPr>
            <w:tcW w:w="1418" w:type="dxa"/>
          </w:tcPr>
          <w:p w14:paraId="14903DAF" w14:textId="77777777" w:rsidR="00211A70" w:rsidRPr="00517C45" w:rsidRDefault="00211A70" w:rsidP="00897C51">
            <w:pPr>
              <w:pStyle w:val="IHPSTabelaBesedilo"/>
              <w:rPr>
                <w:b/>
                <w:bCs w:val="0"/>
                <w:lang w:eastAsia="sl-SI"/>
              </w:rPr>
            </w:pPr>
            <w:r w:rsidRPr="00517C45">
              <w:rPr>
                <w:b/>
                <w:bCs w:val="0"/>
                <w:lang w:eastAsia="sl-SI"/>
              </w:rPr>
              <w:t>20</w:t>
            </w:r>
          </w:p>
        </w:tc>
      </w:tr>
      <w:tr w:rsidR="00211A70" w:rsidRPr="009E2719" w14:paraId="3FDDAB92" w14:textId="77777777" w:rsidTr="007D01FB">
        <w:tc>
          <w:tcPr>
            <w:tcW w:w="1809" w:type="dxa"/>
          </w:tcPr>
          <w:p w14:paraId="64F19F29" w14:textId="5C636703" w:rsidR="00211A70" w:rsidRPr="009E2719" w:rsidRDefault="00211A70" w:rsidP="00897C51">
            <w:pPr>
              <w:pStyle w:val="IHPSTabelaBesedilo"/>
              <w:rPr>
                <w:lang w:eastAsia="sl-SI"/>
              </w:rPr>
            </w:pPr>
            <w:proofErr w:type="spellStart"/>
            <w:r w:rsidRPr="009E2719">
              <w:rPr>
                <w:lang w:eastAsia="sl-SI"/>
              </w:rPr>
              <w:t>Zaftra</w:t>
            </w:r>
            <w:proofErr w:type="spellEnd"/>
            <w:r w:rsidRPr="009E2719">
              <w:rPr>
                <w:lang w:eastAsia="sl-SI"/>
              </w:rPr>
              <w:t xml:space="preserve"> AZT 250 SC*</w:t>
            </w:r>
            <w:r w:rsidR="00897C51">
              <w:rPr>
                <w:vertAlign w:val="superscript"/>
                <w:lang w:eastAsia="sl-SI"/>
              </w:rPr>
              <w:t xml:space="preserve"> </w:t>
            </w:r>
            <w:r w:rsidR="00897C51" w:rsidRPr="005F0DAB">
              <w:rPr>
                <w:rStyle w:val="IHPSTabelaBesediloNadpisChar"/>
              </w:rPr>
              <w:t>MU</w:t>
            </w:r>
          </w:p>
        </w:tc>
        <w:tc>
          <w:tcPr>
            <w:tcW w:w="1396" w:type="dxa"/>
          </w:tcPr>
          <w:p w14:paraId="2473CD6D" w14:textId="77777777" w:rsidR="00211A70" w:rsidRPr="009E2719" w:rsidRDefault="00211A70" w:rsidP="00897C51">
            <w:pPr>
              <w:pStyle w:val="IHPSTabelaBesedilo"/>
              <w:rPr>
                <w:lang w:eastAsia="sl-SI"/>
              </w:rPr>
            </w:pPr>
            <w:proofErr w:type="spellStart"/>
            <w:r w:rsidRPr="009E2719">
              <w:rPr>
                <w:lang w:eastAsia="sl-SI"/>
              </w:rPr>
              <w:t>azoksistrobin</w:t>
            </w:r>
            <w:proofErr w:type="spellEnd"/>
          </w:p>
        </w:tc>
        <w:tc>
          <w:tcPr>
            <w:tcW w:w="1256" w:type="dxa"/>
          </w:tcPr>
          <w:p w14:paraId="099C86CC" w14:textId="77777777" w:rsidR="00211A70" w:rsidRPr="009E2719" w:rsidRDefault="00211A70" w:rsidP="00897C51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11</w:t>
            </w:r>
          </w:p>
        </w:tc>
        <w:tc>
          <w:tcPr>
            <w:tcW w:w="1118" w:type="dxa"/>
          </w:tcPr>
          <w:p w14:paraId="54EBFC6D" w14:textId="15137B36" w:rsidR="00211A70" w:rsidRPr="009E2719" w:rsidRDefault="00211A70" w:rsidP="00897C51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 xml:space="preserve">1,6 </w:t>
            </w:r>
            <w:r w:rsidR="00A00689" w:rsidRPr="009E2719">
              <w:rPr>
                <w:lang w:eastAsia="sl-SI"/>
              </w:rPr>
              <w:t>L</w:t>
            </w:r>
            <w:r w:rsidRPr="009E2719">
              <w:rPr>
                <w:lang w:eastAsia="sl-SI"/>
              </w:rPr>
              <w:t>/ha</w:t>
            </w:r>
          </w:p>
        </w:tc>
        <w:tc>
          <w:tcPr>
            <w:tcW w:w="979" w:type="dxa"/>
          </w:tcPr>
          <w:p w14:paraId="7C3FC3E6" w14:textId="77777777" w:rsidR="00211A70" w:rsidRPr="009E2719" w:rsidRDefault="00211A70" w:rsidP="00897C51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28</w:t>
            </w:r>
          </w:p>
        </w:tc>
        <w:tc>
          <w:tcPr>
            <w:tcW w:w="1517" w:type="dxa"/>
          </w:tcPr>
          <w:p w14:paraId="354B5ABF" w14:textId="77777777" w:rsidR="00211A70" w:rsidRPr="009E2719" w:rsidRDefault="00211A70" w:rsidP="00897C51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2-krat</w:t>
            </w:r>
          </w:p>
        </w:tc>
        <w:tc>
          <w:tcPr>
            <w:tcW w:w="1418" w:type="dxa"/>
          </w:tcPr>
          <w:p w14:paraId="26E52588" w14:textId="77777777" w:rsidR="00211A70" w:rsidRPr="00517C45" w:rsidRDefault="00211A70" w:rsidP="00897C51">
            <w:pPr>
              <w:pStyle w:val="IHPSTabelaBesedilo"/>
              <w:rPr>
                <w:b/>
                <w:bCs w:val="0"/>
                <w:lang w:eastAsia="sl-SI"/>
              </w:rPr>
            </w:pPr>
            <w:r w:rsidRPr="00517C45">
              <w:rPr>
                <w:b/>
                <w:bCs w:val="0"/>
                <w:lang w:eastAsia="sl-SI"/>
              </w:rPr>
              <w:t>20</w:t>
            </w:r>
          </w:p>
        </w:tc>
      </w:tr>
    </w:tbl>
    <w:p w14:paraId="0D6F123E" w14:textId="5CE99BA6" w:rsidR="00897C51" w:rsidRPr="000B078B" w:rsidRDefault="00897C51" w:rsidP="00897C51">
      <w:pPr>
        <w:pStyle w:val="IHPSOPOMBA"/>
        <w:rPr>
          <w:b/>
          <w:bCs/>
        </w:rPr>
      </w:pPr>
      <w:r w:rsidRPr="000B078B">
        <w:rPr>
          <w:b/>
          <w:bCs/>
        </w:rPr>
        <w:t>Varnostni pas – vode = Varnostni pas tlorisne širine od meje brega voda 1. in 2. reda v m – klasične šobe</w:t>
      </w:r>
    </w:p>
    <w:p w14:paraId="00929454" w14:textId="3ACFD8AF" w:rsidR="00211A70" w:rsidRPr="009E2719" w:rsidRDefault="00211A70" w:rsidP="00A371EA">
      <w:pPr>
        <w:pStyle w:val="IHPSOPOMBA"/>
        <w:rPr>
          <w:b/>
        </w:rPr>
      </w:pPr>
      <w:r w:rsidRPr="009E2719">
        <w:t>*</w:t>
      </w:r>
      <w:r w:rsidR="002C69B7">
        <w:t xml:space="preserve"> </w:t>
      </w:r>
      <w:r w:rsidRPr="009E2719">
        <w:t xml:space="preserve">Fungicide </w:t>
      </w:r>
      <w:proofErr w:type="spellStart"/>
      <w:r w:rsidRPr="009E2719">
        <w:rPr>
          <w:b/>
        </w:rPr>
        <w:t>Mirador</w:t>
      </w:r>
      <w:proofErr w:type="spellEnd"/>
      <w:r w:rsidRPr="009E2719">
        <w:rPr>
          <w:b/>
        </w:rPr>
        <w:t xml:space="preserve"> 250 SC,</w:t>
      </w:r>
      <w:r w:rsidRPr="009E2719">
        <w:t xml:space="preserve"> </w:t>
      </w:r>
      <w:proofErr w:type="spellStart"/>
      <w:r w:rsidRPr="009E2719">
        <w:rPr>
          <w:b/>
        </w:rPr>
        <w:t>Ortiva</w:t>
      </w:r>
      <w:proofErr w:type="spellEnd"/>
      <w:r w:rsidRPr="009E2719">
        <w:t xml:space="preserve"> in </w:t>
      </w:r>
      <w:proofErr w:type="spellStart"/>
      <w:r w:rsidRPr="009E2719">
        <w:rPr>
          <w:b/>
        </w:rPr>
        <w:t>Zaftra</w:t>
      </w:r>
      <w:proofErr w:type="spellEnd"/>
      <w:r w:rsidRPr="009E2719">
        <w:rPr>
          <w:b/>
        </w:rPr>
        <w:t xml:space="preserve"> AZT 250 SC</w:t>
      </w:r>
      <w:r w:rsidRPr="009E2719">
        <w:t xml:space="preserve"> uporabljamo od </w:t>
      </w:r>
      <w:proofErr w:type="spellStart"/>
      <w:r w:rsidRPr="009E2719">
        <w:t>fenofaze</w:t>
      </w:r>
      <w:proofErr w:type="spellEnd"/>
      <w:r w:rsidRPr="009E2719">
        <w:t xml:space="preserve"> BBCH 55 (brsti socvetij povečani) dalje.</w:t>
      </w:r>
      <w:r w:rsidR="008D2FB9" w:rsidRPr="009E2719">
        <w:t xml:space="preserve"> </w:t>
      </w:r>
    </w:p>
    <w:p w14:paraId="3FD8B221" w14:textId="6EC40370" w:rsidR="00082E51" w:rsidRPr="009E2719" w:rsidRDefault="000B078B" w:rsidP="00A371EA">
      <w:pPr>
        <w:pStyle w:val="IHPSOPOMBA"/>
      </w:pPr>
      <w:r w:rsidRPr="000B078B">
        <w:rPr>
          <w:rStyle w:val="IHPSMU"/>
        </w:rPr>
        <w:t>MU – manjša uporaba</w:t>
      </w:r>
      <w:r w:rsidR="00352A8F">
        <w:rPr>
          <w:rStyle w:val="IHPSMU"/>
        </w:rPr>
        <w:t>;</w:t>
      </w:r>
      <w:r w:rsidRPr="009E2719">
        <w:t xml:space="preserve"> </w:t>
      </w:r>
      <w:r w:rsidR="00C7391A" w:rsidRPr="009E2719">
        <w:t xml:space="preserve">učinkovitost in </w:t>
      </w:r>
      <w:proofErr w:type="spellStart"/>
      <w:r w:rsidR="00C7391A" w:rsidRPr="009E2719">
        <w:t>fitotoksičnost</w:t>
      </w:r>
      <w:proofErr w:type="spellEnd"/>
      <w:r w:rsidR="00C7391A" w:rsidRPr="009E2719">
        <w:t xml:space="preserve"> sredstev pri uporabi na hmelju ni bila preverjena, zato odgovornost v zvezi z uporabo (učinkovitost in </w:t>
      </w:r>
      <w:proofErr w:type="spellStart"/>
      <w:r w:rsidR="00C7391A" w:rsidRPr="009E2719">
        <w:t>fitotoksičnost</w:t>
      </w:r>
      <w:proofErr w:type="spellEnd"/>
      <w:r w:rsidR="00C7391A" w:rsidRPr="009E2719">
        <w:t>) teh sredstev na hmelju prevzame uporabnik.</w:t>
      </w:r>
    </w:p>
    <w:p w14:paraId="305137CD" w14:textId="77777777" w:rsidR="008823A3" w:rsidRPr="009E2719" w:rsidRDefault="008823A3" w:rsidP="00A371EA">
      <w:pPr>
        <w:pStyle w:val="IHPSOPOMBA"/>
        <w:rPr>
          <w:b/>
          <w:iCs/>
          <w:color w:val="294335"/>
          <w:szCs w:val="18"/>
        </w:rPr>
      </w:pPr>
      <w:r w:rsidRPr="009E2719">
        <w:br w:type="page"/>
      </w:r>
    </w:p>
    <w:p w14:paraId="1250FF02" w14:textId="24F4ACAF" w:rsidR="00211A70" w:rsidRPr="009E2719" w:rsidRDefault="00211A70" w:rsidP="00CE77BF">
      <w:pPr>
        <w:pStyle w:val="IHPSNapisPreglednica"/>
        <w:rPr>
          <w:rFonts w:eastAsia="Times New Roman" w:cs="Arial"/>
          <w:lang w:eastAsia="sl-SI"/>
        </w:rPr>
      </w:pPr>
      <w:r w:rsidRPr="009E2719">
        <w:rPr>
          <w:rFonts w:cs="Arial"/>
        </w:rPr>
        <w:lastRenderedPageBreak/>
        <w:t xml:space="preserve">Preglednica </w:t>
      </w:r>
      <w:r w:rsidRPr="009E2719">
        <w:rPr>
          <w:rFonts w:cs="Arial"/>
        </w:rPr>
        <w:fldChar w:fldCharType="begin"/>
      </w:r>
      <w:r w:rsidRPr="009E2719">
        <w:rPr>
          <w:rFonts w:cs="Arial"/>
        </w:rPr>
        <w:instrText xml:space="preserve"> SEQ Preglednica \* ARABIC </w:instrText>
      </w:r>
      <w:r w:rsidRPr="009E2719">
        <w:rPr>
          <w:rFonts w:cs="Arial"/>
        </w:rPr>
        <w:fldChar w:fldCharType="separate"/>
      </w:r>
      <w:r w:rsidR="00CF7257">
        <w:rPr>
          <w:rFonts w:cs="Arial"/>
          <w:noProof/>
        </w:rPr>
        <w:t>5</w:t>
      </w:r>
      <w:r w:rsidRPr="009E2719">
        <w:rPr>
          <w:rFonts w:cs="Arial"/>
        </w:rPr>
        <w:fldChar w:fldCharType="end"/>
      </w:r>
      <w:r w:rsidRPr="009E2719">
        <w:rPr>
          <w:rFonts w:cs="Arial"/>
        </w:rPr>
        <w:t>:</w:t>
      </w:r>
      <w:r w:rsidR="00487511">
        <w:rPr>
          <w:rFonts w:cs="Arial"/>
        </w:rPr>
        <w:tab/>
      </w:r>
      <w:r w:rsidRPr="009E2719">
        <w:rPr>
          <w:rFonts w:cs="Arial"/>
          <w:lang w:eastAsia="sl-SI"/>
        </w:rPr>
        <w:t xml:space="preserve">Registrirana fitofarmacevtska sredstva za varstvo hmelja v letu </w:t>
      </w:r>
      <w:r w:rsidR="002905AB">
        <w:rPr>
          <w:rFonts w:cs="Arial"/>
          <w:lang w:eastAsia="sl-SI"/>
        </w:rPr>
        <w:t>2026</w:t>
      </w:r>
      <w:r w:rsidRPr="009E2719">
        <w:rPr>
          <w:rFonts w:cs="Arial"/>
          <w:lang w:eastAsia="sl-SI"/>
        </w:rPr>
        <w:t xml:space="preserve">: </w:t>
      </w:r>
      <w:r w:rsidRPr="009E2719">
        <w:rPr>
          <w:rFonts w:eastAsia="Times New Roman" w:cs="Arial"/>
          <w:lang w:eastAsia="sl-SI"/>
        </w:rPr>
        <w:t xml:space="preserve">Hmeljeva </w:t>
      </w:r>
      <w:bookmarkStart w:id="2" w:name="_Hlk159476700"/>
      <w:proofErr w:type="spellStart"/>
      <w:r w:rsidRPr="009E2719">
        <w:rPr>
          <w:rFonts w:eastAsia="Times New Roman" w:cs="Arial"/>
          <w:lang w:eastAsia="sl-SI"/>
        </w:rPr>
        <w:t>cerkosporna</w:t>
      </w:r>
      <w:proofErr w:type="spellEnd"/>
      <w:r w:rsidRPr="009E2719">
        <w:rPr>
          <w:rFonts w:eastAsia="Times New Roman" w:cs="Arial"/>
          <w:lang w:eastAsia="sl-SI"/>
        </w:rPr>
        <w:t xml:space="preserve"> pegavost (</w:t>
      </w:r>
      <w:proofErr w:type="spellStart"/>
      <w:r w:rsidR="00F7079E" w:rsidRPr="009E2719">
        <w:rPr>
          <w:rFonts w:eastAsia="Times New Roman" w:cs="Arial"/>
          <w:i/>
          <w:lang w:eastAsia="sl-SI"/>
        </w:rPr>
        <w:t>Phaeomycocentrospora</w:t>
      </w:r>
      <w:proofErr w:type="spellEnd"/>
      <w:r w:rsidR="00F7079E" w:rsidRPr="009E2719">
        <w:rPr>
          <w:rFonts w:eastAsia="Times New Roman" w:cs="Arial"/>
          <w:i/>
          <w:lang w:eastAsia="sl-SI"/>
        </w:rPr>
        <w:t xml:space="preserve"> </w:t>
      </w:r>
      <w:proofErr w:type="spellStart"/>
      <w:r w:rsidR="00F7079E" w:rsidRPr="009E2719">
        <w:rPr>
          <w:rFonts w:eastAsia="Times New Roman" w:cs="Arial"/>
          <w:i/>
          <w:lang w:eastAsia="sl-SI"/>
        </w:rPr>
        <w:t>cantuariensis</w:t>
      </w:r>
      <w:proofErr w:type="spellEnd"/>
      <w:r w:rsidRPr="009E2719">
        <w:rPr>
          <w:rFonts w:eastAsia="Times New Roman" w:cs="Arial"/>
          <w:lang w:eastAsia="sl-SI"/>
        </w:rPr>
        <w:t>)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a cerkosporna pegavost (Cercospora cantuariensis)"/>
      </w:tblPr>
      <w:tblGrid>
        <w:gridCol w:w="1335"/>
        <w:gridCol w:w="1495"/>
        <w:gridCol w:w="1176"/>
        <w:gridCol w:w="1336"/>
        <w:gridCol w:w="1336"/>
        <w:gridCol w:w="1336"/>
        <w:gridCol w:w="1620"/>
      </w:tblGrid>
      <w:tr w:rsidR="00211A70" w:rsidRPr="00352A8F" w14:paraId="6223CA64" w14:textId="77777777" w:rsidTr="00352A8F">
        <w:tc>
          <w:tcPr>
            <w:tcW w:w="1335" w:type="dxa"/>
          </w:tcPr>
          <w:bookmarkEnd w:id="2"/>
          <w:p w14:paraId="4853B4D0" w14:textId="77777777" w:rsidR="00211A70" w:rsidRPr="00352A8F" w:rsidRDefault="00211A70" w:rsidP="00352A8F">
            <w:pPr>
              <w:pStyle w:val="IHPSTabelaGlava"/>
            </w:pPr>
            <w:r w:rsidRPr="00352A8F">
              <w:t>Pripravek</w:t>
            </w:r>
          </w:p>
        </w:tc>
        <w:tc>
          <w:tcPr>
            <w:tcW w:w="1495" w:type="dxa"/>
          </w:tcPr>
          <w:p w14:paraId="4E4C60AC" w14:textId="77777777" w:rsidR="00211A70" w:rsidRPr="00352A8F" w:rsidRDefault="00211A70" w:rsidP="00352A8F">
            <w:pPr>
              <w:pStyle w:val="IHPSTabelaGlava"/>
            </w:pPr>
            <w:r w:rsidRPr="00352A8F">
              <w:t>Aktivna snov</w:t>
            </w:r>
          </w:p>
        </w:tc>
        <w:tc>
          <w:tcPr>
            <w:tcW w:w="1176" w:type="dxa"/>
          </w:tcPr>
          <w:p w14:paraId="63258531" w14:textId="364415C3" w:rsidR="00211A70" w:rsidRPr="00352A8F" w:rsidRDefault="00211A70" w:rsidP="00352A8F">
            <w:pPr>
              <w:pStyle w:val="IHPSTabelaGlava"/>
            </w:pPr>
            <w:r w:rsidRPr="00352A8F">
              <w:t xml:space="preserve">FRAC </w:t>
            </w:r>
            <w:r w:rsidR="00E34FA4">
              <w:t>skupina</w:t>
            </w:r>
          </w:p>
        </w:tc>
        <w:tc>
          <w:tcPr>
            <w:tcW w:w="1336" w:type="dxa"/>
          </w:tcPr>
          <w:p w14:paraId="3173996B" w14:textId="77777777" w:rsidR="00211A70" w:rsidRPr="00352A8F" w:rsidRDefault="00211A70" w:rsidP="00352A8F">
            <w:pPr>
              <w:pStyle w:val="IHPSTabelaGlava"/>
            </w:pPr>
            <w:r w:rsidRPr="00352A8F">
              <w:t>Konc./ odmerek</w:t>
            </w:r>
          </w:p>
        </w:tc>
        <w:tc>
          <w:tcPr>
            <w:tcW w:w="1336" w:type="dxa"/>
          </w:tcPr>
          <w:p w14:paraId="3AD177EF" w14:textId="77777777" w:rsidR="00211A70" w:rsidRPr="00352A8F" w:rsidRDefault="00211A70" w:rsidP="00352A8F">
            <w:pPr>
              <w:pStyle w:val="IHPSTabelaGlava"/>
            </w:pPr>
            <w:r w:rsidRPr="00352A8F">
              <w:t>Karenc</w:t>
            </w:r>
          </w:p>
          <w:p w14:paraId="10F2F267" w14:textId="77777777" w:rsidR="00211A70" w:rsidRPr="00352A8F" w:rsidRDefault="00211A70" w:rsidP="00352A8F">
            <w:pPr>
              <w:pStyle w:val="IHPSTabelaGlava"/>
            </w:pPr>
            <w:r w:rsidRPr="00352A8F">
              <w:t>(dni)</w:t>
            </w:r>
          </w:p>
        </w:tc>
        <w:tc>
          <w:tcPr>
            <w:tcW w:w="1336" w:type="dxa"/>
          </w:tcPr>
          <w:p w14:paraId="534A2672" w14:textId="75582C31" w:rsidR="00211A70" w:rsidRPr="00352A8F" w:rsidRDefault="006F12DC" w:rsidP="00352A8F">
            <w:pPr>
              <w:pStyle w:val="IHPSTabelaGlava"/>
            </w:pPr>
            <w:r w:rsidRPr="00396F10">
              <w:t>Maks. št</w:t>
            </w:r>
            <w:r>
              <w:t xml:space="preserve">. </w:t>
            </w:r>
            <w:r w:rsidRPr="00396F10">
              <w:t>škropljenj v rastni dobi</w:t>
            </w:r>
          </w:p>
        </w:tc>
        <w:tc>
          <w:tcPr>
            <w:tcW w:w="1620" w:type="dxa"/>
          </w:tcPr>
          <w:p w14:paraId="5EB1B2C3" w14:textId="482B18BB" w:rsidR="00211A70" w:rsidRPr="00352A8F" w:rsidRDefault="00352A8F" w:rsidP="00352A8F">
            <w:pPr>
              <w:pStyle w:val="IHPSTabelaGlava"/>
            </w:pPr>
            <w:r w:rsidRPr="00352A8F">
              <w:t>Varnostni pas – vode</w:t>
            </w:r>
            <w:r w:rsidR="00940DCF">
              <w:t xml:space="preserve"> (m)</w:t>
            </w:r>
          </w:p>
        </w:tc>
      </w:tr>
      <w:tr w:rsidR="00211A70" w:rsidRPr="009E2719" w14:paraId="629D82EE" w14:textId="77777777" w:rsidTr="00352A8F">
        <w:tc>
          <w:tcPr>
            <w:tcW w:w="1335" w:type="dxa"/>
          </w:tcPr>
          <w:p w14:paraId="12183938" w14:textId="1D3CCE3E" w:rsidR="00211A70" w:rsidRPr="009E2719" w:rsidRDefault="0093289F" w:rsidP="00352A8F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-</w:t>
            </w:r>
          </w:p>
        </w:tc>
        <w:tc>
          <w:tcPr>
            <w:tcW w:w="1495" w:type="dxa"/>
          </w:tcPr>
          <w:p w14:paraId="4657D97B" w14:textId="40C0D2BA" w:rsidR="00211A70" w:rsidRPr="009E2719" w:rsidRDefault="0093289F" w:rsidP="00352A8F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-</w:t>
            </w:r>
          </w:p>
        </w:tc>
        <w:tc>
          <w:tcPr>
            <w:tcW w:w="1176" w:type="dxa"/>
          </w:tcPr>
          <w:p w14:paraId="333F301B" w14:textId="4061035F" w:rsidR="00211A70" w:rsidRPr="009E2719" w:rsidRDefault="0093289F" w:rsidP="00352A8F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-</w:t>
            </w:r>
          </w:p>
        </w:tc>
        <w:tc>
          <w:tcPr>
            <w:tcW w:w="1336" w:type="dxa"/>
          </w:tcPr>
          <w:p w14:paraId="1A254F48" w14:textId="64CB34EB" w:rsidR="00211A70" w:rsidRPr="009E2719" w:rsidRDefault="0093289F" w:rsidP="00352A8F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-</w:t>
            </w:r>
          </w:p>
        </w:tc>
        <w:tc>
          <w:tcPr>
            <w:tcW w:w="1336" w:type="dxa"/>
          </w:tcPr>
          <w:p w14:paraId="245F3DF9" w14:textId="62B9FA4E" w:rsidR="00211A70" w:rsidRPr="009E2719" w:rsidRDefault="0093289F" w:rsidP="00352A8F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-</w:t>
            </w:r>
          </w:p>
        </w:tc>
        <w:tc>
          <w:tcPr>
            <w:tcW w:w="1336" w:type="dxa"/>
          </w:tcPr>
          <w:p w14:paraId="74D93180" w14:textId="13C4617F" w:rsidR="00211A70" w:rsidRPr="009E2719" w:rsidRDefault="0093289F" w:rsidP="00352A8F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-</w:t>
            </w:r>
          </w:p>
        </w:tc>
        <w:tc>
          <w:tcPr>
            <w:tcW w:w="1620" w:type="dxa"/>
          </w:tcPr>
          <w:p w14:paraId="4B4CF69B" w14:textId="6FDD12D6" w:rsidR="00211A70" w:rsidRPr="009E2719" w:rsidRDefault="0093289F" w:rsidP="00352A8F">
            <w:pPr>
              <w:pStyle w:val="IHPSTabelaBesedilo"/>
              <w:rPr>
                <w:b/>
                <w:lang w:eastAsia="sl-SI"/>
              </w:rPr>
            </w:pPr>
            <w:r>
              <w:rPr>
                <w:b/>
                <w:lang w:eastAsia="sl-SI"/>
              </w:rPr>
              <w:t>-</w:t>
            </w:r>
          </w:p>
        </w:tc>
      </w:tr>
    </w:tbl>
    <w:p w14:paraId="66AFE237" w14:textId="3BC3E4D2" w:rsidR="00211A70" w:rsidRPr="009E2719" w:rsidRDefault="00211A70" w:rsidP="00CE77BF">
      <w:pPr>
        <w:pStyle w:val="IHPSNapisPreglednica"/>
        <w:rPr>
          <w:rFonts w:eastAsia="Times New Roman" w:cs="Arial"/>
          <w:lang w:eastAsia="sl-SI"/>
        </w:rPr>
      </w:pPr>
      <w:r w:rsidRPr="009E2719">
        <w:rPr>
          <w:rFonts w:cs="Arial"/>
        </w:rPr>
        <w:t xml:space="preserve">Preglednica </w:t>
      </w:r>
      <w:r w:rsidRPr="009E2719">
        <w:rPr>
          <w:rFonts w:cs="Arial"/>
        </w:rPr>
        <w:fldChar w:fldCharType="begin"/>
      </w:r>
      <w:r w:rsidRPr="009E2719">
        <w:rPr>
          <w:rFonts w:cs="Arial"/>
        </w:rPr>
        <w:instrText xml:space="preserve"> SEQ Preglednica \* ARABIC </w:instrText>
      </w:r>
      <w:r w:rsidRPr="009E2719">
        <w:rPr>
          <w:rFonts w:cs="Arial"/>
        </w:rPr>
        <w:fldChar w:fldCharType="separate"/>
      </w:r>
      <w:r w:rsidR="00CF7257">
        <w:rPr>
          <w:rFonts w:cs="Arial"/>
          <w:noProof/>
        </w:rPr>
        <w:t>6</w:t>
      </w:r>
      <w:r w:rsidRPr="009E2719">
        <w:rPr>
          <w:rFonts w:cs="Arial"/>
        </w:rPr>
        <w:fldChar w:fldCharType="end"/>
      </w:r>
      <w:r w:rsidRPr="009E2719">
        <w:rPr>
          <w:rFonts w:cs="Arial"/>
        </w:rPr>
        <w:t>:</w:t>
      </w:r>
      <w:r w:rsidR="00487511">
        <w:rPr>
          <w:rFonts w:cs="Arial"/>
        </w:rPr>
        <w:tab/>
      </w:r>
      <w:r w:rsidRPr="009E2719">
        <w:rPr>
          <w:rFonts w:cs="Arial"/>
          <w:lang w:eastAsia="sl-SI"/>
        </w:rPr>
        <w:t xml:space="preserve">Registrirana fitofarmacevtska sredstva za varstvo hmelja v letu </w:t>
      </w:r>
      <w:r w:rsidR="002905AB">
        <w:rPr>
          <w:rFonts w:cs="Arial"/>
          <w:lang w:eastAsia="sl-SI"/>
        </w:rPr>
        <w:t>2026</w:t>
      </w:r>
      <w:r w:rsidRPr="009E2719">
        <w:rPr>
          <w:rFonts w:cs="Arial"/>
          <w:lang w:eastAsia="sl-SI"/>
        </w:rPr>
        <w:t xml:space="preserve">: </w:t>
      </w:r>
      <w:r w:rsidRPr="009E2719">
        <w:rPr>
          <w:rFonts w:eastAsia="Times New Roman" w:cs="Arial"/>
          <w:lang w:eastAsia="sl-SI"/>
        </w:rPr>
        <w:t>Hmeljeva listna uš (</w:t>
      </w:r>
      <w:proofErr w:type="spellStart"/>
      <w:r w:rsidRPr="009E2719">
        <w:rPr>
          <w:rFonts w:eastAsia="Times New Roman" w:cs="Arial"/>
          <w:i/>
          <w:lang w:eastAsia="sl-SI"/>
        </w:rPr>
        <w:t>Phorodon</w:t>
      </w:r>
      <w:proofErr w:type="spellEnd"/>
      <w:r w:rsidRPr="009E2719">
        <w:rPr>
          <w:rFonts w:eastAsia="Times New Roman" w:cs="Arial"/>
          <w:i/>
          <w:lang w:eastAsia="sl-SI"/>
        </w:rPr>
        <w:t xml:space="preserve"> </w:t>
      </w:r>
      <w:proofErr w:type="spellStart"/>
      <w:r w:rsidRPr="009E2719">
        <w:rPr>
          <w:rFonts w:eastAsia="Times New Roman" w:cs="Arial"/>
          <w:i/>
          <w:lang w:eastAsia="sl-SI"/>
        </w:rPr>
        <w:t>humuli</w:t>
      </w:r>
      <w:proofErr w:type="spellEnd"/>
      <w:r w:rsidRPr="009E2719">
        <w:rPr>
          <w:rFonts w:eastAsia="Times New Roman" w:cs="Arial"/>
          <w:lang w:eastAsia="sl-SI"/>
        </w:rPr>
        <w:t>)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a listna uš (Phorodon humuli)"/>
      </w:tblPr>
      <w:tblGrid>
        <w:gridCol w:w="1168"/>
        <w:gridCol w:w="670"/>
        <w:gridCol w:w="1134"/>
        <w:gridCol w:w="1134"/>
        <w:gridCol w:w="1418"/>
        <w:gridCol w:w="992"/>
        <w:gridCol w:w="1134"/>
        <w:gridCol w:w="992"/>
        <w:gridCol w:w="992"/>
      </w:tblGrid>
      <w:tr w:rsidR="00352A8F" w:rsidRPr="009E2719" w14:paraId="1952D9FC" w14:textId="77777777" w:rsidTr="00B4683E">
        <w:tc>
          <w:tcPr>
            <w:tcW w:w="1168" w:type="dxa"/>
          </w:tcPr>
          <w:p w14:paraId="475676D9" w14:textId="7E24CAEC" w:rsidR="00352A8F" w:rsidRPr="009E2719" w:rsidRDefault="00352A8F" w:rsidP="00352A8F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9E2719">
              <w:t>Pripravek</w:t>
            </w:r>
          </w:p>
        </w:tc>
        <w:tc>
          <w:tcPr>
            <w:tcW w:w="670" w:type="dxa"/>
          </w:tcPr>
          <w:p w14:paraId="5B1A363A" w14:textId="10284B8E" w:rsidR="00352A8F" w:rsidRDefault="00352A8F" w:rsidP="00352A8F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cs="Arial"/>
                <w:lang w:eastAsia="sl-SI"/>
              </w:rPr>
              <w:t>EKO</w:t>
            </w:r>
          </w:p>
        </w:tc>
        <w:tc>
          <w:tcPr>
            <w:tcW w:w="1134" w:type="dxa"/>
          </w:tcPr>
          <w:p w14:paraId="179F2F48" w14:textId="1C0C8F4B" w:rsidR="00352A8F" w:rsidRPr="009E2719" w:rsidRDefault="00352A8F" w:rsidP="00352A8F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9E2719">
              <w:t>Aktivna snov</w:t>
            </w:r>
          </w:p>
        </w:tc>
        <w:tc>
          <w:tcPr>
            <w:tcW w:w="1134" w:type="dxa"/>
          </w:tcPr>
          <w:p w14:paraId="50E59953" w14:textId="30D3EC25" w:rsidR="00352A8F" w:rsidRPr="009E2719" w:rsidRDefault="00352A8F" w:rsidP="00352A8F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9E2719">
              <w:t xml:space="preserve">IRAC </w:t>
            </w:r>
            <w:r w:rsidR="00E34FA4">
              <w:t>skupina</w:t>
            </w:r>
          </w:p>
        </w:tc>
        <w:tc>
          <w:tcPr>
            <w:tcW w:w="1418" w:type="dxa"/>
          </w:tcPr>
          <w:p w14:paraId="1337D986" w14:textId="28DAE045" w:rsidR="00352A8F" w:rsidRPr="009E2719" w:rsidRDefault="00352A8F" w:rsidP="00352A8F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9E2719">
              <w:t>Konc./</w:t>
            </w:r>
            <w:r>
              <w:t xml:space="preserve"> </w:t>
            </w:r>
            <w:r w:rsidRPr="009E2719">
              <w:t>odmerek</w:t>
            </w:r>
          </w:p>
        </w:tc>
        <w:tc>
          <w:tcPr>
            <w:tcW w:w="992" w:type="dxa"/>
          </w:tcPr>
          <w:p w14:paraId="60A0B162" w14:textId="57F5AFFF" w:rsidR="00352A8F" w:rsidRPr="009E2719" w:rsidRDefault="00352A8F" w:rsidP="00352A8F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9E2719">
              <w:t>Karenca (dni)</w:t>
            </w:r>
          </w:p>
        </w:tc>
        <w:tc>
          <w:tcPr>
            <w:tcW w:w="1134" w:type="dxa"/>
          </w:tcPr>
          <w:p w14:paraId="0FC1F64A" w14:textId="0684ED1D" w:rsidR="00352A8F" w:rsidRPr="009E2719" w:rsidRDefault="006F12DC" w:rsidP="00352A8F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396F10">
              <w:t>Maks. št</w:t>
            </w:r>
            <w:r>
              <w:t xml:space="preserve">. </w:t>
            </w:r>
            <w:r w:rsidRPr="00396F10">
              <w:t>škropljenj v rastni dobi</w:t>
            </w:r>
          </w:p>
        </w:tc>
        <w:tc>
          <w:tcPr>
            <w:tcW w:w="992" w:type="dxa"/>
          </w:tcPr>
          <w:p w14:paraId="1F1227C3" w14:textId="10CF6F7C" w:rsidR="00352A8F" w:rsidRPr="009E2719" w:rsidRDefault="00352A8F" w:rsidP="00352A8F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cs="Arial"/>
                <w:lang w:eastAsia="sl-SI"/>
              </w:rPr>
              <w:t xml:space="preserve">VP </w:t>
            </w:r>
            <w:r w:rsidRPr="009E2719">
              <w:rPr>
                <w:rFonts w:cs="Arial"/>
                <w:lang w:eastAsia="sl-SI"/>
              </w:rPr>
              <w:t>Šobe klasične</w:t>
            </w:r>
            <w:r w:rsidR="00940DCF">
              <w:rPr>
                <w:rFonts w:cs="Arial"/>
                <w:lang w:eastAsia="sl-SI"/>
              </w:rPr>
              <w:t xml:space="preserve"> (m)</w:t>
            </w:r>
          </w:p>
        </w:tc>
        <w:tc>
          <w:tcPr>
            <w:tcW w:w="992" w:type="dxa"/>
          </w:tcPr>
          <w:p w14:paraId="168C2422" w14:textId="58921EB5" w:rsidR="00352A8F" w:rsidRPr="009E2719" w:rsidRDefault="00352A8F" w:rsidP="00352A8F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cs="Arial"/>
                <w:lang w:eastAsia="sl-SI"/>
              </w:rPr>
              <w:t xml:space="preserve">VP </w:t>
            </w:r>
            <w:r w:rsidRPr="009E2719">
              <w:rPr>
                <w:rFonts w:cs="Arial"/>
                <w:lang w:eastAsia="sl-SI"/>
              </w:rPr>
              <w:t xml:space="preserve">Šobe </w:t>
            </w:r>
            <w:proofErr w:type="spellStart"/>
            <w:r w:rsidRPr="009E2719">
              <w:rPr>
                <w:rFonts w:cs="Arial"/>
                <w:lang w:eastAsia="sl-SI"/>
              </w:rPr>
              <w:t>Agrotop</w:t>
            </w:r>
            <w:proofErr w:type="spellEnd"/>
            <w:r w:rsidRPr="009E2719">
              <w:rPr>
                <w:rFonts w:cs="Arial"/>
                <w:lang w:eastAsia="sl-SI"/>
              </w:rPr>
              <w:t xml:space="preserve"> TD</w:t>
            </w:r>
            <w:r w:rsidR="00940DCF">
              <w:rPr>
                <w:rFonts w:cs="Arial"/>
                <w:lang w:eastAsia="sl-SI"/>
              </w:rPr>
              <w:t xml:space="preserve"> (m)</w:t>
            </w:r>
          </w:p>
        </w:tc>
      </w:tr>
      <w:tr w:rsidR="00352A8F" w:rsidRPr="00352A8F" w14:paraId="2979BC15" w14:textId="77777777" w:rsidTr="00B4683E">
        <w:tc>
          <w:tcPr>
            <w:tcW w:w="1168" w:type="dxa"/>
          </w:tcPr>
          <w:p w14:paraId="652C8EB7" w14:textId="77777777" w:rsidR="00352A8F" w:rsidRPr="00352A8F" w:rsidRDefault="00352A8F" w:rsidP="00352A8F">
            <w:pPr>
              <w:pStyle w:val="IHPSTabelaBesedilo"/>
            </w:pPr>
            <w:proofErr w:type="spellStart"/>
            <w:r w:rsidRPr="00352A8F">
              <w:t>Afinto</w:t>
            </w:r>
            <w:proofErr w:type="spellEnd"/>
          </w:p>
        </w:tc>
        <w:tc>
          <w:tcPr>
            <w:tcW w:w="670" w:type="dxa"/>
          </w:tcPr>
          <w:p w14:paraId="02769729" w14:textId="2266C8E5" w:rsidR="00352A8F" w:rsidRPr="00352A8F" w:rsidRDefault="00352A8F" w:rsidP="00352A8F">
            <w:pPr>
              <w:pStyle w:val="IHPSTabelaBesedilo"/>
            </w:pPr>
            <w:r w:rsidRPr="00352A8F">
              <w:t>NE</w:t>
            </w:r>
          </w:p>
        </w:tc>
        <w:tc>
          <w:tcPr>
            <w:tcW w:w="1134" w:type="dxa"/>
          </w:tcPr>
          <w:p w14:paraId="796BEC5A" w14:textId="0AFC0C75" w:rsidR="00352A8F" w:rsidRPr="00352A8F" w:rsidRDefault="00352A8F" w:rsidP="00352A8F">
            <w:pPr>
              <w:pStyle w:val="IHPSTabelaBesedilo"/>
            </w:pPr>
            <w:proofErr w:type="spellStart"/>
            <w:r w:rsidRPr="00352A8F">
              <w:t>flonikamid</w:t>
            </w:r>
            <w:proofErr w:type="spellEnd"/>
          </w:p>
        </w:tc>
        <w:tc>
          <w:tcPr>
            <w:tcW w:w="1134" w:type="dxa"/>
          </w:tcPr>
          <w:p w14:paraId="3C572BC9" w14:textId="77777777" w:rsidR="00352A8F" w:rsidRPr="00352A8F" w:rsidRDefault="00352A8F" w:rsidP="00352A8F">
            <w:pPr>
              <w:pStyle w:val="IHPSTabelaBesedilo"/>
            </w:pPr>
            <w:r w:rsidRPr="00352A8F">
              <w:t>29</w:t>
            </w:r>
          </w:p>
        </w:tc>
        <w:tc>
          <w:tcPr>
            <w:tcW w:w="1418" w:type="dxa"/>
          </w:tcPr>
          <w:p w14:paraId="773797DB" w14:textId="77777777" w:rsidR="00352A8F" w:rsidRPr="00352A8F" w:rsidRDefault="00352A8F" w:rsidP="00352A8F">
            <w:pPr>
              <w:pStyle w:val="IHPSTabelaBesedilo"/>
            </w:pPr>
            <w:r w:rsidRPr="00352A8F">
              <w:t>0,18 kg/ha</w:t>
            </w:r>
          </w:p>
        </w:tc>
        <w:tc>
          <w:tcPr>
            <w:tcW w:w="992" w:type="dxa"/>
          </w:tcPr>
          <w:p w14:paraId="2AC9A498" w14:textId="77777777" w:rsidR="00352A8F" w:rsidRPr="00352A8F" w:rsidRDefault="00352A8F" w:rsidP="00352A8F">
            <w:pPr>
              <w:pStyle w:val="IHPSTabelaBesedilo"/>
            </w:pPr>
            <w:r w:rsidRPr="00352A8F">
              <w:t>21</w:t>
            </w:r>
          </w:p>
        </w:tc>
        <w:tc>
          <w:tcPr>
            <w:tcW w:w="1134" w:type="dxa"/>
          </w:tcPr>
          <w:p w14:paraId="14BC34C3" w14:textId="77777777" w:rsidR="00352A8F" w:rsidRPr="00352A8F" w:rsidRDefault="00352A8F" w:rsidP="00352A8F">
            <w:pPr>
              <w:pStyle w:val="IHPSTabelaBesedilo"/>
            </w:pPr>
            <w:r w:rsidRPr="00352A8F">
              <w:t>2-krat</w:t>
            </w:r>
          </w:p>
        </w:tc>
        <w:tc>
          <w:tcPr>
            <w:tcW w:w="992" w:type="dxa"/>
          </w:tcPr>
          <w:p w14:paraId="1340D2A4" w14:textId="77777777" w:rsidR="00352A8F" w:rsidRPr="00517C45" w:rsidRDefault="00352A8F" w:rsidP="00352A8F">
            <w:pPr>
              <w:pStyle w:val="IHPSTabelaBesedilo"/>
              <w:rPr>
                <w:b/>
                <w:bCs w:val="0"/>
              </w:rPr>
            </w:pPr>
            <w:r w:rsidRPr="00517C45">
              <w:rPr>
                <w:b/>
                <w:bCs w:val="0"/>
              </w:rPr>
              <w:t>15 (5)</w:t>
            </w:r>
          </w:p>
        </w:tc>
        <w:tc>
          <w:tcPr>
            <w:tcW w:w="992" w:type="dxa"/>
          </w:tcPr>
          <w:p w14:paraId="38DDA117" w14:textId="77777777" w:rsidR="00352A8F" w:rsidRPr="00517C45" w:rsidRDefault="00352A8F" w:rsidP="00352A8F">
            <w:pPr>
              <w:pStyle w:val="IHPSTabelaBesedilo"/>
              <w:rPr>
                <w:b/>
                <w:bCs w:val="0"/>
              </w:rPr>
            </w:pPr>
          </w:p>
        </w:tc>
      </w:tr>
      <w:tr w:rsidR="00352A8F" w:rsidRPr="00352A8F" w14:paraId="07023F82" w14:textId="77777777" w:rsidTr="00B4683E">
        <w:tc>
          <w:tcPr>
            <w:tcW w:w="1168" w:type="dxa"/>
          </w:tcPr>
          <w:p w14:paraId="300A55DE" w14:textId="77777777" w:rsidR="00352A8F" w:rsidRPr="00352A8F" w:rsidRDefault="00352A8F" w:rsidP="00352A8F">
            <w:pPr>
              <w:pStyle w:val="IHPSTabelaBesedilo"/>
            </w:pPr>
            <w:proofErr w:type="spellStart"/>
            <w:r w:rsidRPr="00352A8F">
              <w:t>Teppeki</w:t>
            </w:r>
            <w:proofErr w:type="spellEnd"/>
          </w:p>
        </w:tc>
        <w:tc>
          <w:tcPr>
            <w:tcW w:w="670" w:type="dxa"/>
          </w:tcPr>
          <w:p w14:paraId="6164A327" w14:textId="15EE029A" w:rsidR="00352A8F" w:rsidRPr="00352A8F" w:rsidRDefault="00352A8F" w:rsidP="00352A8F">
            <w:pPr>
              <w:pStyle w:val="IHPSTabelaBesedilo"/>
            </w:pPr>
            <w:r w:rsidRPr="00352A8F">
              <w:t>NE</w:t>
            </w:r>
          </w:p>
        </w:tc>
        <w:tc>
          <w:tcPr>
            <w:tcW w:w="1134" w:type="dxa"/>
          </w:tcPr>
          <w:p w14:paraId="178CF5E6" w14:textId="1A91AB48" w:rsidR="00352A8F" w:rsidRPr="00352A8F" w:rsidRDefault="00352A8F" w:rsidP="00352A8F">
            <w:pPr>
              <w:pStyle w:val="IHPSTabelaBesedilo"/>
            </w:pPr>
            <w:proofErr w:type="spellStart"/>
            <w:r w:rsidRPr="00352A8F">
              <w:t>flonikamid</w:t>
            </w:r>
            <w:proofErr w:type="spellEnd"/>
          </w:p>
        </w:tc>
        <w:tc>
          <w:tcPr>
            <w:tcW w:w="1134" w:type="dxa"/>
          </w:tcPr>
          <w:p w14:paraId="15C240A3" w14:textId="77777777" w:rsidR="00352A8F" w:rsidRPr="00352A8F" w:rsidRDefault="00352A8F" w:rsidP="00352A8F">
            <w:pPr>
              <w:pStyle w:val="IHPSTabelaBesedilo"/>
            </w:pPr>
            <w:r w:rsidRPr="00352A8F">
              <w:t>29</w:t>
            </w:r>
          </w:p>
        </w:tc>
        <w:tc>
          <w:tcPr>
            <w:tcW w:w="1418" w:type="dxa"/>
          </w:tcPr>
          <w:p w14:paraId="58367D03" w14:textId="77777777" w:rsidR="00352A8F" w:rsidRPr="00352A8F" w:rsidRDefault="00352A8F" w:rsidP="00352A8F">
            <w:pPr>
              <w:pStyle w:val="IHPSTabelaBesedilo"/>
            </w:pPr>
            <w:r w:rsidRPr="00352A8F">
              <w:t>0,18 kg/ha</w:t>
            </w:r>
          </w:p>
        </w:tc>
        <w:tc>
          <w:tcPr>
            <w:tcW w:w="992" w:type="dxa"/>
          </w:tcPr>
          <w:p w14:paraId="3D66C717" w14:textId="77777777" w:rsidR="00352A8F" w:rsidRPr="00352A8F" w:rsidRDefault="00352A8F" w:rsidP="00352A8F">
            <w:pPr>
              <w:pStyle w:val="IHPSTabelaBesedilo"/>
            </w:pPr>
            <w:r w:rsidRPr="00352A8F">
              <w:t>21</w:t>
            </w:r>
          </w:p>
        </w:tc>
        <w:tc>
          <w:tcPr>
            <w:tcW w:w="1134" w:type="dxa"/>
          </w:tcPr>
          <w:p w14:paraId="2AF07F85" w14:textId="77777777" w:rsidR="00352A8F" w:rsidRPr="00352A8F" w:rsidRDefault="00352A8F" w:rsidP="00352A8F">
            <w:pPr>
              <w:pStyle w:val="IHPSTabelaBesedilo"/>
            </w:pPr>
            <w:r w:rsidRPr="00352A8F">
              <w:t>2-krat</w:t>
            </w:r>
          </w:p>
        </w:tc>
        <w:tc>
          <w:tcPr>
            <w:tcW w:w="992" w:type="dxa"/>
          </w:tcPr>
          <w:p w14:paraId="6758D3B3" w14:textId="77777777" w:rsidR="00352A8F" w:rsidRPr="00517C45" w:rsidRDefault="00352A8F" w:rsidP="00352A8F">
            <w:pPr>
              <w:pStyle w:val="IHPSTabelaBesedilo"/>
              <w:rPr>
                <w:b/>
                <w:bCs w:val="0"/>
              </w:rPr>
            </w:pPr>
            <w:r w:rsidRPr="00517C45">
              <w:rPr>
                <w:b/>
                <w:bCs w:val="0"/>
              </w:rPr>
              <w:t>15 (5)</w:t>
            </w:r>
          </w:p>
        </w:tc>
        <w:tc>
          <w:tcPr>
            <w:tcW w:w="992" w:type="dxa"/>
          </w:tcPr>
          <w:p w14:paraId="55BE77AE" w14:textId="77777777" w:rsidR="00352A8F" w:rsidRPr="00517C45" w:rsidRDefault="00352A8F" w:rsidP="00352A8F">
            <w:pPr>
              <w:pStyle w:val="IHPSTabelaBesedilo"/>
              <w:rPr>
                <w:b/>
                <w:bCs w:val="0"/>
              </w:rPr>
            </w:pPr>
          </w:p>
        </w:tc>
      </w:tr>
      <w:tr w:rsidR="00352A8F" w:rsidRPr="00352A8F" w14:paraId="07858511" w14:textId="77777777" w:rsidTr="00B4683E">
        <w:tc>
          <w:tcPr>
            <w:tcW w:w="1168" w:type="dxa"/>
          </w:tcPr>
          <w:p w14:paraId="502532C8" w14:textId="09D98949" w:rsidR="00352A8F" w:rsidRPr="00352A8F" w:rsidRDefault="00352A8F" w:rsidP="00E36B2B">
            <w:pPr>
              <w:pStyle w:val="IHPSTabelaBesedilo"/>
            </w:pPr>
            <w:proofErr w:type="spellStart"/>
            <w:r w:rsidRPr="00352A8F">
              <w:t>Asset</w:t>
            </w:r>
            <w:proofErr w:type="spellEnd"/>
            <w:r w:rsidRPr="00352A8F">
              <w:t xml:space="preserve"> </w:t>
            </w:r>
            <w:proofErr w:type="spellStart"/>
            <w:r w:rsidRPr="00352A8F">
              <w:t>five</w:t>
            </w:r>
            <w:proofErr w:type="spellEnd"/>
            <w:r w:rsidRPr="00352A8F">
              <w:t xml:space="preserve">* </w:t>
            </w:r>
            <w:r w:rsidRPr="00E36B2B">
              <w:rPr>
                <w:rStyle w:val="IHPSTabelaBesediloNadpisChar"/>
              </w:rPr>
              <w:t>MU</w:t>
            </w:r>
          </w:p>
        </w:tc>
        <w:tc>
          <w:tcPr>
            <w:tcW w:w="670" w:type="dxa"/>
          </w:tcPr>
          <w:p w14:paraId="19B596DB" w14:textId="34A0D6AA" w:rsidR="00352A8F" w:rsidRPr="00E36B2B" w:rsidRDefault="00352A8F" w:rsidP="00E36B2B">
            <w:pPr>
              <w:pStyle w:val="IHPSTabelaBesedilo"/>
              <w:rPr>
                <w:b/>
                <w:bCs w:val="0"/>
              </w:rPr>
            </w:pPr>
            <w:r w:rsidRPr="00E36B2B">
              <w:rPr>
                <w:b/>
                <w:bCs w:val="0"/>
              </w:rPr>
              <w:t>DA</w:t>
            </w:r>
          </w:p>
        </w:tc>
        <w:tc>
          <w:tcPr>
            <w:tcW w:w="1134" w:type="dxa"/>
          </w:tcPr>
          <w:p w14:paraId="3E1A102A" w14:textId="6CD3F046" w:rsidR="00352A8F" w:rsidRPr="00352A8F" w:rsidRDefault="00352A8F" w:rsidP="00E36B2B">
            <w:pPr>
              <w:pStyle w:val="IHPSTabelaBesedilo"/>
            </w:pPr>
            <w:r w:rsidRPr="00352A8F">
              <w:t>piretrin</w:t>
            </w:r>
          </w:p>
        </w:tc>
        <w:tc>
          <w:tcPr>
            <w:tcW w:w="1134" w:type="dxa"/>
          </w:tcPr>
          <w:p w14:paraId="08EAF3D4" w14:textId="77777777" w:rsidR="00352A8F" w:rsidRPr="00352A8F" w:rsidRDefault="00352A8F" w:rsidP="00E36B2B">
            <w:pPr>
              <w:pStyle w:val="IHPSTabelaBesedilo"/>
            </w:pPr>
            <w:r w:rsidRPr="00352A8F">
              <w:t>3A</w:t>
            </w:r>
          </w:p>
        </w:tc>
        <w:tc>
          <w:tcPr>
            <w:tcW w:w="1418" w:type="dxa"/>
          </w:tcPr>
          <w:p w14:paraId="3898B3F4" w14:textId="15DA78A9" w:rsidR="00352A8F" w:rsidRPr="00352A8F" w:rsidRDefault="00352A8F" w:rsidP="00E36B2B">
            <w:pPr>
              <w:pStyle w:val="IHPSTabelaBesedilo"/>
            </w:pPr>
            <w:r w:rsidRPr="00352A8F">
              <w:t xml:space="preserve">0,96 </w:t>
            </w:r>
            <w:r w:rsidR="00B4683E" w:rsidRPr="00352A8F">
              <w:t>L</w:t>
            </w:r>
            <w:r w:rsidRPr="00352A8F">
              <w:t>/ha</w:t>
            </w:r>
          </w:p>
        </w:tc>
        <w:tc>
          <w:tcPr>
            <w:tcW w:w="992" w:type="dxa"/>
          </w:tcPr>
          <w:p w14:paraId="553C6A5C" w14:textId="77777777" w:rsidR="00352A8F" w:rsidRPr="00352A8F" w:rsidRDefault="00352A8F" w:rsidP="00E36B2B">
            <w:pPr>
              <w:pStyle w:val="IHPSTabelaBesedilo"/>
            </w:pPr>
            <w:r w:rsidRPr="00352A8F">
              <w:t>zagotovljena s časom uporabe</w:t>
            </w:r>
          </w:p>
        </w:tc>
        <w:tc>
          <w:tcPr>
            <w:tcW w:w="1134" w:type="dxa"/>
          </w:tcPr>
          <w:p w14:paraId="09C939A5" w14:textId="77777777" w:rsidR="00352A8F" w:rsidRPr="00352A8F" w:rsidRDefault="00352A8F" w:rsidP="00E36B2B">
            <w:pPr>
              <w:pStyle w:val="IHPSTabelaBesedilo"/>
            </w:pPr>
            <w:r w:rsidRPr="00352A8F">
              <w:t>3-krat</w:t>
            </w:r>
          </w:p>
        </w:tc>
        <w:tc>
          <w:tcPr>
            <w:tcW w:w="992" w:type="dxa"/>
          </w:tcPr>
          <w:p w14:paraId="07B529D7" w14:textId="77777777" w:rsidR="00352A8F" w:rsidRPr="00E36B2B" w:rsidRDefault="00352A8F" w:rsidP="00E36B2B">
            <w:pPr>
              <w:pStyle w:val="IHPSTabelaBesedilo"/>
              <w:rPr>
                <w:b/>
                <w:bCs w:val="0"/>
              </w:rPr>
            </w:pPr>
            <w:r w:rsidRPr="00E36B2B">
              <w:rPr>
                <w:b/>
                <w:bCs w:val="0"/>
              </w:rPr>
              <w:t>20</w:t>
            </w:r>
          </w:p>
        </w:tc>
        <w:tc>
          <w:tcPr>
            <w:tcW w:w="992" w:type="dxa"/>
          </w:tcPr>
          <w:p w14:paraId="4C12C7BD" w14:textId="77777777" w:rsidR="00352A8F" w:rsidRPr="00E36B2B" w:rsidRDefault="00352A8F" w:rsidP="00E36B2B">
            <w:pPr>
              <w:pStyle w:val="IHPSTabelaBesedilo"/>
            </w:pPr>
          </w:p>
        </w:tc>
      </w:tr>
      <w:tr w:rsidR="00352A8F" w:rsidRPr="00352A8F" w14:paraId="3245D65F" w14:textId="77777777" w:rsidTr="00B4683E">
        <w:tc>
          <w:tcPr>
            <w:tcW w:w="1168" w:type="dxa"/>
          </w:tcPr>
          <w:p w14:paraId="5F293BF0" w14:textId="77777777" w:rsidR="00352A8F" w:rsidRPr="00352A8F" w:rsidRDefault="00352A8F" w:rsidP="00352A8F">
            <w:pPr>
              <w:pStyle w:val="IHPSTabelaBesedilo"/>
            </w:pPr>
            <w:r w:rsidRPr="00352A8F">
              <w:t xml:space="preserve">Karate </w:t>
            </w:r>
            <w:proofErr w:type="spellStart"/>
            <w:r w:rsidRPr="00352A8F">
              <w:t>Zeon</w:t>
            </w:r>
            <w:proofErr w:type="spellEnd"/>
            <w:r w:rsidRPr="00352A8F">
              <w:t xml:space="preserve"> 5 CS</w:t>
            </w:r>
          </w:p>
        </w:tc>
        <w:tc>
          <w:tcPr>
            <w:tcW w:w="670" w:type="dxa"/>
          </w:tcPr>
          <w:p w14:paraId="68ED9C2D" w14:textId="627FAE10" w:rsidR="00352A8F" w:rsidRPr="00352A8F" w:rsidRDefault="00352A8F" w:rsidP="00352A8F">
            <w:pPr>
              <w:pStyle w:val="IHPSTabelaBesedilo"/>
            </w:pPr>
            <w:r w:rsidRPr="00352A8F">
              <w:t>NE</w:t>
            </w:r>
          </w:p>
        </w:tc>
        <w:tc>
          <w:tcPr>
            <w:tcW w:w="1134" w:type="dxa"/>
          </w:tcPr>
          <w:p w14:paraId="4BED5322" w14:textId="666918E9" w:rsidR="00352A8F" w:rsidRPr="00352A8F" w:rsidRDefault="00352A8F" w:rsidP="00352A8F">
            <w:pPr>
              <w:pStyle w:val="IHPSTabelaBesedilo"/>
            </w:pPr>
            <w:r w:rsidRPr="00352A8F">
              <w:t>lambda-</w:t>
            </w:r>
            <w:proofErr w:type="spellStart"/>
            <w:r w:rsidRPr="00352A8F">
              <w:t>cihalotrin</w:t>
            </w:r>
            <w:proofErr w:type="spellEnd"/>
          </w:p>
        </w:tc>
        <w:tc>
          <w:tcPr>
            <w:tcW w:w="1134" w:type="dxa"/>
          </w:tcPr>
          <w:p w14:paraId="6A9B1D3C" w14:textId="77777777" w:rsidR="00352A8F" w:rsidRPr="00352A8F" w:rsidRDefault="00352A8F" w:rsidP="00352A8F">
            <w:pPr>
              <w:pStyle w:val="IHPSTabelaBesedilo"/>
            </w:pPr>
            <w:r w:rsidRPr="00352A8F">
              <w:t>3A</w:t>
            </w:r>
          </w:p>
        </w:tc>
        <w:tc>
          <w:tcPr>
            <w:tcW w:w="1418" w:type="dxa"/>
          </w:tcPr>
          <w:p w14:paraId="5BBD777D" w14:textId="1A21EA3E" w:rsidR="00352A8F" w:rsidRPr="00352A8F" w:rsidRDefault="00352A8F" w:rsidP="00352A8F">
            <w:pPr>
              <w:pStyle w:val="IHPSTabelaBesedilo"/>
            </w:pPr>
            <w:r w:rsidRPr="00352A8F">
              <w:t xml:space="preserve">0,007-0,01 % (0,25 </w:t>
            </w:r>
            <w:r w:rsidR="00B4683E" w:rsidRPr="00352A8F">
              <w:t>L</w:t>
            </w:r>
            <w:r w:rsidRPr="00352A8F">
              <w:t>/ha)</w:t>
            </w:r>
          </w:p>
        </w:tc>
        <w:tc>
          <w:tcPr>
            <w:tcW w:w="992" w:type="dxa"/>
          </w:tcPr>
          <w:p w14:paraId="0E9DD772" w14:textId="77777777" w:rsidR="00352A8F" w:rsidRPr="00352A8F" w:rsidRDefault="00352A8F" w:rsidP="00352A8F">
            <w:pPr>
              <w:pStyle w:val="IHPSTabelaBesedilo"/>
            </w:pPr>
            <w:r w:rsidRPr="00352A8F">
              <w:t>21</w:t>
            </w:r>
          </w:p>
        </w:tc>
        <w:tc>
          <w:tcPr>
            <w:tcW w:w="1134" w:type="dxa"/>
          </w:tcPr>
          <w:p w14:paraId="585EEC81" w14:textId="77777777" w:rsidR="00352A8F" w:rsidRPr="00352A8F" w:rsidRDefault="00352A8F" w:rsidP="00352A8F">
            <w:pPr>
              <w:pStyle w:val="IHPSTabelaBesedilo"/>
            </w:pPr>
            <w:r w:rsidRPr="00352A8F">
              <w:t>2-krat</w:t>
            </w:r>
          </w:p>
        </w:tc>
        <w:tc>
          <w:tcPr>
            <w:tcW w:w="992" w:type="dxa"/>
          </w:tcPr>
          <w:p w14:paraId="4CA404A1" w14:textId="77777777" w:rsidR="00352A8F" w:rsidRPr="00517C45" w:rsidRDefault="00352A8F" w:rsidP="00352A8F">
            <w:pPr>
              <w:pStyle w:val="IHPSTabelaBesedilo"/>
              <w:rPr>
                <w:b/>
                <w:bCs w:val="0"/>
              </w:rPr>
            </w:pPr>
            <w:r w:rsidRPr="00517C45">
              <w:rPr>
                <w:b/>
                <w:bCs w:val="0"/>
              </w:rPr>
              <w:t>40</w:t>
            </w:r>
          </w:p>
        </w:tc>
        <w:tc>
          <w:tcPr>
            <w:tcW w:w="992" w:type="dxa"/>
          </w:tcPr>
          <w:p w14:paraId="4B526051" w14:textId="77777777" w:rsidR="00352A8F" w:rsidRPr="00517C45" w:rsidRDefault="00352A8F" w:rsidP="00352A8F">
            <w:pPr>
              <w:pStyle w:val="IHPSTabelaBesedilo"/>
              <w:rPr>
                <w:b/>
                <w:bCs w:val="0"/>
              </w:rPr>
            </w:pPr>
            <w:r w:rsidRPr="00517C45">
              <w:rPr>
                <w:b/>
                <w:bCs w:val="0"/>
              </w:rPr>
              <w:t>20</w:t>
            </w:r>
          </w:p>
        </w:tc>
      </w:tr>
      <w:tr w:rsidR="00352A8F" w:rsidRPr="00352A8F" w14:paraId="6B8A4324" w14:textId="77777777" w:rsidTr="00B4683E">
        <w:tc>
          <w:tcPr>
            <w:tcW w:w="1168" w:type="dxa"/>
          </w:tcPr>
          <w:p w14:paraId="3C3DD746" w14:textId="6A3F7833" w:rsidR="00352A8F" w:rsidRPr="00352A8F" w:rsidRDefault="00352A8F" w:rsidP="00352A8F">
            <w:pPr>
              <w:pStyle w:val="IHPSTabelaBesedilo"/>
            </w:pPr>
            <w:proofErr w:type="spellStart"/>
            <w:r w:rsidRPr="00352A8F">
              <w:t>Movento</w:t>
            </w:r>
            <w:proofErr w:type="spellEnd"/>
            <w:r w:rsidRPr="00352A8F">
              <w:t xml:space="preserve"> SC 100**</w:t>
            </w:r>
          </w:p>
        </w:tc>
        <w:tc>
          <w:tcPr>
            <w:tcW w:w="670" w:type="dxa"/>
          </w:tcPr>
          <w:p w14:paraId="100FCDFD" w14:textId="2193B8C0" w:rsidR="00352A8F" w:rsidRPr="00352A8F" w:rsidRDefault="00352A8F" w:rsidP="00352A8F">
            <w:pPr>
              <w:pStyle w:val="IHPSTabelaBesedilo"/>
            </w:pPr>
            <w:r w:rsidRPr="00352A8F">
              <w:t>NE</w:t>
            </w:r>
          </w:p>
        </w:tc>
        <w:tc>
          <w:tcPr>
            <w:tcW w:w="1134" w:type="dxa"/>
          </w:tcPr>
          <w:p w14:paraId="2B786D53" w14:textId="7E8D5C03" w:rsidR="00352A8F" w:rsidRPr="00352A8F" w:rsidRDefault="00352A8F" w:rsidP="00352A8F">
            <w:pPr>
              <w:pStyle w:val="IHPSTabelaBesedilo"/>
            </w:pPr>
            <w:proofErr w:type="spellStart"/>
            <w:r w:rsidRPr="00352A8F">
              <w:t>spirotetramat</w:t>
            </w:r>
            <w:proofErr w:type="spellEnd"/>
          </w:p>
        </w:tc>
        <w:tc>
          <w:tcPr>
            <w:tcW w:w="1134" w:type="dxa"/>
          </w:tcPr>
          <w:p w14:paraId="4606DB46" w14:textId="77777777" w:rsidR="00352A8F" w:rsidRPr="00352A8F" w:rsidRDefault="00352A8F" w:rsidP="00352A8F">
            <w:pPr>
              <w:pStyle w:val="IHPSTabelaBesedilo"/>
            </w:pPr>
            <w:r w:rsidRPr="00352A8F">
              <w:t>23</w:t>
            </w:r>
          </w:p>
        </w:tc>
        <w:tc>
          <w:tcPr>
            <w:tcW w:w="1418" w:type="dxa"/>
          </w:tcPr>
          <w:p w14:paraId="1016E945" w14:textId="36ED9A23" w:rsidR="00352A8F" w:rsidRPr="00352A8F" w:rsidRDefault="00352A8F" w:rsidP="00352A8F">
            <w:pPr>
              <w:pStyle w:val="IHPSTabelaBesedilo"/>
            </w:pPr>
            <w:r w:rsidRPr="00352A8F">
              <w:t xml:space="preserve">0,3-1,5 </w:t>
            </w:r>
            <w:r w:rsidR="00B4683E" w:rsidRPr="00352A8F">
              <w:t>L</w:t>
            </w:r>
            <w:r w:rsidRPr="00352A8F">
              <w:t>/ha</w:t>
            </w:r>
          </w:p>
        </w:tc>
        <w:tc>
          <w:tcPr>
            <w:tcW w:w="992" w:type="dxa"/>
          </w:tcPr>
          <w:p w14:paraId="59FFB190" w14:textId="77777777" w:rsidR="00352A8F" w:rsidRPr="00352A8F" w:rsidRDefault="00352A8F" w:rsidP="00352A8F">
            <w:pPr>
              <w:pStyle w:val="IHPSTabelaBesedilo"/>
            </w:pPr>
            <w:r w:rsidRPr="00352A8F">
              <w:t>14</w:t>
            </w:r>
          </w:p>
        </w:tc>
        <w:tc>
          <w:tcPr>
            <w:tcW w:w="1134" w:type="dxa"/>
          </w:tcPr>
          <w:p w14:paraId="414BD5AD" w14:textId="77777777" w:rsidR="00352A8F" w:rsidRPr="00352A8F" w:rsidRDefault="00352A8F" w:rsidP="00352A8F">
            <w:pPr>
              <w:pStyle w:val="IHPSTabelaBesedilo"/>
            </w:pPr>
            <w:r w:rsidRPr="00352A8F">
              <w:t>1-krat</w:t>
            </w:r>
          </w:p>
        </w:tc>
        <w:tc>
          <w:tcPr>
            <w:tcW w:w="992" w:type="dxa"/>
          </w:tcPr>
          <w:p w14:paraId="15512B10" w14:textId="77777777" w:rsidR="00352A8F" w:rsidRPr="00517C45" w:rsidRDefault="00352A8F" w:rsidP="00352A8F">
            <w:pPr>
              <w:pStyle w:val="IHPSTabelaBesedilo"/>
              <w:rPr>
                <w:b/>
                <w:bCs w:val="0"/>
              </w:rPr>
            </w:pPr>
            <w:r w:rsidRPr="00517C45">
              <w:rPr>
                <w:b/>
                <w:bCs w:val="0"/>
              </w:rPr>
              <w:t>15 (5)</w:t>
            </w:r>
          </w:p>
        </w:tc>
        <w:tc>
          <w:tcPr>
            <w:tcW w:w="992" w:type="dxa"/>
          </w:tcPr>
          <w:p w14:paraId="65EDB6CA" w14:textId="77777777" w:rsidR="00352A8F" w:rsidRPr="00517C45" w:rsidRDefault="00352A8F" w:rsidP="00352A8F">
            <w:pPr>
              <w:pStyle w:val="IHPSTabelaBesedilo"/>
              <w:rPr>
                <w:b/>
                <w:bCs w:val="0"/>
              </w:rPr>
            </w:pPr>
          </w:p>
        </w:tc>
      </w:tr>
    </w:tbl>
    <w:p w14:paraId="26AD1F4C" w14:textId="2B9234AC" w:rsidR="00352A8F" w:rsidRPr="00815A40" w:rsidRDefault="00352A8F" w:rsidP="00A371EA">
      <w:pPr>
        <w:pStyle w:val="IHPSOPOMBA"/>
        <w:rPr>
          <w:b/>
          <w:bCs/>
        </w:rPr>
      </w:pPr>
      <w:r w:rsidRPr="00815A40">
        <w:rPr>
          <w:b/>
          <w:bCs/>
        </w:rPr>
        <w:t>VP = Varnostni pas tlorisne širine od meje brega voda 1. in (2. reda) v m</w:t>
      </w:r>
    </w:p>
    <w:p w14:paraId="5059B005" w14:textId="519298E8" w:rsidR="00C126EA" w:rsidRPr="009E2719" w:rsidRDefault="00C126EA" w:rsidP="00A371EA">
      <w:pPr>
        <w:pStyle w:val="IHPSOPOMBA"/>
        <w:rPr>
          <w:b/>
          <w:bCs/>
        </w:rPr>
      </w:pPr>
      <w:r w:rsidRPr="009E2719">
        <w:t>*</w:t>
      </w:r>
      <w:r w:rsidR="002C69B7">
        <w:t xml:space="preserve"> </w:t>
      </w:r>
      <w:r w:rsidR="005042CA" w:rsidRPr="009E2719">
        <w:t>Pripravek</w:t>
      </w:r>
      <w:r w:rsidRPr="009E2719">
        <w:t xml:space="preserve"> </w:t>
      </w:r>
      <w:proofErr w:type="spellStart"/>
      <w:r w:rsidRPr="009E2719">
        <w:t>Asset</w:t>
      </w:r>
      <w:proofErr w:type="spellEnd"/>
      <w:r w:rsidRPr="009E2719">
        <w:t xml:space="preserve"> </w:t>
      </w:r>
      <w:proofErr w:type="spellStart"/>
      <w:r w:rsidRPr="009E2719">
        <w:t>five</w:t>
      </w:r>
      <w:proofErr w:type="spellEnd"/>
      <w:r w:rsidRPr="009E2719">
        <w:t xml:space="preserve"> se </w:t>
      </w:r>
      <w:r w:rsidR="00650719" w:rsidRPr="009E2719">
        <w:t xml:space="preserve">sme uporabiti na hmelju 3-krat v razmaku 7 dni in sicer </w:t>
      </w:r>
      <w:r w:rsidR="00897728" w:rsidRPr="009E2719">
        <w:rPr>
          <w:b/>
          <w:bCs/>
        </w:rPr>
        <w:t>do</w:t>
      </w:r>
      <w:r w:rsidR="00650719" w:rsidRPr="009E2719">
        <w:rPr>
          <w:b/>
          <w:bCs/>
        </w:rPr>
        <w:t xml:space="preserve"> cvetenj</w:t>
      </w:r>
      <w:r w:rsidR="00897728" w:rsidRPr="009E2719">
        <w:rPr>
          <w:b/>
          <w:bCs/>
        </w:rPr>
        <w:t>a</w:t>
      </w:r>
      <w:r w:rsidR="005042CA" w:rsidRPr="009E2719">
        <w:rPr>
          <w:b/>
          <w:bCs/>
        </w:rPr>
        <w:t xml:space="preserve"> hmelja</w:t>
      </w:r>
      <w:r w:rsidR="00650719" w:rsidRPr="009E2719">
        <w:rPr>
          <w:b/>
          <w:bCs/>
        </w:rPr>
        <w:t>.</w:t>
      </w:r>
    </w:p>
    <w:p w14:paraId="38CC3233" w14:textId="0CAE93FD" w:rsidR="002C520A" w:rsidRPr="005F1554" w:rsidRDefault="00352A8F" w:rsidP="002C520A">
      <w:pPr>
        <w:pStyle w:val="IHPSOPOMBA"/>
        <w:spacing w:after="240"/>
      </w:pPr>
      <w:r w:rsidRPr="000B078B">
        <w:rPr>
          <w:rStyle w:val="IHPSMU"/>
        </w:rPr>
        <w:t>MU – manjša uporaba</w:t>
      </w:r>
      <w:r>
        <w:rPr>
          <w:rStyle w:val="IHPSMU"/>
        </w:rPr>
        <w:t>;</w:t>
      </w:r>
      <w:r w:rsidR="005F1554">
        <w:t xml:space="preserve"> </w:t>
      </w:r>
      <w:r w:rsidR="009C361C" w:rsidRPr="009E2719">
        <w:t xml:space="preserve">učinkovitost in </w:t>
      </w:r>
      <w:proofErr w:type="spellStart"/>
      <w:r w:rsidR="009C361C" w:rsidRPr="009E2719">
        <w:t>fitotoksičnost</w:t>
      </w:r>
      <w:proofErr w:type="spellEnd"/>
      <w:r w:rsidR="009C361C" w:rsidRPr="009E2719">
        <w:t xml:space="preserve"> sredstva pri uporabi na hmelju ni bila preverjena, zato odgovornost v zvezi z uporabo (učinkovitost in </w:t>
      </w:r>
      <w:proofErr w:type="spellStart"/>
      <w:r w:rsidR="009C361C" w:rsidRPr="009E2719">
        <w:t>fitotoksičnost</w:t>
      </w:r>
      <w:proofErr w:type="spellEnd"/>
      <w:r w:rsidR="009C361C" w:rsidRPr="009E2719">
        <w:t>) tega sredstva prevzame uporabnik.</w:t>
      </w:r>
    </w:p>
    <w:p w14:paraId="72BA61E8" w14:textId="0A12B867" w:rsidR="002C520A" w:rsidRPr="002C520A" w:rsidRDefault="00211A70" w:rsidP="00A371EA">
      <w:pPr>
        <w:pStyle w:val="IHPSOPOMBA"/>
        <w:rPr>
          <w:b/>
          <w:bCs/>
        </w:rPr>
      </w:pPr>
      <w:r w:rsidRPr="009E2719">
        <w:t>*</w:t>
      </w:r>
      <w:r w:rsidR="009C361C" w:rsidRPr="009E2719">
        <w:t>*</w:t>
      </w:r>
      <w:r w:rsidR="002C69B7">
        <w:t xml:space="preserve"> </w:t>
      </w:r>
      <w:proofErr w:type="spellStart"/>
      <w:r w:rsidR="002C520A" w:rsidRPr="002C520A">
        <w:rPr>
          <w:b/>
          <w:bCs/>
        </w:rPr>
        <w:t>Movento</w:t>
      </w:r>
      <w:proofErr w:type="spellEnd"/>
      <w:r w:rsidR="002C520A" w:rsidRPr="002C520A">
        <w:rPr>
          <w:b/>
          <w:bCs/>
        </w:rPr>
        <w:t xml:space="preserve"> SC 100 ima dovoljenje za nujne primere, uporaba od 13. 4.</w:t>
      </w:r>
      <w:r w:rsidR="00B459FD">
        <w:rPr>
          <w:b/>
          <w:bCs/>
        </w:rPr>
        <w:t xml:space="preserve"> do </w:t>
      </w:r>
      <w:r w:rsidR="002C520A" w:rsidRPr="002C520A">
        <w:rPr>
          <w:b/>
          <w:bCs/>
        </w:rPr>
        <w:t>10. 8. 2026.</w:t>
      </w:r>
    </w:p>
    <w:p w14:paraId="323E9B2A" w14:textId="2462E634" w:rsidR="00211A70" w:rsidRPr="009E2719" w:rsidRDefault="002C520A" w:rsidP="00A371EA">
      <w:pPr>
        <w:pStyle w:val="IHPSOPOMBA"/>
      </w:pPr>
      <w:proofErr w:type="spellStart"/>
      <w:r>
        <w:t>Movento</w:t>
      </w:r>
      <w:proofErr w:type="spellEnd"/>
      <w:r>
        <w:t xml:space="preserve"> SC 100 </w:t>
      </w:r>
      <w:r w:rsidR="00211A70" w:rsidRPr="009E2719">
        <w:t xml:space="preserve">uporabljamo: BBCH 31-37 (ko hmelj doseže 10 do 70 % končne višine) v odmerku 0,3-0,95 </w:t>
      </w:r>
      <w:r w:rsidR="00F5688C" w:rsidRPr="009E2719">
        <w:t>L</w:t>
      </w:r>
      <w:r w:rsidR="00211A70" w:rsidRPr="009E2719">
        <w:t xml:space="preserve">/ha; nad BBCH 37 pa se uporablja v odmerku 0,95 -1,5 </w:t>
      </w:r>
      <w:r w:rsidR="00F5688C" w:rsidRPr="009E2719">
        <w:t>L</w:t>
      </w:r>
      <w:r w:rsidR="00211A70" w:rsidRPr="009E2719">
        <w:t>/ha</w:t>
      </w:r>
    </w:p>
    <w:p w14:paraId="26D36111" w14:textId="2E5025D1" w:rsidR="00211A70" w:rsidRPr="009E2719" w:rsidRDefault="00211A70" w:rsidP="00A371EA">
      <w:pPr>
        <w:pStyle w:val="IHPSOPOMBA"/>
        <w:rPr>
          <w:b/>
        </w:rPr>
      </w:pPr>
      <w:r w:rsidRPr="009E2719">
        <w:rPr>
          <w:b/>
        </w:rPr>
        <w:t xml:space="preserve">Najvišji odmerek 1,5 </w:t>
      </w:r>
      <w:r w:rsidR="00F5688C" w:rsidRPr="009E2719">
        <w:rPr>
          <w:b/>
        </w:rPr>
        <w:t>L</w:t>
      </w:r>
      <w:r w:rsidRPr="009E2719">
        <w:rPr>
          <w:b/>
        </w:rPr>
        <w:t>/ha se uporabi v primeru, ko želimo sočasno zatirati uši in hmeljevo pršico.</w:t>
      </w:r>
    </w:p>
    <w:p w14:paraId="163F959B" w14:textId="7969CDFE" w:rsidR="00211A70" w:rsidRPr="009E2719" w:rsidRDefault="00211A70" w:rsidP="00CE77BF">
      <w:pPr>
        <w:pStyle w:val="IHPSNapisPreglednica"/>
        <w:rPr>
          <w:rFonts w:eastAsia="Times New Roman" w:cs="Arial"/>
          <w:lang w:eastAsia="sl-SI"/>
        </w:rPr>
      </w:pPr>
      <w:r w:rsidRPr="009E2719">
        <w:rPr>
          <w:rFonts w:cs="Arial"/>
        </w:rPr>
        <w:t xml:space="preserve">Preglednica </w:t>
      </w:r>
      <w:r w:rsidRPr="009E2719">
        <w:rPr>
          <w:rFonts w:cs="Arial"/>
        </w:rPr>
        <w:fldChar w:fldCharType="begin"/>
      </w:r>
      <w:r w:rsidRPr="009E2719">
        <w:rPr>
          <w:rFonts w:cs="Arial"/>
        </w:rPr>
        <w:instrText xml:space="preserve"> SEQ Preglednica \* ARABIC </w:instrText>
      </w:r>
      <w:r w:rsidRPr="009E2719">
        <w:rPr>
          <w:rFonts w:cs="Arial"/>
        </w:rPr>
        <w:fldChar w:fldCharType="separate"/>
      </w:r>
      <w:r w:rsidR="00CF7257">
        <w:rPr>
          <w:rFonts w:cs="Arial"/>
          <w:noProof/>
        </w:rPr>
        <w:t>7</w:t>
      </w:r>
      <w:r w:rsidRPr="009E2719">
        <w:rPr>
          <w:rFonts w:cs="Arial"/>
        </w:rPr>
        <w:fldChar w:fldCharType="end"/>
      </w:r>
      <w:r w:rsidRPr="009E2719">
        <w:rPr>
          <w:rFonts w:cs="Arial"/>
        </w:rPr>
        <w:t>:</w:t>
      </w:r>
      <w:r w:rsidR="00487511">
        <w:rPr>
          <w:rFonts w:cs="Arial"/>
        </w:rPr>
        <w:tab/>
      </w:r>
      <w:r w:rsidRPr="009E2719">
        <w:rPr>
          <w:rFonts w:cs="Arial"/>
          <w:lang w:eastAsia="sl-SI"/>
        </w:rPr>
        <w:t xml:space="preserve">Registrirana fitofarmacevtska sredstva za varstvo hmelja v letu </w:t>
      </w:r>
      <w:r w:rsidR="002905AB">
        <w:rPr>
          <w:rFonts w:cs="Arial"/>
          <w:lang w:eastAsia="sl-SI"/>
        </w:rPr>
        <w:t>2026</w:t>
      </w:r>
      <w:r w:rsidRPr="009E2719">
        <w:rPr>
          <w:rFonts w:cs="Arial"/>
          <w:lang w:eastAsia="sl-SI"/>
        </w:rPr>
        <w:t xml:space="preserve">: </w:t>
      </w:r>
      <w:r w:rsidRPr="009E2719">
        <w:rPr>
          <w:rFonts w:eastAsia="Times New Roman" w:cs="Arial"/>
          <w:lang w:eastAsia="sl-SI"/>
        </w:rPr>
        <w:t>Hmeljev bolhač (</w:t>
      </w:r>
      <w:proofErr w:type="spellStart"/>
      <w:r w:rsidRPr="009E2719">
        <w:rPr>
          <w:rFonts w:eastAsia="Times New Roman" w:cs="Arial"/>
          <w:i/>
          <w:lang w:eastAsia="sl-SI"/>
        </w:rPr>
        <w:t>Psylliodes</w:t>
      </w:r>
      <w:proofErr w:type="spellEnd"/>
      <w:r w:rsidRPr="009E2719">
        <w:rPr>
          <w:rFonts w:eastAsia="Times New Roman" w:cs="Arial"/>
          <w:i/>
          <w:lang w:eastAsia="sl-SI"/>
        </w:rPr>
        <w:t xml:space="preserve"> </w:t>
      </w:r>
      <w:proofErr w:type="spellStart"/>
      <w:r w:rsidRPr="009E2719">
        <w:rPr>
          <w:rFonts w:eastAsia="Times New Roman" w:cs="Arial"/>
          <w:i/>
          <w:lang w:eastAsia="sl-SI"/>
        </w:rPr>
        <w:t>attenuatus</w:t>
      </w:r>
      <w:proofErr w:type="spellEnd"/>
      <w:r w:rsidRPr="009E2719">
        <w:rPr>
          <w:rFonts w:eastAsia="Times New Roman" w:cs="Arial"/>
          <w:lang w:eastAsia="sl-SI"/>
        </w:rPr>
        <w:t>)</w:t>
      </w: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Hmeljev bolhač (Psylliodes attenuatus)"/>
      </w:tblPr>
      <w:tblGrid>
        <w:gridCol w:w="1271"/>
        <w:gridCol w:w="709"/>
        <w:gridCol w:w="1417"/>
        <w:gridCol w:w="993"/>
        <w:gridCol w:w="850"/>
        <w:gridCol w:w="992"/>
        <w:gridCol w:w="1276"/>
        <w:gridCol w:w="992"/>
        <w:gridCol w:w="993"/>
      </w:tblGrid>
      <w:tr w:rsidR="002337BB" w:rsidRPr="009E2719" w14:paraId="45073C23" w14:textId="77777777" w:rsidTr="007730C6">
        <w:trPr>
          <w:trHeight w:val="685"/>
        </w:trPr>
        <w:tc>
          <w:tcPr>
            <w:tcW w:w="1271" w:type="dxa"/>
          </w:tcPr>
          <w:p w14:paraId="6C8C71F1" w14:textId="72952480" w:rsidR="002337BB" w:rsidRPr="009E2719" w:rsidRDefault="002337BB" w:rsidP="001606EC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396F10">
              <w:t>Pripravek</w:t>
            </w:r>
          </w:p>
        </w:tc>
        <w:tc>
          <w:tcPr>
            <w:tcW w:w="709" w:type="dxa"/>
          </w:tcPr>
          <w:p w14:paraId="62FC2D86" w14:textId="5EA63643" w:rsidR="002337BB" w:rsidRPr="009E2719" w:rsidRDefault="002337BB" w:rsidP="001606EC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396F10">
              <w:t>EKO</w:t>
            </w:r>
          </w:p>
        </w:tc>
        <w:tc>
          <w:tcPr>
            <w:tcW w:w="1417" w:type="dxa"/>
          </w:tcPr>
          <w:p w14:paraId="7F6B5AFF" w14:textId="297C9A9B" w:rsidR="002337BB" w:rsidRPr="009E2719" w:rsidRDefault="002337BB" w:rsidP="001606EC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396F10">
              <w:t>Aktivna snov</w:t>
            </w:r>
          </w:p>
        </w:tc>
        <w:tc>
          <w:tcPr>
            <w:tcW w:w="993" w:type="dxa"/>
          </w:tcPr>
          <w:p w14:paraId="548EE95D" w14:textId="50D2A512" w:rsidR="002337BB" w:rsidRPr="009E2719" w:rsidRDefault="002337BB" w:rsidP="001606EC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396F10">
              <w:t xml:space="preserve">IRAC </w:t>
            </w:r>
            <w:r w:rsidR="00E34FA4">
              <w:t>skupina</w:t>
            </w:r>
          </w:p>
        </w:tc>
        <w:tc>
          <w:tcPr>
            <w:tcW w:w="850" w:type="dxa"/>
          </w:tcPr>
          <w:p w14:paraId="099B7107" w14:textId="48AF9159" w:rsidR="002337BB" w:rsidRPr="009E2719" w:rsidRDefault="002337BB" w:rsidP="001606EC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396F10">
              <w:t>Konc./ odmerek</w:t>
            </w:r>
          </w:p>
        </w:tc>
        <w:tc>
          <w:tcPr>
            <w:tcW w:w="992" w:type="dxa"/>
          </w:tcPr>
          <w:p w14:paraId="2B4BBDA9" w14:textId="1267D89B" w:rsidR="002337BB" w:rsidRPr="009E2719" w:rsidRDefault="002337BB" w:rsidP="001606EC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396F10">
              <w:t>Karenca (dni)</w:t>
            </w:r>
          </w:p>
        </w:tc>
        <w:tc>
          <w:tcPr>
            <w:tcW w:w="1276" w:type="dxa"/>
          </w:tcPr>
          <w:p w14:paraId="13B7C501" w14:textId="0AB16909" w:rsidR="002337BB" w:rsidRPr="009E2719" w:rsidRDefault="006F12DC" w:rsidP="001606EC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396F10">
              <w:t>Maks. št</w:t>
            </w:r>
            <w:r>
              <w:t xml:space="preserve">. </w:t>
            </w:r>
            <w:r w:rsidRPr="00396F10">
              <w:t>škropljenj v rastni dobi</w:t>
            </w:r>
          </w:p>
        </w:tc>
        <w:tc>
          <w:tcPr>
            <w:tcW w:w="992" w:type="dxa"/>
          </w:tcPr>
          <w:p w14:paraId="0C0D6B38" w14:textId="07B36E27" w:rsidR="002337BB" w:rsidRPr="009E2719" w:rsidRDefault="002337BB" w:rsidP="001606EC">
            <w:pPr>
              <w:pStyle w:val="IHPSTabelaGlava"/>
              <w:rPr>
                <w:rFonts w:eastAsia="Times New Roman" w:cs="Arial"/>
                <w:bCs/>
                <w:szCs w:val="20"/>
                <w:lang w:eastAsia="sl-SI"/>
              </w:rPr>
            </w:pPr>
            <w:r w:rsidRPr="00396F10">
              <w:t>VP Šobe klasične</w:t>
            </w:r>
            <w:r w:rsidR="00751AF4">
              <w:t xml:space="preserve"> (m)</w:t>
            </w:r>
          </w:p>
        </w:tc>
        <w:tc>
          <w:tcPr>
            <w:tcW w:w="993" w:type="dxa"/>
          </w:tcPr>
          <w:p w14:paraId="79D6EB21" w14:textId="35C6E13E" w:rsidR="002337BB" w:rsidRPr="009E2719" w:rsidRDefault="002337BB" w:rsidP="001606EC">
            <w:pPr>
              <w:pStyle w:val="IHPSTabelaGlava"/>
              <w:rPr>
                <w:rFonts w:eastAsia="Times New Roman" w:cs="Arial"/>
                <w:bCs/>
                <w:szCs w:val="20"/>
                <w:lang w:eastAsia="sl-SI"/>
              </w:rPr>
            </w:pPr>
            <w:r w:rsidRPr="00396F10">
              <w:t xml:space="preserve">VP Šobe </w:t>
            </w:r>
            <w:proofErr w:type="spellStart"/>
            <w:r w:rsidRPr="00396F10">
              <w:t>Agrotop</w:t>
            </w:r>
            <w:proofErr w:type="spellEnd"/>
            <w:r w:rsidRPr="00396F10">
              <w:t xml:space="preserve"> TD</w:t>
            </w:r>
            <w:r w:rsidR="00751AF4">
              <w:t xml:space="preserve"> (m)</w:t>
            </w:r>
          </w:p>
        </w:tc>
      </w:tr>
      <w:tr w:rsidR="007730C6" w:rsidRPr="001606EC" w14:paraId="20316BAF" w14:textId="77777777" w:rsidTr="007730C6">
        <w:tc>
          <w:tcPr>
            <w:tcW w:w="1271" w:type="dxa"/>
          </w:tcPr>
          <w:p w14:paraId="38DEF246" w14:textId="6E141485" w:rsidR="007730C6" w:rsidRPr="001606EC" w:rsidRDefault="007730C6" w:rsidP="00E36B2B">
            <w:pPr>
              <w:pStyle w:val="IHPSTabelaBesedilo"/>
              <w:rPr>
                <w:lang w:eastAsia="sl-SI"/>
              </w:rPr>
            </w:pPr>
            <w:proofErr w:type="spellStart"/>
            <w:r w:rsidRPr="001606EC">
              <w:rPr>
                <w:lang w:eastAsia="sl-SI"/>
              </w:rPr>
              <w:t>Asset</w:t>
            </w:r>
            <w:proofErr w:type="spellEnd"/>
            <w:r w:rsidRPr="001606EC">
              <w:rPr>
                <w:lang w:eastAsia="sl-SI"/>
              </w:rPr>
              <w:t xml:space="preserve"> </w:t>
            </w:r>
            <w:proofErr w:type="spellStart"/>
            <w:r w:rsidRPr="001606EC">
              <w:rPr>
                <w:lang w:eastAsia="sl-SI"/>
              </w:rPr>
              <w:t>five</w:t>
            </w:r>
            <w:proofErr w:type="spellEnd"/>
            <w:r w:rsidRPr="001606EC">
              <w:rPr>
                <w:lang w:eastAsia="sl-SI"/>
              </w:rPr>
              <w:t xml:space="preserve">* </w:t>
            </w:r>
            <w:r w:rsidRPr="00E36B2B">
              <w:rPr>
                <w:rStyle w:val="IHPSTabelaBesediloNadpisChar"/>
                <w:lang w:eastAsia="sl-SI"/>
              </w:rPr>
              <w:t>MU</w:t>
            </w:r>
          </w:p>
        </w:tc>
        <w:tc>
          <w:tcPr>
            <w:tcW w:w="709" w:type="dxa"/>
          </w:tcPr>
          <w:p w14:paraId="21581241" w14:textId="136432E5" w:rsidR="007730C6" w:rsidRPr="00E36B2B" w:rsidRDefault="007730C6" w:rsidP="00E36B2B">
            <w:pPr>
              <w:pStyle w:val="IHPSTabelaBesedilo"/>
              <w:rPr>
                <w:b/>
                <w:bCs w:val="0"/>
                <w:lang w:eastAsia="sl-SI"/>
              </w:rPr>
            </w:pPr>
            <w:r w:rsidRPr="00E36B2B">
              <w:rPr>
                <w:b/>
                <w:bCs w:val="0"/>
                <w:lang w:eastAsia="sl-SI"/>
              </w:rPr>
              <w:t>DA</w:t>
            </w:r>
          </w:p>
        </w:tc>
        <w:tc>
          <w:tcPr>
            <w:tcW w:w="1417" w:type="dxa"/>
          </w:tcPr>
          <w:p w14:paraId="5C0140AB" w14:textId="06014958" w:rsidR="007730C6" w:rsidRPr="001606EC" w:rsidRDefault="007730C6" w:rsidP="00E36B2B">
            <w:pPr>
              <w:pStyle w:val="IHPSTabelaBesedilo"/>
              <w:rPr>
                <w:lang w:eastAsia="sl-SI"/>
              </w:rPr>
            </w:pPr>
            <w:r w:rsidRPr="001606EC">
              <w:rPr>
                <w:lang w:eastAsia="sl-SI"/>
              </w:rPr>
              <w:t>piretrin</w:t>
            </w:r>
          </w:p>
        </w:tc>
        <w:tc>
          <w:tcPr>
            <w:tcW w:w="993" w:type="dxa"/>
          </w:tcPr>
          <w:p w14:paraId="371AC6C6" w14:textId="7A6779C0" w:rsidR="007730C6" w:rsidRPr="001606EC" w:rsidRDefault="007730C6" w:rsidP="00E36B2B">
            <w:pPr>
              <w:pStyle w:val="IHPSTabelaBesedilo"/>
              <w:rPr>
                <w:lang w:eastAsia="sl-SI"/>
              </w:rPr>
            </w:pPr>
            <w:r w:rsidRPr="001606EC">
              <w:rPr>
                <w:lang w:eastAsia="sl-SI"/>
              </w:rPr>
              <w:t>3A</w:t>
            </w:r>
          </w:p>
        </w:tc>
        <w:tc>
          <w:tcPr>
            <w:tcW w:w="850" w:type="dxa"/>
          </w:tcPr>
          <w:p w14:paraId="19486DED" w14:textId="2C37A3FB" w:rsidR="007730C6" w:rsidRPr="001606EC" w:rsidRDefault="007730C6" w:rsidP="00E36B2B">
            <w:pPr>
              <w:pStyle w:val="IHPSTabelaBesedilo"/>
              <w:rPr>
                <w:lang w:eastAsia="sl-SI"/>
              </w:rPr>
            </w:pPr>
            <w:r w:rsidRPr="001606EC">
              <w:rPr>
                <w:lang w:eastAsia="sl-SI"/>
              </w:rPr>
              <w:t xml:space="preserve">0,96 </w:t>
            </w:r>
            <w:r w:rsidR="00F5688C" w:rsidRPr="001606EC">
              <w:rPr>
                <w:lang w:eastAsia="sl-SI"/>
              </w:rPr>
              <w:t>L</w:t>
            </w:r>
            <w:r w:rsidRPr="001606EC">
              <w:rPr>
                <w:lang w:eastAsia="sl-SI"/>
              </w:rPr>
              <w:t>/ha</w:t>
            </w:r>
          </w:p>
        </w:tc>
        <w:tc>
          <w:tcPr>
            <w:tcW w:w="992" w:type="dxa"/>
          </w:tcPr>
          <w:p w14:paraId="0AADE854" w14:textId="71B94532" w:rsidR="007730C6" w:rsidRPr="001606EC" w:rsidRDefault="007730C6" w:rsidP="00E36B2B">
            <w:pPr>
              <w:pStyle w:val="IHPSTabelaBesedilo"/>
              <w:rPr>
                <w:lang w:eastAsia="sl-SI"/>
              </w:rPr>
            </w:pPr>
            <w:r w:rsidRPr="001606EC">
              <w:rPr>
                <w:lang w:eastAsia="sl-SI"/>
              </w:rPr>
              <w:t>zagotovljena s časom uporabe</w:t>
            </w:r>
          </w:p>
        </w:tc>
        <w:tc>
          <w:tcPr>
            <w:tcW w:w="1276" w:type="dxa"/>
          </w:tcPr>
          <w:p w14:paraId="4CB6A014" w14:textId="6BA0949C" w:rsidR="007730C6" w:rsidRPr="001606EC" w:rsidRDefault="007730C6" w:rsidP="00E36B2B">
            <w:pPr>
              <w:pStyle w:val="IHPSTabelaBesedilo"/>
              <w:rPr>
                <w:lang w:eastAsia="sl-SI"/>
              </w:rPr>
            </w:pPr>
            <w:r w:rsidRPr="001606EC">
              <w:rPr>
                <w:lang w:eastAsia="sl-SI"/>
              </w:rPr>
              <w:t>3-krat</w:t>
            </w:r>
          </w:p>
        </w:tc>
        <w:tc>
          <w:tcPr>
            <w:tcW w:w="992" w:type="dxa"/>
          </w:tcPr>
          <w:p w14:paraId="1527F6A3" w14:textId="0A7211D9" w:rsidR="007730C6" w:rsidRPr="00E36B2B" w:rsidRDefault="007730C6" w:rsidP="00E36B2B">
            <w:pPr>
              <w:pStyle w:val="IHPSTabelaBesedilo"/>
              <w:rPr>
                <w:b/>
                <w:bCs w:val="0"/>
                <w:lang w:eastAsia="sl-SI"/>
              </w:rPr>
            </w:pPr>
            <w:r w:rsidRPr="00E36B2B">
              <w:rPr>
                <w:b/>
                <w:bCs w:val="0"/>
                <w:lang w:eastAsia="sl-SI"/>
              </w:rPr>
              <w:t>20</w:t>
            </w:r>
          </w:p>
        </w:tc>
        <w:tc>
          <w:tcPr>
            <w:tcW w:w="993" w:type="dxa"/>
          </w:tcPr>
          <w:p w14:paraId="392D76C0" w14:textId="0524F189" w:rsidR="007730C6" w:rsidRPr="00E36B2B" w:rsidRDefault="007730C6" w:rsidP="00E36B2B">
            <w:pPr>
              <w:pStyle w:val="IHPSTabelaBesedilo"/>
              <w:rPr>
                <w:lang w:eastAsia="sl-SI"/>
              </w:rPr>
            </w:pPr>
          </w:p>
        </w:tc>
      </w:tr>
      <w:tr w:rsidR="007730C6" w:rsidRPr="001606EC" w14:paraId="1DFBDF55" w14:textId="77777777" w:rsidTr="007730C6">
        <w:tc>
          <w:tcPr>
            <w:tcW w:w="1271" w:type="dxa"/>
          </w:tcPr>
          <w:p w14:paraId="0F02CD6D" w14:textId="3D98AF0E" w:rsidR="007730C6" w:rsidRPr="001606EC" w:rsidRDefault="007730C6" w:rsidP="007730C6">
            <w:pPr>
              <w:pStyle w:val="IHPSTabelaBesedilo"/>
            </w:pPr>
            <w:proofErr w:type="spellStart"/>
            <w:r w:rsidRPr="009E2719">
              <w:rPr>
                <w:lang w:eastAsia="sl-SI"/>
              </w:rPr>
              <w:t>Exirel</w:t>
            </w:r>
            <w:proofErr w:type="spellEnd"/>
            <w:r w:rsidRPr="009E2719">
              <w:rPr>
                <w:lang w:eastAsia="sl-SI"/>
              </w:rPr>
              <w:t xml:space="preserve"> </w:t>
            </w:r>
            <w:r w:rsidRPr="005F0DAB">
              <w:rPr>
                <w:rStyle w:val="IHPSTabelaBesediloNadpisChar"/>
              </w:rPr>
              <w:t>MU</w:t>
            </w:r>
          </w:p>
        </w:tc>
        <w:tc>
          <w:tcPr>
            <w:tcW w:w="709" w:type="dxa"/>
          </w:tcPr>
          <w:p w14:paraId="798F7B1A" w14:textId="4C45E1CC" w:rsidR="007730C6" w:rsidRPr="001606EC" w:rsidRDefault="007730C6" w:rsidP="007730C6">
            <w:pPr>
              <w:pStyle w:val="IHPSTabelaBesedilo"/>
            </w:pPr>
            <w:r>
              <w:t>NE</w:t>
            </w:r>
          </w:p>
        </w:tc>
        <w:tc>
          <w:tcPr>
            <w:tcW w:w="1417" w:type="dxa"/>
          </w:tcPr>
          <w:p w14:paraId="1072909B" w14:textId="3764E48C" w:rsidR="007730C6" w:rsidRPr="001606EC" w:rsidRDefault="007730C6" w:rsidP="007730C6">
            <w:pPr>
              <w:pStyle w:val="IHPSTabelaBesedilo"/>
            </w:pPr>
            <w:proofErr w:type="spellStart"/>
            <w:r w:rsidRPr="009E2719">
              <w:rPr>
                <w:lang w:eastAsia="sl-SI"/>
              </w:rPr>
              <w:t>ciantraniliprol</w:t>
            </w:r>
            <w:proofErr w:type="spellEnd"/>
          </w:p>
        </w:tc>
        <w:tc>
          <w:tcPr>
            <w:tcW w:w="993" w:type="dxa"/>
          </w:tcPr>
          <w:p w14:paraId="16223D0A" w14:textId="3CBF8A05" w:rsidR="007730C6" w:rsidRPr="001606EC" w:rsidRDefault="007730C6" w:rsidP="007730C6">
            <w:pPr>
              <w:pStyle w:val="IHPSTabelaBesedilo"/>
            </w:pPr>
            <w:r w:rsidRPr="009E2719">
              <w:rPr>
                <w:lang w:eastAsia="sl-SI"/>
              </w:rPr>
              <w:t>28</w:t>
            </w:r>
          </w:p>
        </w:tc>
        <w:tc>
          <w:tcPr>
            <w:tcW w:w="850" w:type="dxa"/>
          </w:tcPr>
          <w:p w14:paraId="3A8C5AFC" w14:textId="6072209A" w:rsidR="007730C6" w:rsidRPr="001606EC" w:rsidRDefault="007730C6" w:rsidP="007730C6">
            <w:pPr>
              <w:pStyle w:val="IHPSTabelaBesedilo"/>
            </w:pPr>
            <w:r w:rsidRPr="009E2719">
              <w:rPr>
                <w:lang w:eastAsia="sl-SI"/>
              </w:rPr>
              <w:t xml:space="preserve">0,75 </w:t>
            </w:r>
            <w:r w:rsidR="00F5688C" w:rsidRPr="009E2719">
              <w:rPr>
                <w:lang w:eastAsia="sl-SI"/>
              </w:rPr>
              <w:t>L</w:t>
            </w:r>
            <w:r w:rsidRPr="009E2719">
              <w:rPr>
                <w:lang w:eastAsia="sl-SI"/>
              </w:rPr>
              <w:t>/ha</w:t>
            </w:r>
          </w:p>
        </w:tc>
        <w:tc>
          <w:tcPr>
            <w:tcW w:w="992" w:type="dxa"/>
          </w:tcPr>
          <w:p w14:paraId="358B51C9" w14:textId="40E007DA" w:rsidR="007730C6" w:rsidRPr="001606EC" w:rsidRDefault="007730C6" w:rsidP="007730C6">
            <w:pPr>
              <w:pStyle w:val="IHPSTabelaBesedilo"/>
            </w:pPr>
            <w:r w:rsidRPr="009E2719">
              <w:rPr>
                <w:lang w:eastAsia="sl-SI"/>
              </w:rPr>
              <w:t>zagotovljena s časom uporabe</w:t>
            </w:r>
          </w:p>
        </w:tc>
        <w:tc>
          <w:tcPr>
            <w:tcW w:w="1276" w:type="dxa"/>
          </w:tcPr>
          <w:p w14:paraId="3CCD5680" w14:textId="0EBCB731" w:rsidR="007730C6" w:rsidRPr="001606EC" w:rsidRDefault="007730C6" w:rsidP="007730C6">
            <w:pPr>
              <w:pStyle w:val="IHPSTabelaBesedilo"/>
            </w:pPr>
            <w:r w:rsidRPr="009E2719">
              <w:rPr>
                <w:lang w:eastAsia="sl-SI"/>
              </w:rPr>
              <w:t>1-krat</w:t>
            </w:r>
          </w:p>
        </w:tc>
        <w:tc>
          <w:tcPr>
            <w:tcW w:w="992" w:type="dxa"/>
          </w:tcPr>
          <w:p w14:paraId="2C7C351B" w14:textId="7D9FF64F" w:rsidR="007730C6" w:rsidRPr="00517C45" w:rsidRDefault="007730C6" w:rsidP="007730C6">
            <w:pPr>
              <w:pStyle w:val="IHPSTabelaBesedilo"/>
              <w:rPr>
                <w:b/>
                <w:bCs w:val="0"/>
              </w:rPr>
            </w:pPr>
            <w:r w:rsidRPr="009E2719">
              <w:rPr>
                <w:b/>
                <w:lang w:eastAsia="sl-SI"/>
              </w:rPr>
              <w:t>15</w:t>
            </w:r>
          </w:p>
        </w:tc>
        <w:tc>
          <w:tcPr>
            <w:tcW w:w="993" w:type="dxa"/>
          </w:tcPr>
          <w:p w14:paraId="340E2706" w14:textId="5A0A35B5" w:rsidR="007730C6" w:rsidRPr="00517C45" w:rsidRDefault="007730C6" w:rsidP="007730C6">
            <w:pPr>
              <w:pStyle w:val="IHPSTabelaBesedilo"/>
              <w:rPr>
                <w:b/>
                <w:bCs w:val="0"/>
              </w:rPr>
            </w:pPr>
          </w:p>
        </w:tc>
      </w:tr>
      <w:tr w:rsidR="007730C6" w:rsidRPr="001606EC" w14:paraId="69FF1057" w14:textId="77777777" w:rsidTr="007730C6">
        <w:tc>
          <w:tcPr>
            <w:tcW w:w="1271" w:type="dxa"/>
          </w:tcPr>
          <w:p w14:paraId="39A9697A" w14:textId="44DE9673" w:rsidR="007730C6" w:rsidRPr="001606EC" w:rsidRDefault="007730C6" w:rsidP="007730C6">
            <w:pPr>
              <w:pStyle w:val="IHPSTabelaBesedilo"/>
            </w:pPr>
            <w:r w:rsidRPr="001606EC">
              <w:t xml:space="preserve">Karate </w:t>
            </w:r>
            <w:proofErr w:type="spellStart"/>
            <w:r w:rsidRPr="001606EC">
              <w:t>Zeon</w:t>
            </w:r>
            <w:proofErr w:type="spellEnd"/>
            <w:r w:rsidRPr="001606EC">
              <w:t xml:space="preserve"> 5 CS</w:t>
            </w:r>
            <w:r w:rsidRPr="001606EC">
              <w:rPr>
                <w:rStyle w:val="IHPSTabelaBesediloNadpisChar"/>
                <w:b w:val="0"/>
                <w:shd w:val="clear" w:color="auto" w:fill="auto"/>
                <w:vertAlign w:val="baseline"/>
              </w:rPr>
              <w:t xml:space="preserve"> </w:t>
            </w:r>
            <w:r w:rsidRPr="005F0DAB">
              <w:rPr>
                <w:rStyle w:val="IHPSTabelaBesediloNadpisChar"/>
              </w:rPr>
              <w:t>MU</w:t>
            </w:r>
          </w:p>
        </w:tc>
        <w:tc>
          <w:tcPr>
            <w:tcW w:w="709" w:type="dxa"/>
          </w:tcPr>
          <w:p w14:paraId="6D38DBCD" w14:textId="2A3EA0F5" w:rsidR="007730C6" w:rsidRPr="001606EC" w:rsidRDefault="007730C6" w:rsidP="007730C6">
            <w:pPr>
              <w:pStyle w:val="IHPSTabelaBesedilo"/>
            </w:pPr>
            <w:r w:rsidRPr="001606EC">
              <w:t>NE</w:t>
            </w:r>
          </w:p>
        </w:tc>
        <w:tc>
          <w:tcPr>
            <w:tcW w:w="1417" w:type="dxa"/>
          </w:tcPr>
          <w:p w14:paraId="3340316E" w14:textId="3FB18F0D" w:rsidR="007730C6" w:rsidRPr="001606EC" w:rsidRDefault="007730C6" w:rsidP="007730C6">
            <w:pPr>
              <w:pStyle w:val="IHPSTabelaBesedilo"/>
            </w:pPr>
            <w:r w:rsidRPr="001606EC">
              <w:t>lambda-</w:t>
            </w:r>
            <w:proofErr w:type="spellStart"/>
            <w:r w:rsidRPr="001606EC">
              <w:t>cihalotrin</w:t>
            </w:r>
            <w:proofErr w:type="spellEnd"/>
          </w:p>
        </w:tc>
        <w:tc>
          <w:tcPr>
            <w:tcW w:w="993" w:type="dxa"/>
          </w:tcPr>
          <w:p w14:paraId="40B52712" w14:textId="19C9BA78" w:rsidR="007730C6" w:rsidRPr="001606EC" w:rsidRDefault="007730C6" w:rsidP="007730C6">
            <w:pPr>
              <w:pStyle w:val="IHPSTabelaBesedilo"/>
            </w:pPr>
            <w:r w:rsidRPr="001606EC">
              <w:t>3A</w:t>
            </w:r>
          </w:p>
        </w:tc>
        <w:tc>
          <w:tcPr>
            <w:tcW w:w="850" w:type="dxa"/>
          </w:tcPr>
          <w:p w14:paraId="00A8BCC7" w14:textId="2AE2C430" w:rsidR="007730C6" w:rsidRPr="001606EC" w:rsidRDefault="007730C6" w:rsidP="007730C6">
            <w:pPr>
              <w:pStyle w:val="IHPSTabelaBesedilo"/>
            </w:pPr>
            <w:r w:rsidRPr="001606EC">
              <w:t xml:space="preserve">0,007-0,01 % (0,25 </w:t>
            </w:r>
            <w:r w:rsidR="00F5688C" w:rsidRPr="001606EC">
              <w:t>L</w:t>
            </w:r>
            <w:r w:rsidRPr="001606EC">
              <w:t>/ha)</w:t>
            </w:r>
          </w:p>
        </w:tc>
        <w:tc>
          <w:tcPr>
            <w:tcW w:w="992" w:type="dxa"/>
          </w:tcPr>
          <w:p w14:paraId="645ECC99" w14:textId="7965245E" w:rsidR="007730C6" w:rsidRPr="001606EC" w:rsidRDefault="007730C6" w:rsidP="007730C6">
            <w:pPr>
              <w:pStyle w:val="IHPSTabelaBesedilo"/>
            </w:pPr>
            <w:r w:rsidRPr="001606EC">
              <w:t>21</w:t>
            </w:r>
          </w:p>
        </w:tc>
        <w:tc>
          <w:tcPr>
            <w:tcW w:w="1276" w:type="dxa"/>
          </w:tcPr>
          <w:p w14:paraId="23DBED2A" w14:textId="38312BB3" w:rsidR="007730C6" w:rsidRPr="001606EC" w:rsidRDefault="007730C6" w:rsidP="007730C6">
            <w:pPr>
              <w:pStyle w:val="IHPSTabelaBesedilo"/>
            </w:pPr>
            <w:r w:rsidRPr="001606EC">
              <w:t>2-krat</w:t>
            </w:r>
          </w:p>
        </w:tc>
        <w:tc>
          <w:tcPr>
            <w:tcW w:w="992" w:type="dxa"/>
          </w:tcPr>
          <w:p w14:paraId="4726328F" w14:textId="51664E1D" w:rsidR="007730C6" w:rsidRPr="00517C45" w:rsidRDefault="007730C6" w:rsidP="007730C6">
            <w:pPr>
              <w:pStyle w:val="IHPSTabelaBesedilo"/>
              <w:rPr>
                <w:b/>
                <w:bCs w:val="0"/>
              </w:rPr>
            </w:pPr>
            <w:r w:rsidRPr="00517C45">
              <w:rPr>
                <w:b/>
                <w:bCs w:val="0"/>
              </w:rPr>
              <w:t>40</w:t>
            </w:r>
          </w:p>
        </w:tc>
        <w:tc>
          <w:tcPr>
            <w:tcW w:w="993" w:type="dxa"/>
          </w:tcPr>
          <w:p w14:paraId="1F6E6AAC" w14:textId="5CCF9170" w:rsidR="007730C6" w:rsidRPr="00517C45" w:rsidRDefault="007730C6" w:rsidP="007730C6">
            <w:pPr>
              <w:pStyle w:val="IHPSTabelaBesedilo"/>
              <w:rPr>
                <w:b/>
                <w:bCs w:val="0"/>
              </w:rPr>
            </w:pPr>
            <w:r w:rsidRPr="00517C45">
              <w:rPr>
                <w:b/>
                <w:bCs w:val="0"/>
              </w:rPr>
              <w:t>20</w:t>
            </w:r>
          </w:p>
        </w:tc>
      </w:tr>
    </w:tbl>
    <w:p w14:paraId="39A0DCA6" w14:textId="77777777" w:rsidR="001606EC" w:rsidRPr="001606EC" w:rsidRDefault="001606EC" w:rsidP="001606EC">
      <w:pPr>
        <w:pStyle w:val="IHPSOPOMBA"/>
        <w:rPr>
          <w:b/>
          <w:bCs/>
        </w:rPr>
      </w:pPr>
      <w:r w:rsidRPr="001606EC">
        <w:rPr>
          <w:b/>
          <w:bCs/>
        </w:rPr>
        <w:t>VP = Varnostni pas tlorisne širine od meje brega voda 1. in (2. reda) v m</w:t>
      </w:r>
    </w:p>
    <w:p w14:paraId="48D7F30E" w14:textId="42B8AD6E" w:rsidR="005042CA" w:rsidRPr="009E2719" w:rsidRDefault="005042CA" w:rsidP="008823A3">
      <w:pPr>
        <w:pStyle w:val="IHPSOPOMBA"/>
        <w:rPr>
          <w:b/>
          <w:bCs/>
        </w:rPr>
      </w:pPr>
      <w:r w:rsidRPr="009E2719">
        <w:t xml:space="preserve">*Pripravek </w:t>
      </w:r>
      <w:proofErr w:type="spellStart"/>
      <w:r w:rsidRPr="009E2719">
        <w:t>Asset</w:t>
      </w:r>
      <w:proofErr w:type="spellEnd"/>
      <w:r w:rsidRPr="009E2719">
        <w:t xml:space="preserve"> </w:t>
      </w:r>
      <w:proofErr w:type="spellStart"/>
      <w:r w:rsidRPr="009E2719">
        <w:t>five</w:t>
      </w:r>
      <w:proofErr w:type="spellEnd"/>
      <w:r w:rsidRPr="009E2719">
        <w:t xml:space="preserve"> se sme uporabiti na hmelju 3-krat v razmaku 7 dni in sicer </w:t>
      </w:r>
      <w:r w:rsidR="00897728" w:rsidRPr="009E2719">
        <w:rPr>
          <w:b/>
          <w:bCs/>
        </w:rPr>
        <w:t>do cvetenja hmelja</w:t>
      </w:r>
      <w:r w:rsidRPr="009E2719">
        <w:rPr>
          <w:b/>
          <w:bCs/>
        </w:rPr>
        <w:t>.</w:t>
      </w:r>
    </w:p>
    <w:p w14:paraId="70BE3A21" w14:textId="45E87235" w:rsidR="00B8679B" w:rsidRDefault="001606EC" w:rsidP="0006210C">
      <w:pPr>
        <w:pStyle w:val="IHPSOPOMBA"/>
        <w:rPr>
          <w:b/>
          <w:iCs/>
          <w:color w:val="294335"/>
          <w:sz w:val="20"/>
          <w:szCs w:val="18"/>
        </w:rPr>
      </w:pPr>
      <w:r w:rsidRPr="000B078B">
        <w:rPr>
          <w:rStyle w:val="IHPSMU"/>
        </w:rPr>
        <w:t>MU – manjša uporaba</w:t>
      </w:r>
      <w:r>
        <w:rPr>
          <w:rStyle w:val="IHPSMU"/>
        </w:rPr>
        <w:t>;</w:t>
      </w:r>
      <w:r>
        <w:t xml:space="preserve"> </w:t>
      </w:r>
      <w:r w:rsidR="004B065E" w:rsidRPr="009E2719">
        <w:t xml:space="preserve">učinkovitost in </w:t>
      </w:r>
      <w:proofErr w:type="spellStart"/>
      <w:r w:rsidR="004B065E" w:rsidRPr="009E2719">
        <w:t>fitotoksičnost</w:t>
      </w:r>
      <w:proofErr w:type="spellEnd"/>
      <w:r w:rsidR="004B065E" w:rsidRPr="009E2719">
        <w:t xml:space="preserve"> sredstva pri uporabi na hmelju ni bila preverjena, zato odgovornost v zvezi z uporabo (učinkovitost in </w:t>
      </w:r>
      <w:proofErr w:type="spellStart"/>
      <w:r w:rsidR="004B065E" w:rsidRPr="009E2719">
        <w:t>fitotoksičnost</w:t>
      </w:r>
      <w:proofErr w:type="spellEnd"/>
      <w:r w:rsidR="004B065E" w:rsidRPr="009E2719">
        <w:t>) tega sredstva prevzame uporabnik.</w:t>
      </w:r>
      <w:r w:rsidR="00B8679B">
        <w:br w:type="page"/>
      </w:r>
    </w:p>
    <w:p w14:paraId="2478C717" w14:textId="3DA0BBE6" w:rsidR="00211A70" w:rsidRPr="009E2719" w:rsidRDefault="00211A70" w:rsidP="00CE77BF">
      <w:pPr>
        <w:pStyle w:val="IHPSNapisPreglednica"/>
        <w:rPr>
          <w:rFonts w:eastAsia="Times New Roman" w:cs="Arial"/>
          <w:lang w:eastAsia="sl-SI"/>
        </w:rPr>
      </w:pPr>
      <w:r w:rsidRPr="009E2719">
        <w:rPr>
          <w:rFonts w:cs="Arial"/>
        </w:rPr>
        <w:lastRenderedPageBreak/>
        <w:t xml:space="preserve">Preglednica </w:t>
      </w:r>
      <w:r w:rsidRPr="009E2719">
        <w:rPr>
          <w:rFonts w:cs="Arial"/>
        </w:rPr>
        <w:fldChar w:fldCharType="begin"/>
      </w:r>
      <w:r w:rsidRPr="009E2719">
        <w:rPr>
          <w:rFonts w:cs="Arial"/>
        </w:rPr>
        <w:instrText xml:space="preserve"> SEQ Preglednica \* ARABIC </w:instrText>
      </w:r>
      <w:r w:rsidRPr="009E2719">
        <w:rPr>
          <w:rFonts w:cs="Arial"/>
        </w:rPr>
        <w:fldChar w:fldCharType="separate"/>
      </w:r>
      <w:r w:rsidR="00CF7257">
        <w:rPr>
          <w:rFonts w:cs="Arial"/>
          <w:noProof/>
        </w:rPr>
        <w:t>8</w:t>
      </w:r>
      <w:r w:rsidRPr="009E2719">
        <w:rPr>
          <w:rFonts w:cs="Arial"/>
        </w:rPr>
        <w:fldChar w:fldCharType="end"/>
      </w:r>
      <w:r w:rsidRPr="009E2719">
        <w:rPr>
          <w:rFonts w:cs="Arial"/>
        </w:rPr>
        <w:t>:</w:t>
      </w:r>
      <w:r w:rsidR="00487511">
        <w:rPr>
          <w:rFonts w:cs="Arial"/>
        </w:rPr>
        <w:tab/>
      </w:r>
      <w:r w:rsidRPr="009E2719">
        <w:rPr>
          <w:rFonts w:cs="Arial"/>
          <w:lang w:eastAsia="sl-SI"/>
        </w:rPr>
        <w:t xml:space="preserve">Registrirana fitofarmacevtska sredstva za varstvo hmelja v letu </w:t>
      </w:r>
      <w:r w:rsidR="002905AB">
        <w:rPr>
          <w:rFonts w:cs="Arial"/>
          <w:lang w:eastAsia="sl-SI"/>
        </w:rPr>
        <w:t>2026</w:t>
      </w:r>
      <w:r w:rsidRPr="009E2719">
        <w:rPr>
          <w:rFonts w:cs="Arial"/>
          <w:lang w:eastAsia="sl-SI"/>
        </w:rPr>
        <w:t xml:space="preserve">: </w:t>
      </w:r>
      <w:r w:rsidRPr="009E2719">
        <w:rPr>
          <w:rFonts w:eastAsia="Times New Roman" w:cs="Arial"/>
          <w:lang w:eastAsia="sl-SI"/>
        </w:rPr>
        <w:t>Koruzna (prosena) vešča (</w:t>
      </w:r>
      <w:proofErr w:type="spellStart"/>
      <w:r w:rsidRPr="009E2719">
        <w:rPr>
          <w:rFonts w:eastAsia="Times New Roman" w:cs="Arial"/>
          <w:i/>
          <w:lang w:eastAsia="sl-SI"/>
        </w:rPr>
        <w:t>Ostrinia</w:t>
      </w:r>
      <w:proofErr w:type="spellEnd"/>
      <w:r w:rsidRPr="009E2719">
        <w:rPr>
          <w:rFonts w:eastAsia="Times New Roman" w:cs="Arial"/>
          <w:i/>
          <w:lang w:eastAsia="sl-SI"/>
        </w:rPr>
        <w:t xml:space="preserve"> </w:t>
      </w:r>
      <w:proofErr w:type="spellStart"/>
      <w:r w:rsidRPr="009E2719">
        <w:rPr>
          <w:rFonts w:eastAsia="Times New Roman" w:cs="Arial"/>
          <w:i/>
          <w:lang w:eastAsia="sl-SI"/>
        </w:rPr>
        <w:t>nubilalis</w:t>
      </w:r>
      <w:proofErr w:type="spellEnd"/>
      <w:r w:rsidRPr="009E2719">
        <w:rPr>
          <w:rFonts w:eastAsia="Times New Roman" w:cs="Arial"/>
          <w:lang w:eastAsia="sl-SI"/>
        </w:rPr>
        <w:t>)</w:t>
      </w: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Koruzna (prosena) vešča (Ostrinia nubilalis)"/>
      </w:tblPr>
      <w:tblGrid>
        <w:gridCol w:w="1271"/>
        <w:gridCol w:w="709"/>
        <w:gridCol w:w="1276"/>
        <w:gridCol w:w="992"/>
        <w:gridCol w:w="992"/>
        <w:gridCol w:w="1134"/>
        <w:gridCol w:w="1134"/>
        <w:gridCol w:w="992"/>
        <w:gridCol w:w="993"/>
      </w:tblGrid>
      <w:tr w:rsidR="001606EC" w:rsidRPr="001606EC" w14:paraId="4D571DE0" w14:textId="77777777" w:rsidTr="00020F39">
        <w:tc>
          <w:tcPr>
            <w:tcW w:w="1271" w:type="dxa"/>
          </w:tcPr>
          <w:p w14:paraId="45FB37E5" w14:textId="279D9AD7" w:rsidR="001606EC" w:rsidRPr="001606EC" w:rsidRDefault="001606EC" w:rsidP="001606EC">
            <w:pPr>
              <w:pStyle w:val="IHPSTabelaGlava"/>
            </w:pPr>
            <w:r w:rsidRPr="001606EC">
              <w:t>Pripravek</w:t>
            </w:r>
          </w:p>
        </w:tc>
        <w:tc>
          <w:tcPr>
            <w:tcW w:w="709" w:type="dxa"/>
          </w:tcPr>
          <w:p w14:paraId="519C3085" w14:textId="6449EC0A" w:rsidR="001606EC" w:rsidRPr="001606EC" w:rsidRDefault="001606EC" w:rsidP="001606EC">
            <w:pPr>
              <w:pStyle w:val="IHPSTabelaGlava"/>
            </w:pPr>
            <w:r w:rsidRPr="001606EC">
              <w:t>EKO</w:t>
            </w:r>
          </w:p>
        </w:tc>
        <w:tc>
          <w:tcPr>
            <w:tcW w:w="1276" w:type="dxa"/>
          </w:tcPr>
          <w:p w14:paraId="6FFE4078" w14:textId="02F135D8" w:rsidR="001606EC" w:rsidRPr="001606EC" w:rsidRDefault="001606EC" w:rsidP="001606EC">
            <w:pPr>
              <w:pStyle w:val="IHPSTabelaGlava"/>
            </w:pPr>
            <w:r w:rsidRPr="001606EC">
              <w:t>Aktivna snov</w:t>
            </w:r>
          </w:p>
        </w:tc>
        <w:tc>
          <w:tcPr>
            <w:tcW w:w="992" w:type="dxa"/>
          </w:tcPr>
          <w:p w14:paraId="07FC39DA" w14:textId="3B43A099" w:rsidR="001606EC" w:rsidRPr="001606EC" w:rsidRDefault="001606EC" w:rsidP="001606EC">
            <w:pPr>
              <w:pStyle w:val="IHPSTabelaGlava"/>
            </w:pPr>
            <w:r w:rsidRPr="001606EC">
              <w:t xml:space="preserve">IRAC </w:t>
            </w:r>
            <w:r w:rsidR="00E34FA4">
              <w:t>skupina</w:t>
            </w:r>
          </w:p>
        </w:tc>
        <w:tc>
          <w:tcPr>
            <w:tcW w:w="992" w:type="dxa"/>
          </w:tcPr>
          <w:p w14:paraId="72441637" w14:textId="1B126EA6" w:rsidR="001606EC" w:rsidRPr="001606EC" w:rsidRDefault="001606EC" w:rsidP="001606EC">
            <w:pPr>
              <w:pStyle w:val="IHPSTabelaGlava"/>
            </w:pPr>
            <w:r w:rsidRPr="001606EC">
              <w:t>Konc./ odmerek</w:t>
            </w:r>
          </w:p>
        </w:tc>
        <w:tc>
          <w:tcPr>
            <w:tcW w:w="1134" w:type="dxa"/>
          </w:tcPr>
          <w:p w14:paraId="39153AC3" w14:textId="2D2B9D90" w:rsidR="001606EC" w:rsidRPr="001606EC" w:rsidRDefault="001606EC" w:rsidP="001606EC">
            <w:pPr>
              <w:pStyle w:val="IHPSTabelaGlava"/>
            </w:pPr>
            <w:r w:rsidRPr="001606EC">
              <w:t>Karenca (dni)</w:t>
            </w:r>
          </w:p>
        </w:tc>
        <w:tc>
          <w:tcPr>
            <w:tcW w:w="1134" w:type="dxa"/>
          </w:tcPr>
          <w:p w14:paraId="7E7C0B33" w14:textId="720A2E65" w:rsidR="001606EC" w:rsidRPr="001606EC" w:rsidRDefault="006F12DC" w:rsidP="001606EC">
            <w:pPr>
              <w:pStyle w:val="IHPSTabelaGlava"/>
            </w:pPr>
            <w:r w:rsidRPr="00396F10">
              <w:t>Maks. št</w:t>
            </w:r>
            <w:r>
              <w:t xml:space="preserve">. </w:t>
            </w:r>
            <w:r w:rsidRPr="00396F10">
              <w:t>škropljenj v rastni dobi</w:t>
            </w:r>
          </w:p>
        </w:tc>
        <w:tc>
          <w:tcPr>
            <w:tcW w:w="992" w:type="dxa"/>
          </w:tcPr>
          <w:p w14:paraId="77C6A4DA" w14:textId="4F2BC5FD" w:rsidR="001606EC" w:rsidRPr="001606EC" w:rsidRDefault="001606EC" w:rsidP="001606EC">
            <w:pPr>
              <w:pStyle w:val="IHPSTabelaGlava"/>
            </w:pPr>
            <w:r w:rsidRPr="001606EC">
              <w:t>VP Šobe klasične</w:t>
            </w:r>
            <w:r w:rsidR="00A7566D">
              <w:t xml:space="preserve"> (m)</w:t>
            </w:r>
          </w:p>
        </w:tc>
        <w:tc>
          <w:tcPr>
            <w:tcW w:w="993" w:type="dxa"/>
          </w:tcPr>
          <w:p w14:paraId="1AAF2CD1" w14:textId="278221C0" w:rsidR="001606EC" w:rsidRPr="001606EC" w:rsidRDefault="001606EC" w:rsidP="001606EC">
            <w:pPr>
              <w:pStyle w:val="IHPSTabelaGlava"/>
            </w:pPr>
            <w:r w:rsidRPr="001606EC">
              <w:t xml:space="preserve">VP Šobe </w:t>
            </w:r>
            <w:proofErr w:type="spellStart"/>
            <w:r w:rsidRPr="001606EC">
              <w:t>Agrotop</w:t>
            </w:r>
            <w:proofErr w:type="spellEnd"/>
            <w:r w:rsidRPr="001606EC">
              <w:t xml:space="preserve"> TD</w:t>
            </w:r>
            <w:r w:rsidR="00A7566D">
              <w:t xml:space="preserve"> (m)</w:t>
            </w:r>
          </w:p>
        </w:tc>
      </w:tr>
      <w:tr w:rsidR="001606EC" w:rsidRPr="009E2719" w14:paraId="3F63CA19" w14:textId="77777777" w:rsidTr="00020F39">
        <w:tc>
          <w:tcPr>
            <w:tcW w:w="1271" w:type="dxa"/>
          </w:tcPr>
          <w:p w14:paraId="5036B4C5" w14:textId="5BA2CBBC" w:rsidR="001606EC" w:rsidRPr="00E36B2B" w:rsidRDefault="001606EC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proofErr w:type="spellStart"/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Agree</w:t>
            </w:r>
            <w:proofErr w:type="spellEnd"/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 xml:space="preserve"> WG*, </w:t>
            </w:r>
            <w:r w:rsidRPr="00E36B2B">
              <w:rPr>
                <w:rStyle w:val="IHPSTabelaBesediloNadpisChar"/>
                <w:lang w:eastAsia="sl-SI"/>
              </w:rPr>
              <w:t>MU</w:t>
            </w:r>
          </w:p>
        </w:tc>
        <w:tc>
          <w:tcPr>
            <w:tcW w:w="709" w:type="dxa"/>
          </w:tcPr>
          <w:p w14:paraId="0FFD7518" w14:textId="57F5562F" w:rsidR="001606EC" w:rsidRPr="00E36B2B" w:rsidRDefault="001606EC" w:rsidP="0006210C">
            <w:pPr>
              <w:pStyle w:val="IPM-EKO"/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</w:pPr>
            <w:r w:rsidRPr="00E36B2B"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  <w:t>DA</w:t>
            </w:r>
          </w:p>
        </w:tc>
        <w:tc>
          <w:tcPr>
            <w:tcW w:w="1276" w:type="dxa"/>
          </w:tcPr>
          <w:p w14:paraId="5DC1CFEB" w14:textId="35E43CCE" w:rsidR="001606EC" w:rsidRPr="00E36B2B" w:rsidRDefault="001606EC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proofErr w:type="spellStart"/>
            <w:r w:rsidRPr="00E36B2B">
              <w:rPr>
                <w:rFonts w:eastAsiaTheme="minorHAnsi" w:cstheme="minorBidi"/>
                <w:bCs/>
                <w:i/>
                <w:iCs/>
                <w:color w:val="525252"/>
                <w:sz w:val="18"/>
                <w:szCs w:val="24"/>
                <w:lang w:eastAsia="sl-SI"/>
              </w:rPr>
              <w:t>Bacillus</w:t>
            </w:r>
            <w:proofErr w:type="spellEnd"/>
            <w:r w:rsidRPr="00E36B2B">
              <w:rPr>
                <w:rFonts w:eastAsiaTheme="minorHAnsi" w:cstheme="minorBidi"/>
                <w:bCs/>
                <w:i/>
                <w:iCs/>
                <w:color w:val="525252"/>
                <w:sz w:val="18"/>
                <w:szCs w:val="24"/>
                <w:lang w:eastAsia="sl-SI"/>
              </w:rPr>
              <w:t xml:space="preserve"> </w:t>
            </w:r>
            <w:proofErr w:type="spellStart"/>
            <w:r w:rsidRPr="00E36B2B">
              <w:rPr>
                <w:rFonts w:eastAsiaTheme="minorHAnsi" w:cstheme="minorBidi"/>
                <w:bCs/>
                <w:i/>
                <w:iCs/>
                <w:color w:val="525252"/>
                <w:sz w:val="18"/>
                <w:szCs w:val="24"/>
                <w:lang w:eastAsia="sl-SI"/>
              </w:rPr>
              <w:t>Thuringhiensis</w:t>
            </w:r>
            <w:proofErr w:type="spellEnd"/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 xml:space="preserve"> var. </w:t>
            </w:r>
            <w:proofErr w:type="spellStart"/>
            <w:r w:rsidRPr="00E36B2B">
              <w:rPr>
                <w:rFonts w:eastAsiaTheme="minorHAnsi" w:cstheme="minorBidi"/>
                <w:bCs/>
                <w:i/>
                <w:iCs/>
                <w:color w:val="525252"/>
                <w:sz w:val="18"/>
                <w:szCs w:val="24"/>
                <w:lang w:eastAsia="sl-SI"/>
              </w:rPr>
              <w:t>Aizawai</w:t>
            </w:r>
            <w:proofErr w:type="spellEnd"/>
          </w:p>
        </w:tc>
        <w:tc>
          <w:tcPr>
            <w:tcW w:w="992" w:type="dxa"/>
          </w:tcPr>
          <w:p w14:paraId="6F525451" w14:textId="77777777" w:rsidR="001606EC" w:rsidRPr="00E36B2B" w:rsidRDefault="001606EC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11A</w:t>
            </w:r>
          </w:p>
        </w:tc>
        <w:tc>
          <w:tcPr>
            <w:tcW w:w="992" w:type="dxa"/>
          </w:tcPr>
          <w:p w14:paraId="4479A17C" w14:textId="77777777" w:rsidR="001606EC" w:rsidRPr="00E36B2B" w:rsidRDefault="001606EC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1,0 kg</w:t>
            </w:r>
          </w:p>
        </w:tc>
        <w:tc>
          <w:tcPr>
            <w:tcW w:w="1134" w:type="dxa"/>
          </w:tcPr>
          <w:p w14:paraId="0934E7D8" w14:textId="77777777" w:rsidR="001606EC" w:rsidRPr="00E36B2B" w:rsidRDefault="001606EC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ni potrebna</w:t>
            </w:r>
          </w:p>
        </w:tc>
        <w:tc>
          <w:tcPr>
            <w:tcW w:w="1134" w:type="dxa"/>
          </w:tcPr>
          <w:p w14:paraId="4DAEFC1F" w14:textId="77777777" w:rsidR="001606EC" w:rsidRPr="00E36B2B" w:rsidRDefault="001606EC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3-krat</w:t>
            </w:r>
          </w:p>
        </w:tc>
        <w:tc>
          <w:tcPr>
            <w:tcW w:w="992" w:type="dxa"/>
          </w:tcPr>
          <w:p w14:paraId="4D0B0302" w14:textId="77777777" w:rsidR="001606EC" w:rsidRPr="00E36B2B" w:rsidRDefault="001606EC" w:rsidP="0006210C">
            <w:pPr>
              <w:pStyle w:val="IPM-EKO"/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</w:pPr>
            <w:r w:rsidRPr="00E36B2B"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  <w:t>15 (5)</w:t>
            </w:r>
          </w:p>
        </w:tc>
        <w:tc>
          <w:tcPr>
            <w:tcW w:w="993" w:type="dxa"/>
          </w:tcPr>
          <w:p w14:paraId="3A7F4416" w14:textId="77777777" w:rsidR="001606EC" w:rsidRPr="00E36B2B" w:rsidRDefault="001606EC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</w:p>
        </w:tc>
      </w:tr>
      <w:tr w:rsidR="001606EC" w:rsidRPr="009E2719" w14:paraId="700FEE53" w14:textId="77777777" w:rsidTr="00020F39">
        <w:tc>
          <w:tcPr>
            <w:tcW w:w="1271" w:type="dxa"/>
          </w:tcPr>
          <w:p w14:paraId="380A89A3" w14:textId="0DE3DBE7" w:rsidR="001606EC" w:rsidRPr="00E36B2B" w:rsidRDefault="001606EC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proofErr w:type="spellStart"/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Lepinox</w:t>
            </w:r>
            <w:proofErr w:type="spellEnd"/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 xml:space="preserve"> plus*</w:t>
            </w:r>
          </w:p>
        </w:tc>
        <w:tc>
          <w:tcPr>
            <w:tcW w:w="709" w:type="dxa"/>
          </w:tcPr>
          <w:p w14:paraId="53B26872" w14:textId="41238860" w:rsidR="001606EC" w:rsidRPr="00E36B2B" w:rsidRDefault="001606EC" w:rsidP="0006210C">
            <w:pPr>
              <w:pStyle w:val="IPM-EKO"/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</w:pPr>
            <w:r w:rsidRPr="00E36B2B"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  <w:t>DA</w:t>
            </w:r>
          </w:p>
        </w:tc>
        <w:tc>
          <w:tcPr>
            <w:tcW w:w="1276" w:type="dxa"/>
          </w:tcPr>
          <w:p w14:paraId="074F09BC" w14:textId="0981CD6C" w:rsidR="001606EC" w:rsidRPr="00E36B2B" w:rsidRDefault="001606EC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proofErr w:type="spellStart"/>
            <w:r w:rsidRPr="00E36B2B">
              <w:rPr>
                <w:rFonts w:eastAsiaTheme="minorHAnsi" w:cstheme="minorBidi"/>
                <w:bCs/>
                <w:i/>
                <w:iCs/>
                <w:color w:val="525252"/>
                <w:sz w:val="18"/>
                <w:szCs w:val="24"/>
                <w:lang w:eastAsia="sl-SI"/>
              </w:rPr>
              <w:t>Bacillus</w:t>
            </w:r>
            <w:proofErr w:type="spellEnd"/>
            <w:r w:rsidRPr="00E36B2B">
              <w:rPr>
                <w:rFonts w:eastAsiaTheme="minorHAnsi" w:cstheme="minorBidi"/>
                <w:bCs/>
                <w:i/>
                <w:iCs/>
                <w:color w:val="525252"/>
                <w:sz w:val="18"/>
                <w:szCs w:val="24"/>
                <w:lang w:eastAsia="sl-SI"/>
              </w:rPr>
              <w:t xml:space="preserve"> </w:t>
            </w:r>
            <w:proofErr w:type="spellStart"/>
            <w:r w:rsidRPr="00E36B2B">
              <w:rPr>
                <w:rFonts w:eastAsiaTheme="minorHAnsi" w:cstheme="minorBidi"/>
                <w:bCs/>
                <w:i/>
                <w:iCs/>
                <w:color w:val="525252"/>
                <w:sz w:val="18"/>
                <w:szCs w:val="24"/>
                <w:lang w:eastAsia="sl-SI"/>
              </w:rPr>
              <w:t>Thuringhiensis</w:t>
            </w:r>
            <w:proofErr w:type="spellEnd"/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 xml:space="preserve"> var. </w:t>
            </w:r>
            <w:proofErr w:type="spellStart"/>
            <w:r w:rsidRPr="00E36B2B">
              <w:rPr>
                <w:rFonts w:eastAsiaTheme="minorHAnsi" w:cstheme="minorBidi"/>
                <w:bCs/>
                <w:i/>
                <w:iCs/>
                <w:color w:val="525252"/>
                <w:sz w:val="18"/>
                <w:szCs w:val="24"/>
                <w:lang w:eastAsia="sl-SI"/>
              </w:rPr>
              <w:t>Kurstaki</w:t>
            </w:r>
            <w:proofErr w:type="spellEnd"/>
          </w:p>
        </w:tc>
        <w:tc>
          <w:tcPr>
            <w:tcW w:w="992" w:type="dxa"/>
          </w:tcPr>
          <w:p w14:paraId="7E352AC3" w14:textId="77777777" w:rsidR="001606EC" w:rsidRPr="00E36B2B" w:rsidRDefault="001606EC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11A</w:t>
            </w:r>
          </w:p>
        </w:tc>
        <w:tc>
          <w:tcPr>
            <w:tcW w:w="992" w:type="dxa"/>
          </w:tcPr>
          <w:p w14:paraId="58B68741" w14:textId="77777777" w:rsidR="001606EC" w:rsidRPr="00E36B2B" w:rsidRDefault="001606EC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1,0 kg</w:t>
            </w:r>
          </w:p>
        </w:tc>
        <w:tc>
          <w:tcPr>
            <w:tcW w:w="1134" w:type="dxa"/>
          </w:tcPr>
          <w:p w14:paraId="6D6FB1BC" w14:textId="0EC289DE" w:rsidR="001606EC" w:rsidRPr="00E36B2B" w:rsidRDefault="00D92E18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6</w:t>
            </w:r>
          </w:p>
        </w:tc>
        <w:tc>
          <w:tcPr>
            <w:tcW w:w="1134" w:type="dxa"/>
          </w:tcPr>
          <w:p w14:paraId="7102736D" w14:textId="77777777" w:rsidR="001606EC" w:rsidRPr="00E36B2B" w:rsidRDefault="001606EC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3-krat</w:t>
            </w:r>
          </w:p>
        </w:tc>
        <w:tc>
          <w:tcPr>
            <w:tcW w:w="992" w:type="dxa"/>
          </w:tcPr>
          <w:p w14:paraId="06131FCD" w14:textId="77777777" w:rsidR="001606EC" w:rsidRPr="00E36B2B" w:rsidRDefault="001606EC" w:rsidP="0006210C">
            <w:pPr>
              <w:pStyle w:val="IPM-EKO"/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</w:pPr>
            <w:r w:rsidRPr="00E36B2B"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  <w:t>15 (5)</w:t>
            </w:r>
          </w:p>
        </w:tc>
        <w:tc>
          <w:tcPr>
            <w:tcW w:w="993" w:type="dxa"/>
          </w:tcPr>
          <w:p w14:paraId="26B7B10C" w14:textId="77777777" w:rsidR="001606EC" w:rsidRPr="00E36B2B" w:rsidRDefault="001606EC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</w:p>
        </w:tc>
      </w:tr>
      <w:tr w:rsidR="001606EC" w:rsidRPr="009E2719" w14:paraId="27578E6B" w14:textId="77777777" w:rsidTr="00020F39">
        <w:tc>
          <w:tcPr>
            <w:tcW w:w="1271" w:type="dxa"/>
          </w:tcPr>
          <w:p w14:paraId="140E5B35" w14:textId="3C9AD642" w:rsidR="001606EC" w:rsidRPr="009E2719" w:rsidRDefault="001606EC" w:rsidP="001606EC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 xml:space="preserve">Karate </w:t>
            </w:r>
            <w:proofErr w:type="spellStart"/>
            <w:r w:rsidRPr="009E2719">
              <w:rPr>
                <w:lang w:eastAsia="sl-SI"/>
              </w:rPr>
              <w:t>Zeon</w:t>
            </w:r>
            <w:proofErr w:type="spellEnd"/>
            <w:r w:rsidRPr="009E2719">
              <w:rPr>
                <w:lang w:eastAsia="sl-SI"/>
              </w:rPr>
              <w:t xml:space="preserve"> 5 CS</w:t>
            </w:r>
            <w:r w:rsidRPr="001606EC">
              <w:t xml:space="preserve"> </w:t>
            </w:r>
            <w:r w:rsidRPr="005F0DAB">
              <w:rPr>
                <w:rStyle w:val="IHPSTabelaBesediloNadpisChar"/>
              </w:rPr>
              <w:t>MU</w:t>
            </w:r>
          </w:p>
        </w:tc>
        <w:tc>
          <w:tcPr>
            <w:tcW w:w="709" w:type="dxa"/>
          </w:tcPr>
          <w:p w14:paraId="70203E2F" w14:textId="57FAC9E0" w:rsidR="001606EC" w:rsidRPr="009E2719" w:rsidRDefault="001606EC" w:rsidP="001606EC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NE</w:t>
            </w:r>
          </w:p>
        </w:tc>
        <w:tc>
          <w:tcPr>
            <w:tcW w:w="1276" w:type="dxa"/>
          </w:tcPr>
          <w:p w14:paraId="05CDC9EA" w14:textId="7E5DD0CD" w:rsidR="001606EC" w:rsidRPr="009E2719" w:rsidRDefault="001606EC" w:rsidP="001606EC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lambda-</w:t>
            </w:r>
            <w:proofErr w:type="spellStart"/>
            <w:r w:rsidRPr="009E2719">
              <w:rPr>
                <w:lang w:eastAsia="sl-SI"/>
              </w:rPr>
              <w:t>cihalotrin</w:t>
            </w:r>
            <w:proofErr w:type="spellEnd"/>
          </w:p>
        </w:tc>
        <w:tc>
          <w:tcPr>
            <w:tcW w:w="992" w:type="dxa"/>
          </w:tcPr>
          <w:p w14:paraId="42C7B853" w14:textId="77777777" w:rsidR="001606EC" w:rsidRPr="009E2719" w:rsidRDefault="001606EC" w:rsidP="001606EC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3A</w:t>
            </w:r>
          </w:p>
        </w:tc>
        <w:tc>
          <w:tcPr>
            <w:tcW w:w="992" w:type="dxa"/>
          </w:tcPr>
          <w:p w14:paraId="02F72957" w14:textId="4019B3CA" w:rsidR="001606EC" w:rsidRPr="009E2719" w:rsidRDefault="001606EC" w:rsidP="001606EC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 xml:space="preserve">0,007-0,01 % (0,25 </w:t>
            </w:r>
            <w:r w:rsidR="00020F39" w:rsidRPr="009E2719">
              <w:rPr>
                <w:lang w:eastAsia="sl-SI"/>
              </w:rPr>
              <w:t>L</w:t>
            </w:r>
            <w:r w:rsidRPr="009E2719">
              <w:rPr>
                <w:lang w:eastAsia="sl-SI"/>
              </w:rPr>
              <w:t>/ha)</w:t>
            </w:r>
          </w:p>
        </w:tc>
        <w:tc>
          <w:tcPr>
            <w:tcW w:w="1134" w:type="dxa"/>
          </w:tcPr>
          <w:p w14:paraId="5EF99245" w14:textId="77777777" w:rsidR="001606EC" w:rsidRPr="009E2719" w:rsidRDefault="001606EC" w:rsidP="001606EC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21</w:t>
            </w:r>
          </w:p>
        </w:tc>
        <w:tc>
          <w:tcPr>
            <w:tcW w:w="1134" w:type="dxa"/>
          </w:tcPr>
          <w:p w14:paraId="276D4C98" w14:textId="77777777" w:rsidR="001606EC" w:rsidRPr="009E2719" w:rsidRDefault="001606EC" w:rsidP="001606EC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2-krat</w:t>
            </w:r>
          </w:p>
        </w:tc>
        <w:tc>
          <w:tcPr>
            <w:tcW w:w="992" w:type="dxa"/>
          </w:tcPr>
          <w:p w14:paraId="27202070" w14:textId="77777777" w:rsidR="001606EC" w:rsidRPr="009E2719" w:rsidRDefault="001606EC" w:rsidP="001606EC">
            <w:pPr>
              <w:pStyle w:val="IHPSTabelaBesedilo"/>
              <w:rPr>
                <w:b/>
                <w:lang w:eastAsia="sl-SI"/>
              </w:rPr>
            </w:pPr>
            <w:r w:rsidRPr="009E2719">
              <w:rPr>
                <w:b/>
                <w:lang w:eastAsia="sl-SI"/>
              </w:rPr>
              <w:t>40</w:t>
            </w:r>
          </w:p>
        </w:tc>
        <w:tc>
          <w:tcPr>
            <w:tcW w:w="993" w:type="dxa"/>
          </w:tcPr>
          <w:p w14:paraId="16892B87" w14:textId="77777777" w:rsidR="001606EC" w:rsidRPr="009E2719" w:rsidRDefault="001606EC" w:rsidP="001606EC">
            <w:pPr>
              <w:pStyle w:val="IHPSTabelaBesedilo"/>
              <w:rPr>
                <w:b/>
                <w:lang w:eastAsia="sl-SI"/>
              </w:rPr>
            </w:pPr>
            <w:r w:rsidRPr="009E2719">
              <w:rPr>
                <w:b/>
                <w:lang w:eastAsia="sl-SI"/>
              </w:rPr>
              <w:t>20</w:t>
            </w:r>
          </w:p>
        </w:tc>
      </w:tr>
    </w:tbl>
    <w:p w14:paraId="1E867953" w14:textId="77777777" w:rsidR="00FB1E01" w:rsidRPr="001606EC" w:rsidRDefault="00FB1E01" w:rsidP="00FB1E01">
      <w:pPr>
        <w:pStyle w:val="IHPSOPOMBA"/>
        <w:rPr>
          <w:b/>
          <w:bCs/>
        </w:rPr>
      </w:pPr>
      <w:r w:rsidRPr="001606EC">
        <w:rPr>
          <w:b/>
          <w:bCs/>
        </w:rPr>
        <w:t>VP = Varnostni pas tlorisne širine od meje brega voda 1. in (2. reda) v m</w:t>
      </w:r>
    </w:p>
    <w:p w14:paraId="3F09030F" w14:textId="15152C24" w:rsidR="00211A70" w:rsidRPr="009E2719" w:rsidRDefault="00211A70" w:rsidP="008823A3">
      <w:pPr>
        <w:pStyle w:val="IHPSOPOMBA"/>
      </w:pPr>
      <w:r w:rsidRPr="009E2719">
        <w:t>*Priprav</w:t>
      </w:r>
      <w:r w:rsidR="005B44B5" w:rsidRPr="009E2719">
        <w:t>k</w:t>
      </w:r>
      <w:r w:rsidR="00D738DF" w:rsidRPr="009E2719">
        <w:t>a</w:t>
      </w:r>
      <w:r w:rsidR="005B44B5" w:rsidRPr="009E2719">
        <w:t xml:space="preserve"> </w:t>
      </w:r>
      <w:proofErr w:type="spellStart"/>
      <w:r w:rsidRPr="009E2719">
        <w:rPr>
          <w:b/>
          <w:i/>
        </w:rPr>
        <w:t>Agree</w:t>
      </w:r>
      <w:proofErr w:type="spellEnd"/>
      <w:r w:rsidRPr="009E2719">
        <w:rPr>
          <w:b/>
          <w:i/>
        </w:rPr>
        <w:t xml:space="preserve"> WG</w:t>
      </w:r>
      <w:r w:rsidRPr="009E2719">
        <w:t xml:space="preserve"> </w:t>
      </w:r>
      <w:r w:rsidR="00D738DF" w:rsidRPr="009E2719">
        <w:t xml:space="preserve">in </w:t>
      </w:r>
      <w:proofErr w:type="spellStart"/>
      <w:r w:rsidR="00D738DF" w:rsidRPr="009E2719">
        <w:rPr>
          <w:b/>
          <w:bCs/>
          <w:i/>
          <w:iCs/>
        </w:rPr>
        <w:t>Lepinox</w:t>
      </w:r>
      <w:proofErr w:type="spellEnd"/>
      <w:r w:rsidR="00D738DF" w:rsidRPr="009E2719">
        <w:rPr>
          <w:b/>
          <w:bCs/>
          <w:i/>
          <w:iCs/>
        </w:rPr>
        <w:t xml:space="preserve"> plus</w:t>
      </w:r>
      <w:r w:rsidR="00D738DF" w:rsidRPr="009E2719">
        <w:t xml:space="preserve"> </w:t>
      </w:r>
      <w:r w:rsidRPr="009E2719">
        <w:t>učinkuje</w:t>
      </w:r>
      <w:r w:rsidR="00D738DF" w:rsidRPr="009E2719">
        <w:t>ta</w:t>
      </w:r>
      <w:r w:rsidRPr="009E2719">
        <w:t xml:space="preserve"> le na gosenice koruzne vešče</w:t>
      </w:r>
      <w:r w:rsidR="00D738DF" w:rsidRPr="009E2719">
        <w:t xml:space="preserve">, </w:t>
      </w:r>
      <w:r w:rsidRPr="009E2719">
        <w:t>nim</w:t>
      </w:r>
      <w:r w:rsidR="005B44B5" w:rsidRPr="009E2719">
        <w:t>a</w:t>
      </w:r>
      <w:r w:rsidR="00D738DF" w:rsidRPr="009E2719">
        <w:t>ta</w:t>
      </w:r>
      <w:r w:rsidRPr="009E2719">
        <w:t xml:space="preserve"> pa učinkovitosti na ostale grizoče škodljivce kot je npr. hmeljev bolhač</w:t>
      </w:r>
      <w:r w:rsidR="00D87AAD" w:rsidRPr="009E2719">
        <w:t>a</w:t>
      </w:r>
      <w:r w:rsidRPr="009E2719">
        <w:t>.</w:t>
      </w:r>
    </w:p>
    <w:p w14:paraId="32DB52D5" w14:textId="7D29398E" w:rsidR="005F3F71" w:rsidRPr="009E2719" w:rsidRDefault="001606EC" w:rsidP="008823A3">
      <w:pPr>
        <w:pStyle w:val="IHPSOPOMBA"/>
      </w:pPr>
      <w:r w:rsidRPr="000B078B">
        <w:rPr>
          <w:rStyle w:val="IHPSMU"/>
        </w:rPr>
        <w:t>MU – manjša uporaba</w:t>
      </w:r>
      <w:r>
        <w:rPr>
          <w:rStyle w:val="IHPSMU"/>
        </w:rPr>
        <w:t>;</w:t>
      </w:r>
      <w:r>
        <w:t xml:space="preserve"> </w:t>
      </w:r>
      <w:r w:rsidR="005F3F71" w:rsidRPr="009E2719">
        <w:t xml:space="preserve">učinkovitost in </w:t>
      </w:r>
      <w:proofErr w:type="spellStart"/>
      <w:r w:rsidR="005F3F71" w:rsidRPr="009E2719">
        <w:t>fitotoksičnost</w:t>
      </w:r>
      <w:proofErr w:type="spellEnd"/>
      <w:r w:rsidR="005F3F71" w:rsidRPr="009E2719">
        <w:t xml:space="preserve"> sredstva pri uporabi na hmelju ni bila preverjena, zato odgovornost v zvezi z uporabo (učinkovitost in </w:t>
      </w:r>
      <w:proofErr w:type="spellStart"/>
      <w:r w:rsidR="005F3F71" w:rsidRPr="009E2719">
        <w:t>fitotoksičnost</w:t>
      </w:r>
      <w:proofErr w:type="spellEnd"/>
      <w:r w:rsidR="005F3F71" w:rsidRPr="009E2719">
        <w:t>) tega sredstva na hmelju prevzame uporabnik.</w:t>
      </w:r>
    </w:p>
    <w:p w14:paraId="52166F86" w14:textId="67223C3A" w:rsidR="00BD1DF3" w:rsidRPr="009E2719" w:rsidRDefault="00BD1DF3" w:rsidP="00CE77BF">
      <w:pPr>
        <w:pStyle w:val="IHPSNapisPreglednica"/>
        <w:rPr>
          <w:rFonts w:eastAsia="Times New Roman" w:cs="Arial"/>
          <w:lang w:eastAsia="sl-SI"/>
        </w:rPr>
      </w:pPr>
      <w:r w:rsidRPr="009E2719">
        <w:rPr>
          <w:rFonts w:cs="Arial"/>
        </w:rPr>
        <w:t xml:space="preserve">Preglednica </w:t>
      </w:r>
      <w:r w:rsidRPr="009E2719">
        <w:rPr>
          <w:rFonts w:cs="Arial"/>
        </w:rPr>
        <w:fldChar w:fldCharType="begin"/>
      </w:r>
      <w:r w:rsidRPr="009E2719">
        <w:rPr>
          <w:rFonts w:cs="Arial"/>
        </w:rPr>
        <w:instrText xml:space="preserve"> SEQ Preglednica \* ARABIC </w:instrText>
      </w:r>
      <w:r w:rsidRPr="009E2719">
        <w:rPr>
          <w:rFonts w:cs="Arial"/>
        </w:rPr>
        <w:fldChar w:fldCharType="separate"/>
      </w:r>
      <w:r w:rsidR="00CF7257">
        <w:rPr>
          <w:rFonts w:cs="Arial"/>
          <w:noProof/>
        </w:rPr>
        <w:t>9</w:t>
      </w:r>
      <w:r w:rsidRPr="009E2719">
        <w:rPr>
          <w:rFonts w:cs="Arial"/>
        </w:rPr>
        <w:fldChar w:fldCharType="end"/>
      </w:r>
      <w:r w:rsidRPr="009E2719">
        <w:rPr>
          <w:rFonts w:cs="Arial"/>
        </w:rPr>
        <w:t>:</w:t>
      </w:r>
      <w:r w:rsidR="00487511">
        <w:rPr>
          <w:rFonts w:cs="Arial"/>
        </w:rPr>
        <w:tab/>
      </w:r>
      <w:r w:rsidRPr="009E2719">
        <w:rPr>
          <w:rFonts w:cs="Arial"/>
          <w:lang w:eastAsia="sl-SI"/>
        </w:rPr>
        <w:t xml:space="preserve">Registrirana fitofarmacevtska sredstva za varstvo hmelja v letu </w:t>
      </w:r>
      <w:r w:rsidR="002905AB">
        <w:rPr>
          <w:rFonts w:cs="Arial"/>
          <w:lang w:eastAsia="sl-SI"/>
        </w:rPr>
        <w:t>2026</w:t>
      </w:r>
      <w:r w:rsidRPr="009E2719">
        <w:rPr>
          <w:rFonts w:cs="Arial"/>
          <w:lang w:eastAsia="sl-SI"/>
        </w:rPr>
        <w:t xml:space="preserve">: Kapusova sovk </w:t>
      </w:r>
      <w:r w:rsidRPr="009E2719">
        <w:rPr>
          <w:rFonts w:eastAsia="Times New Roman" w:cs="Arial"/>
          <w:lang w:eastAsia="sl-SI"/>
        </w:rPr>
        <w:t>(</w:t>
      </w:r>
      <w:proofErr w:type="spellStart"/>
      <w:r w:rsidRPr="009E2719">
        <w:rPr>
          <w:rFonts w:eastAsia="Times New Roman" w:cs="Arial"/>
          <w:i/>
          <w:lang w:eastAsia="sl-SI"/>
        </w:rPr>
        <w:t>Mamestra</w:t>
      </w:r>
      <w:proofErr w:type="spellEnd"/>
      <w:r w:rsidRPr="009E2719">
        <w:rPr>
          <w:rFonts w:eastAsia="Times New Roman" w:cs="Arial"/>
          <w:i/>
          <w:lang w:eastAsia="sl-SI"/>
        </w:rPr>
        <w:t xml:space="preserve"> </w:t>
      </w:r>
      <w:proofErr w:type="spellStart"/>
      <w:r w:rsidRPr="009E2719">
        <w:rPr>
          <w:rFonts w:eastAsia="Times New Roman" w:cs="Arial"/>
          <w:i/>
          <w:lang w:eastAsia="sl-SI"/>
        </w:rPr>
        <w:t>brassicae</w:t>
      </w:r>
      <w:proofErr w:type="spellEnd"/>
      <w:r w:rsidRPr="009E2719">
        <w:rPr>
          <w:rFonts w:eastAsia="Times New Roman" w:cs="Arial"/>
          <w:lang w:eastAsia="sl-SI"/>
        </w:rPr>
        <w:t xml:space="preserve">) in hmeljev stebelni zavrtač ali </w:t>
      </w:r>
      <w:proofErr w:type="spellStart"/>
      <w:r w:rsidRPr="009E2719">
        <w:rPr>
          <w:rFonts w:eastAsia="Times New Roman" w:cs="Arial"/>
          <w:lang w:eastAsia="sl-SI"/>
        </w:rPr>
        <w:t>strženova</w:t>
      </w:r>
      <w:proofErr w:type="spellEnd"/>
      <w:r w:rsidRPr="009E2719">
        <w:rPr>
          <w:rFonts w:eastAsia="Times New Roman" w:cs="Arial"/>
          <w:lang w:eastAsia="sl-SI"/>
        </w:rPr>
        <w:t xml:space="preserve"> sovka (</w:t>
      </w:r>
      <w:proofErr w:type="spellStart"/>
      <w:r w:rsidRPr="009E2719">
        <w:rPr>
          <w:rFonts w:eastAsia="Times New Roman" w:cs="Arial"/>
          <w:i/>
          <w:iCs w:val="0"/>
          <w:lang w:eastAsia="sl-SI"/>
        </w:rPr>
        <w:t>Hydraecia</w:t>
      </w:r>
      <w:proofErr w:type="spellEnd"/>
      <w:r w:rsidRPr="009E2719">
        <w:rPr>
          <w:rFonts w:eastAsia="Times New Roman" w:cs="Arial"/>
          <w:i/>
          <w:iCs w:val="0"/>
          <w:lang w:eastAsia="sl-SI"/>
        </w:rPr>
        <w:t xml:space="preserve"> </w:t>
      </w:r>
      <w:proofErr w:type="spellStart"/>
      <w:r w:rsidRPr="009E2719">
        <w:rPr>
          <w:rFonts w:eastAsia="Times New Roman" w:cs="Arial"/>
          <w:i/>
          <w:iCs w:val="0"/>
          <w:lang w:eastAsia="sl-SI"/>
        </w:rPr>
        <w:t>micacea</w:t>
      </w:r>
      <w:proofErr w:type="spellEnd"/>
      <w:r w:rsidRPr="009E2719">
        <w:rPr>
          <w:rFonts w:eastAsia="Times New Roman" w:cs="Arial"/>
          <w:lang w:eastAsia="sl-SI"/>
        </w:rPr>
        <w:t>)</w:t>
      </w:r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Koruzna (prosena) vešča (Ostrinia nubilalis)"/>
      </w:tblPr>
      <w:tblGrid>
        <w:gridCol w:w="1335"/>
        <w:gridCol w:w="787"/>
        <w:gridCol w:w="1417"/>
        <w:gridCol w:w="1276"/>
        <w:gridCol w:w="1134"/>
        <w:gridCol w:w="992"/>
        <w:gridCol w:w="1134"/>
        <w:gridCol w:w="1418"/>
      </w:tblGrid>
      <w:tr w:rsidR="001606EC" w:rsidRPr="009E2719" w14:paraId="50B6C74C" w14:textId="77777777" w:rsidTr="006F12DC">
        <w:trPr>
          <w:trHeight w:val="625"/>
        </w:trPr>
        <w:tc>
          <w:tcPr>
            <w:tcW w:w="1335" w:type="dxa"/>
          </w:tcPr>
          <w:p w14:paraId="741F0D0C" w14:textId="01EEAC1A" w:rsidR="001606EC" w:rsidRPr="009E2719" w:rsidRDefault="001606EC" w:rsidP="001606EC">
            <w:pPr>
              <w:pStyle w:val="IHPSTabelaGlava"/>
            </w:pPr>
            <w:r w:rsidRPr="004C4E4D">
              <w:t>Pripravek</w:t>
            </w:r>
          </w:p>
        </w:tc>
        <w:tc>
          <w:tcPr>
            <w:tcW w:w="787" w:type="dxa"/>
          </w:tcPr>
          <w:p w14:paraId="6EA1FE7A" w14:textId="3C4D17FE" w:rsidR="001606EC" w:rsidRPr="009E2719" w:rsidRDefault="001606EC" w:rsidP="001606EC">
            <w:pPr>
              <w:pStyle w:val="IHPSTabelaGlava"/>
            </w:pPr>
            <w:r w:rsidRPr="004C4E4D">
              <w:t>EKO</w:t>
            </w:r>
          </w:p>
        </w:tc>
        <w:tc>
          <w:tcPr>
            <w:tcW w:w="1417" w:type="dxa"/>
          </w:tcPr>
          <w:p w14:paraId="6644869C" w14:textId="749E4E1A" w:rsidR="001606EC" w:rsidRPr="009E2719" w:rsidRDefault="001606EC" w:rsidP="001606EC">
            <w:pPr>
              <w:pStyle w:val="IHPSTabelaGlava"/>
            </w:pPr>
            <w:r w:rsidRPr="004C4E4D">
              <w:t>Aktivna snov</w:t>
            </w:r>
          </w:p>
        </w:tc>
        <w:tc>
          <w:tcPr>
            <w:tcW w:w="1276" w:type="dxa"/>
          </w:tcPr>
          <w:p w14:paraId="6DECF53F" w14:textId="623D0609" w:rsidR="001606EC" w:rsidRPr="009E2719" w:rsidRDefault="001606EC" w:rsidP="001606EC">
            <w:pPr>
              <w:pStyle w:val="IHPSTabelaGlava"/>
            </w:pPr>
            <w:r w:rsidRPr="004C4E4D">
              <w:t xml:space="preserve">FRAC </w:t>
            </w:r>
            <w:r w:rsidR="00E34FA4">
              <w:t>skupina</w:t>
            </w:r>
          </w:p>
        </w:tc>
        <w:tc>
          <w:tcPr>
            <w:tcW w:w="1134" w:type="dxa"/>
          </w:tcPr>
          <w:p w14:paraId="4FFF2424" w14:textId="153654E6" w:rsidR="001606EC" w:rsidRPr="009E2719" w:rsidRDefault="001606EC" w:rsidP="001606EC">
            <w:pPr>
              <w:pStyle w:val="IHPSTabelaGlava"/>
            </w:pPr>
            <w:r w:rsidRPr="004C4E4D">
              <w:t>Odmerek</w:t>
            </w:r>
          </w:p>
        </w:tc>
        <w:tc>
          <w:tcPr>
            <w:tcW w:w="992" w:type="dxa"/>
          </w:tcPr>
          <w:p w14:paraId="0A1A60A2" w14:textId="6063B1E0" w:rsidR="001606EC" w:rsidRPr="009E2719" w:rsidRDefault="001606EC" w:rsidP="001606EC">
            <w:pPr>
              <w:pStyle w:val="IHPSTabelaGlava"/>
            </w:pPr>
            <w:r w:rsidRPr="004C4E4D">
              <w:t>Karenca (dni)</w:t>
            </w:r>
          </w:p>
        </w:tc>
        <w:tc>
          <w:tcPr>
            <w:tcW w:w="1134" w:type="dxa"/>
          </w:tcPr>
          <w:p w14:paraId="30F9DB61" w14:textId="3BD39E72" w:rsidR="001606EC" w:rsidRPr="009E2719" w:rsidRDefault="006F12DC" w:rsidP="001606EC">
            <w:pPr>
              <w:pStyle w:val="IHPSTabelaGlava"/>
            </w:pPr>
            <w:r w:rsidRPr="00396F10">
              <w:t>Maks. št</w:t>
            </w:r>
            <w:r>
              <w:t xml:space="preserve">. </w:t>
            </w:r>
            <w:r w:rsidRPr="00396F10">
              <w:t>škropljenj v rastni dobi</w:t>
            </w:r>
          </w:p>
        </w:tc>
        <w:tc>
          <w:tcPr>
            <w:tcW w:w="1418" w:type="dxa"/>
          </w:tcPr>
          <w:p w14:paraId="7CF17D1A" w14:textId="41F4056E" w:rsidR="001606EC" w:rsidRPr="009E2719" w:rsidRDefault="001606EC" w:rsidP="001606EC">
            <w:pPr>
              <w:pStyle w:val="IHPSTabelaGlava"/>
            </w:pPr>
            <w:r w:rsidRPr="004C4E4D">
              <w:t>Varnostni pas – vode</w:t>
            </w:r>
            <w:r w:rsidR="00A30B33">
              <w:t xml:space="preserve"> (m)</w:t>
            </w:r>
          </w:p>
        </w:tc>
      </w:tr>
      <w:tr w:rsidR="001606EC" w:rsidRPr="009E2719" w14:paraId="0337C343" w14:textId="77777777" w:rsidTr="006F12DC">
        <w:tc>
          <w:tcPr>
            <w:tcW w:w="1335" w:type="dxa"/>
          </w:tcPr>
          <w:p w14:paraId="6A4B980D" w14:textId="5F93B950" w:rsidR="001606EC" w:rsidRPr="00E36B2B" w:rsidRDefault="001606EC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proofErr w:type="spellStart"/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Agree</w:t>
            </w:r>
            <w:proofErr w:type="spellEnd"/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 xml:space="preserve"> WG </w:t>
            </w:r>
            <w:r w:rsidRPr="00E36B2B">
              <w:rPr>
                <w:rStyle w:val="IHPSTabelaBesediloNadpisChar"/>
                <w:lang w:eastAsia="sl-SI"/>
              </w:rPr>
              <w:t>MU</w:t>
            </w:r>
          </w:p>
        </w:tc>
        <w:tc>
          <w:tcPr>
            <w:tcW w:w="787" w:type="dxa"/>
          </w:tcPr>
          <w:p w14:paraId="0F299FEB" w14:textId="00806FC6" w:rsidR="001606EC" w:rsidRPr="00E36B2B" w:rsidRDefault="00FB1E01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DA</w:t>
            </w:r>
          </w:p>
        </w:tc>
        <w:tc>
          <w:tcPr>
            <w:tcW w:w="1417" w:type="dxa"/>
          </w:tcPr>
          <w:p w14:paraId="71152767" w14:textId="57AC7C4E" w:rsidR="001606EC" w:rsidRPr="00E36B2B" w:rsidRDefault="001606EC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proofErr w:type="spellStart"/>
            <w:r w:rsidRPr="00E36B2B">
              <w:rPr>
                <w:rFonts w:eastAsiaTheme="minorHAnsi" w:cstheme="minorBidi"/>
                <w:bCs/>
                <w:i/>
                <w:iCs/>
                <w:color w:val="525252"/>
                <w:sz w:val="18"/>
                <w:szCs w:val="24"/>
                <w:lang w:eastAsia="sl-SI"/>
              </w:rPr>
              <w:t>Bacillus</w:t>
            </w:r>
            <w:proofErr w:type="spellEnd"/>
            <w:r w:rsidRPr="00E36B2B">
              <w:rPr>
                <w:rFonts w:eastAsiaTheme="minorHAnsi" w:cstheme="minorBidi"/>
                <w:bCs/>
                <w:i/>
                <w:iCs/>
                <w:color w:val="525252"/>
                <w:sz w:val="18"/>
                <w:szCs w:val="24"/>
                <w:lang w:eastAsia="sl-SI"/>
              </w:rPr>
              <w:t xml:space="preserve"> </w:t>
            </w:r>
            <w:proofErr w:type="spellStart"/>
            <w:r w:rsidRPr="00E36B2B">
              <w:rPr>
                <w:rFonts w:eastAsiaTheme="minorHAnsi" w:cstheme="minorBidi"/>
                <w:bCs/>
                <w:i/>
                <w:iCs/>
                <w:color w:val="525252"/>
                <w:sz w:val="18"/>
                <w:szCs w:val="24"/>
                <w:lang w:eastAsia="sl-SI"/>
              </w:rPr>
              <w:t>Thuringhiensis</w:t>
            </w:r>
            <w:proofErr w:type="spellEnd"/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 xml:space="preserve"> var. </w:t>
            </w:r>
            <w:proofErr w:type="spellStart"/>
            <w:r w:rsidRPr="00E36B2B">
              <w:rPr>
                <w:rFonts w:eastAsiaTheme="minorHAnsi" w:cstheme="minorBidi"/>
                <w:bCs/>
                <w:i/>
                <w:iCs/>
                <w:color w:val="525252"/>
                <w:sz w:val="18"/>
                <w:szCs w:val="24"/>
                <w:lang w:eastAsia="sl-SI"/>
              </w:rPr>
              <w:t>Aizawai</w:t>
            </w:r>
            <w:proofErr w:type="spellEnd"/>
          </w:p>
        </w:tc>
        <w:tc>
          <w:tcPr>
            <w:tcW w:w="1276" w:type="dxa"/>
          </w:tcPr>
          <w:p w14:paraId="53957DD9" w14:textId="77777777" w:rsidR="001606EC" w:rsidRPr="00E36B2B" w:rsidRDefault="001606EC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11A</w:t>
            </w:r>
          </w:p>
        </w:tc>
        <w:tc>
          <w:tcPr>
            <w:tcW w:w="1134" w:type="dxa"/>
          </w:tcPr>
          <w:p w14:paraId="2909C92C" w14:textId="77777777" w:rsidR="001606EC" w:rsidRPr="00E36B2B" w:rsidRDefault="001606EC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1,0 kg</w:t>
            </w:r>
          </w:p>
        </w:tc>
        <w:tc>
          <w:tcPr>
            <w:tcW w:w="992" w:type="dxa"/>
          </w:tcPr>
          <w:p w14:paraId="77776091" w14:textId="77777777" w:rsidR="001606EC" w:rsidRPr="00E36B2B" w:rsidRDefault="001606EC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ni potrebna</w:t>
            </w:r>
          </w:p>
        </w:tc>
        <w:tc>
          <w:tcPr>
            <w:tcW w:w="1134" w:type="dxa"/>
          </w:tcPr>
          <w:p w14:paraId="39C094BC" w14:textId="77777777" w:rsidR="001606EC" w:rsidRPr="00E36B2B" w:rsidRDefault="001606EC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  <w:lang w:eastAsia="sl-SI"/>
              </w:rPr>
              <w:t>3-krat</w:t>
            </w:r>
          </w:p>
        </w:tc>
        <w:tc>
          <w:tcPr>
            <w:tcW w:w="1418" w:type="dxa"/>
          </w:tcPr>
          <w:p w14:paraId="2C16C617" w14:textId="77777777" w:rsidR="001606EC" w:rsidRPr="00E36B2B" w:rsidRDefault="001606EC" w:rsidP="0006210C">
            <w:pPr>
              <w:pStyle w:val="IPM-EKO"/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</w:pPr>
            <w:r w:rsidRPr="00E36B2B">
              <w:rPr>
                <w:rFonts w:eastAsiaTheme="minorHAnsi" w:cstheme="minorBidi"/>
                <w:b/>
                <w:color w:val="525252"/>
                <w:sz w:val="18"/>
                <w:szCs w:val="24"/>
                <w:lang w:eastAsia="sl-SI"/>
              </w:rPr>
              <w:t>15 (5)</w:t>
            </w:r>
          </w:p>
        </w:tc>
      </w:tr>
    </w:tbl>
    <w:p w14:paraId="38BDF7FC" w14:textId="77777777" w:rsidR="00FB1E01" w:rsidRPr="000B078B" w:rsidRDefault="00FB1E01" w:rsidP="00FB1E01">
      <w:pPr>
        <w:pStyle w:val="IHPSOPOMBA"/>
        <w:rPr>
          <w:b/>
          <w:bCs/>
        </w:rPr>
      </w:pPr>
      <w:r w:rsidRPr="000B078B">
        <w:rPr>
          <w:b/>
          <w:bCs/>
        </w:rPr>
        <w:t>Varnostni pas – vode = Varnostni pas tlorisne širine od meje brega voda 1. in (2. reda) v m – klasične šobe</w:t>
      </w:r>
    </w:p>
    <w:p w14:paraId="5F3D586D" w14:textId="5321DE18" w:rsidR="00AE16B7" w:rsidRDefault="00C97A76" w:rsidP="008823A3">
      <w:pPr>
        <w:pStyle w:val="IHPSOPOMBA"/>
      </w:pPr>
      <w:r w:rsidRPr="000B078B">
        <w:rPr>
          <w:rStyle w:val="IHPSMU"/>
        </w:rPr>
        <w:t>MU – manjša uporaba</w:t>
      </w:r>
      <w:r>
        <w:rPr>
          <w:rStyle w:val="IHPSMU"/>
        </w:rPr>
        <w:t>;</w:t>
      </w:r>
      <w:r>
        <w:t xml:space="preserve"> </w:t>
      </w:r>
      <w:r w:rsidR="00AE16B7" w:rsidRPr="009E2719">
        <w:t xml:space="preserve">učinkovitost in </w:t>
      </w:r>
      <w:proofErr w:type="spellStart"/>
      <w:r w:rsidR="00AE16B7" w:rsidRPr="009E2719">
        <w:t>fitotoksičnost</w:t>
      </w:r>
      <w:proofErr w:type="spellEnd"/>
      <w:r w:rsidR="00AE16B7" w:rsidRPr="009E2719">
        <w:t xml:space="preserve"> sredstva pri uporabi na hmelju ni bila preverjena, zato odgovornost v zvezi z uporabo (učinkovitost in </w:t>
      </w:r>
      <w:proofErr w:type="spellStart"/>
      <w:r w:rsidR="00AE16B7" w:rsidRPr="009E2719">
        <w:t>fitotoksičnost</w:t>
      </w:r>
      <w:proofErr w:type="spellEnd"/>
      <w:r w:rsidR="00AE16B7" w:rsidRPr="009E2719">
        <w:t>) tega sredstva na hmelju prevzame uporabnik.</w:t>
      </w:r>
    </w:p>
    <w:p w14:paraId="2D13F279" w14:textId="4AA6314E" w:rsidR="00815A40" w:rsidRPr="009E2719" w:rsidRDefault="00815A40" w:rsidP="00815A40">
      <w:pPr>
        <w:pStyle w:val="IHPSNapisPreglednica"/>
        <w:rPr>
          <w:rFonts w:cs="Arial"/>
        </w:rPr>
      </w:pPr>
      <w:r w:rsidRPr="009E2719">
        <w:rPr>
          <w:rFonts w:cs="Arial"/>
        </w:rPr>
        <w:t xml:space="preserve">Preglednica </w:t>
      </w:r>
      <w:r w:rsidRPr="009E2719">
        <w:rPr>
          <w:rFonts w:cs="Arial"/>
        </w:rPr>
        <w:fldChar w:fldCharType="begin"/>
      </w:r>
      <w:r w:rsidRPr="009E2719">
        <w:rPr>
          <w:rFonts w:cs="Arial"/>
        </w:rPr>
        <w:instrText xml:space="preserve"> SEQ Preglednica \* ARABIC </w:instrText>
      </w:r>
      <w:r w:rsidRPr="009E2719">
        <w:rPr>
          <w:rFonts w:cs="Arial"/>
        </w:rPr>
        <w:fldChar w:fldCharType="separate"/>
      </w:r>
      <w:r w:rsidR="00CF7257">
        <w:rPr>
          <w:rFonts w:cs="Arial"/>
          <w:noProof/>
        </w:rPr>
        <w:t>10</w:t>
      </w:r>
      <w:r w:rsidRPr="009E2719">
        <w:rPr>
          <w:rFonts w:cs="Arial"/>
        </w:rPr>
        <w:fldChar w:fldCharType="end"/>
      </w:r>
      <w:r w:rsidRPr="009E2719">
        <w:rPr>
          <w:rFonts w:cs="Arial"/>
        </w:rPr>
        <w:t>:</w:t>
      </w:r>
      <w:r>
        <w:rPr>
          <w:rFonts w:cs="Arial"/>
        </w:rPr>
        <w:tab/>
      </w:r>
      <w:r w:rsidRPr="009E2719">
        <w:rPr>
          <w:rFonts w:cs="Arial"/>
        </w:rPr>
        <w:t xml:space="preserve">Registrirana fitofarmacevtska sredstva za varstvo hmelja v letu </w:t>
      </w:r>
      <w:r w:rsidR="002905AB">
        <w:rPr>
          <w:rFonts w:cs="Arial"/>
        </w:rPr>
        <w:t>2026</w:t>
      </w:r>
      <w:r>
        <w:rPr>
          <w:rFonts w:cs="Arial"/>
        </w:rPr>
        <w:t xml:space="preserve">: </w:t>
      </w:r>
      <w:proofErr w:type="spellStart"/>
      <w:r w:rsidRPr="009E2719">
        <w:rPr>
          <w:rFonts w:cs="Arial"/>
        </w:rPr>
        <w:t>Lucernin</w:t>
      </w:r>
      <w:proofErr w:type="spellEnd"/>
      <w:r w:rsidRPr="009E2719">
        <w:rPr>
          <w:rFonts w:cs="Arial"/>
        </w:rPr>
        <w:t xml:space="preserve"> rilčkar (</w:t>
      </w:r>
      <w:proofErr w:type="spellStart"/>
      <w:r w:rsidRPr="009E2719">
        <w:rPr>
          <w:rFonts w:cs="Arial"/>
          <w:i/>
          <w:iCs w:val="0"/>
        </w:rPr>
        <w:t>Otiorhynchus</w:t>
      </w:r>
      <w:proofErr w:type="spellEnd"/>
      <w:r w:rsidRPr="009E2719">
        <w:rPr>
          <w:rFonts w:cs="Arial"/>
          <w:i/>
          <w:iCs w:val="0"/>
        </w:rPr>
        <w:t xml:space="preserve"> </w:t>
      </w:r>
      <w:proofErr w:type="spellStart"/>
      <w:r w:rsidRPr="009E2719">
        <w:rPr>
          <w:rFonts w:cs="Arial"/>
          <w:i/>
          <w:iCs w:val="0"/>
        </w:rPr>
        <w:t>ligustici</w:t>
      </w:r>
      <w:proofErr w:type="spellEnd"/>
      <w:r w:rsidRPr="009E2719">
        <w:rPr>
          <w:rFonts w:cs="Arial"/>
        </w:rPr>
        <w:t>)</w:t>
      </w:r>
    </w:p>
    <w:tbl>
      <w:tblPr>
        <w:tblStyle w:val="TableGrid"/>
        <w:tblW w:w="9492" w:type="dxa"/>
        <w:tblLayout w:type="fixed"/>
        <w:tblLook w:val="01E0" w:firstRow="1" w:lastRow="1" w:firstColumn="1" w:lastColumn="1" w:noHBand="0" w:noVBand="0"/>
        <w:tblDescription w:val="Podatki o registraciji pripravka Exirel"/>
      </w:tblPr>
      <w:tblGrid>
        <w:gridCol w:w="1413"/>
        <w:gridCol w:w="709"/>
        <w:gridCol w:w="1417"/>
        <w:gridCol w:w="1245"/>
        <w:gridCol w:w="1177"/>
        <w:gridCol w:w="1122"/>
        <w:gridCol w:w="1232"/>
        <w:gridCol w:w="1177"/>
      </w:tblGrid>
      <w:tr w:rsidR="00815A40" w:rsidRPr="009E2719" w14:paraId="7A7A8DBD" w14:textId="77777777" w:rsidTr="00815A40">
        <w:trPr>
          <w:trHeight w:val="501"/>
        </w:trPr>
        <w:tc>
          <w:tcPr>
            <w:tcW w:w="1413" w:type="dxa"/>
          </w:tcPr>
          <w:p w14:paraId="7149C9FF" w14:textId="77777777" w:rsidR="00815A40" w:rsidRPr="009E2719" w:rsidRDefault="00815A40" w:rsidP="00735D3B">
            <w:pPr>
              <w:pStyle w:val="IHPSTabelaGlava"/>
              <w:rPr>
                <w:rFonts w:cs="Arial"/>
                <w:b w:val="0"/>
                <w:bCs/>
                <w:szCs w:val="24"/>
              </w:rPr>
            </w:pPr>
            <w:r w:rsidRPr="009E2719">
              <w:rPr>
                <w:rFonts w:cs="Arial"/>
                <w:bCs/>
                <w:szCs w:val="24"/>
              </w:rPr>
              <w:t>Pripravek</w:t>
            </w:r>
          </w:p>
        </w:tc>
        <w:tc>
          <w:tcPr>
            <w:tcW w:w="709" w:type="dxa"/>
          </w:tcPr>
          <w:p w14:paraId="1864D4D1" w14:textId="25320BB5" w:rsidR="00815A40" w:rsidRPr="009E2719" w:rsidRDefault="00815A40" w:rsidP="00735D3B">
            <w:pPr>
              <w:pStyle w:val="IHPSTabelaGlava"/>
              <w:rPr>
                <w:rFonts w:cs="Arial"/>
                <w:bCs/>
                <w:szCs w:val="24"/>
              </w:rPr>
            </w:pPr>
            <w:r w:rsidRPr="004C4E4D">
              <w:t>EKO</w:t>
            </w:r>
          </w:p>
        </w:tc>
        <w:tc>
          <w:tcPr>
            <w:tcW w:w="1417" w:type="dxa"/>
          </w:tcPr>
          <w:p w14:paraId="36D724C3" w14:textId="301E6065" w:rsidR="00815A40" w:rsidRPr="009E2719" w:rsidRDefault="00815A40" w:rsidP="00735D3B">
            <w:pPr>
              <w:pStyle w:val="IHPSTabelaGlava"/>
              <w:rPr>
                <w:rFonts w:cs="Arial"/>
                <w:b w:val="0"/>
                <w:bCs/>
                <w:szCs w:val="24"/>
              </w:rPr>
            </w:pPr>
            <w:r w:rsidRPr="009E2719">
              <w:rPr>
                <w:rFonts w:cs="Arial"/>
                <w:bCs/>
                <w:szCs w:val="24"/>
              </w:rPr>
              <w:t>Aktivna snov</w:t>
            </w:r>
          </w:p>
        </w:tc>
        <w:tc>
          <w:tcPr>
            <w:tcW w:w="1245" w:type="dxa"/>
          </w:tcPr>
          <w:p w14:paraId="76AA20AE" w14:textId="77777777" w:rsidR="00815A40" w:rsidRPr="009E2719" w:rsidRDefault="00815A40" w:rsidP="00735D3B">
            <w:pPr>
              <w:pStyle w:val="IHPSTabelaGlava"/>
              <w:rPr>
                <w:rFonts w:cs="Arial"/>
                <w:b w:val="0"/>
                <w:bCs/>
                <w:szCs w:val="24"/>
              </w:rPr>
            </w:pPr>
            <w:r w:rsidRPr="009E2719">
              <w:rPr>
                <w:rFonts w:cs="Arial"/>
                <w:bCs/>
                <w:szCs w:val="24"/>
              </w:rPr>
              <w:t xml:space="preserve">IRAC </w:t>
            </w:r>
            <w:r>
              <w:t>skupina</w:t>
            </w:r>
          </w:p>
        </w:tc>
        <w:tc>
          <w:tcPr>
            <w:tcW w:w="1177" w:type="dxa"/>
          </w:tcPr>
          <w:p w14:paraId="77B4BD3A" w14:textId="77777777" w:rsidR="00815A40" w:rsidRPr="009E2719" w:rsidRDefault="00815A40" w:rsidP="00735D3B">
            <w:pPr>
              <w:pStyle w:val="IHPSTabelaGlava"/>
              <w:rPr>
                <w:rFonts w:cs="Arial"/>
                <w:b w:val="0"/>
                <w:bCs/>
                <w:szCs w:val="24"/>
              </w:rPr>
            </w:pPr>
            <w:r w:rsidRPr="009E2719">
              <w:rPr>
                <w:rFonts w:cs="Arial"/>
                <w:bCs/>
                <w:szCs w:val="24"/>
              </w:rPr>
              <w:t>Odmerek</w:t>
            </w:r>
          </w:p>
        </w:tc>
        <w:tc>
          <w:tcPr>
            <w:tcW w:w="1122" w:type="dxa"/>
          </w:tcPr>
          <w:p w14:paraId="6BCC4A63" w14:textId="77777777" w:rsidR="00815A40" w:rsidRPr="009E2719" w:rsidRDefault="00815A40" w:rsidP="00735D3B">
            <w:pPr>
              <w:pStyle w:val="IHPSTabelaGlava"/>
              <w:rPr>
                <w:rFonts w:cs="Arial"/>
                <w:b w:val="0"/>
                <w:bCs/>
                <w:szCs w:val="24"/>
              </w:rPr>
            </w:pPr>
            <w:r w:rsidRPr="009E2719">
              <w:rPr>
                <w:rFonts w:cs="Arial"/>
                <w:bCs/>
                <w:szCs w:val="24"/>
              </w:rPr>
              <w:t>Karenca (dni)</w:t>
            </w:r>
          </w:p>
        </w:tc>
        <w:tc>
          <w:tcPr>
            <w:tcW w:w="1232" w:type="dxa"/>
          </w:tcPr>
          <w:p w14:paraId="174E9C99" w14:textId="77777777" w:rsidR="00815A40" w:rsidRPr="009E2719" w:rsidRDefault="00815A40" w:rsidP="00735D3B">
            <w:pPr>
              <w:pStyle w:val="IHPSTabelaGlava"/>
              <w:rPr>
                <w:rFonts w:cs="Arial"/>
                <w:b w:val="0"/>
                <w:bCs/>
                <w:szCs w:val="24"/>
              </w:rPr>
            </w:pPr>
            <w:r w:rsidRPr="00396F10">
              <w:t>Maks. št</w:t>
            </w:r>
            <w:r>
              <w:t xml:space="preserve">. </w:t>
            </w:r>
            <w:r w:rsidRPr="00396F10">
              <w:t>škropljenj v rastni dobi</w:t>
            </w:r>
          </w:p>
        </w:tc>
        <w:tc>
          <w:tcPr>
            <w:tcW w:w="1177" w:type="dxa"/>
          </w:tcPr>
          <w:p w14:paraId="3DDA4AF6" w14:textId="309BECF1" w:rsidR="00815A40" w:rsidRPr="009E2719" w:rsidRDefault="00815A40" w:rsidP="00735D3B">
            <w:pPr>
              <w:pStyle w:val="IHPSTabelaGlava"/>
              <w:rPr>
                <w:rFonts w:cs="Arial"/>
                <w:b w:val="0"/>
                <w:bCs/>
                <w:szCs w:val="24"/>
              </w:rPr>
            </w:pPr>
            <w:r w:rsidRPr="004C4E4D">
              <w:t>Varnostni pas – vode</w:t>
            </w:r>
            <w:r w:rsidR="00A30B33">
              <w:t xml:space="preserve"> (m)</w:t>
            </w:r>
          </w:p>
        </w:tc>
      </w:tr>
      <w:tr w:rsidR="00815A40" w:rsidRPr="009E2719" w14:paraId="00663FD9" w14:textId="77777777" w:rsidTr="00815A40">
        <w:tc>
          <w:tcPr>
            <w:tcW w:w="1413" w:type="dxa"/>
          </w:tcPr>
          <w:p w14:paraId="4A9C8BB6" w14:textId="77777777" w:rsidR="00815A40" w:rsidRPr="009E2719" w:rsidRDefault="00815A40" w:rsidP="00735D3B">
            <w:pPr>
              <w:pStyle w:val="IHPSTabelaBesedilo"/>
              <w:rPr>
                <w:lang w:eastAsia="sl-SI"/>
              </w:rPr>
            </w:pPr>
            <w:proofErr w:type="spellStart"/>
            <w:r w:rsidRPr="009E2719">
              <w:rPr>
                <w:lang w:eastAsia="sl-SI"/>
              </w:rPr>
              <w:t>Exirel</w:t>
            </w:r>
            <w:proofErr w:type="spellEnd"/>
            <w:r w:rsidRPr="009E2719">
              <w:rPr>
                <w:lang w:eastAsia="sl-SI"/>
              </w:rPr>
              <w:t xml:space="preserve"> </w:t>
            </w:r>
            <w:r w:rsidRPr="005F0DAB">
              <w:rPr>
                <w:rStyle w:val="IHPSTabelaBesediloNadpisChar"/>
              </w:rPr>
              <w:t>MU</w:t>
            </w:r>
          </w:p>
        </w:tc>
        <w:tc>
          <w:tcPr>
            <w:tcW w:w="709" w:type="dxa"/>
          </w:tcPr>
          <w:p w14:paraId="46F980EB" w14:textId="3FC9F644" w:rsidR="00815A40" w:rsidRPr="009E2719" w:rsidRDefault="00815A40" w:rsidP="00735D3B">
            <w:pPr>
              <w:pStyle w:val="IHPSTabelaBesedilo"/>
              <w:rPr>
                <w:lang w:eastAsia="sl-SI"/>
              </w:rPr>
            </w:pPr>
            <w:r>
              <w:rPr>
                <w:lang w:eastAsia="sl-SI"/>
              </w:rPr>
              <w:t>NE</w:t>
            </w:r>
          </w:p>
        </w:tc>
        <w:tc>
          <w:tcPr>
            <w:tcW w:w="1417" w:type="dxa"/>
          </w:tcPr>
          <w:p w14:paraId="72A8AF4A" w14:textId="6F450C65" w:rsidR="00815A40" w:rsidRPr="009E2719" w:rsidRDefault="00815A40" w:rsidP="00735D3B">
            <w:pPr>
              <w:pStyle w:val="IHPSTabelaBesedilo"/>
              <w:rPr>
                <w:lang w:eastAsia="sl-SI"/>
              </w:rPr>
            </w:pPr>
            <w:proofErr w:type="spellStart"/>
            <w:r w:rsidRPr="009E2719">
              <w:rPr>
                <w:lang w:eastAsia="sl-SI"/>
              </w:rPr>
              <w:t>ciantraniliprol</w:t>
            </w:r>
            <w:proofErr w:type="spellEnd"/>
          </w:p>
        </w:tc>
        <w:tc>
          <w:tcPr>
            <w:tcW w:w="1245" w:type="dxa"/>
          </w:tcPr>
          <w:p w14:paraId="4C59927B" w14:textId="77777777" w:rsidR="00815A40" w:rsidRPr="009E2719" w:rsidRDefault="00815A40" w:rsidP="00735D3B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28</w:t>
            </w:r>
          </w:p>
        </w:tc>
        <w:tc>
          <w:tcPr>
            <w:tcW w:w="1177" w:type="dxa"/>
          </w:tcPr>
          <w:p w14:paraId="23556867" w14:textId="7151587A" w:rsidR="00815A40" w:rsidRPr="009E2719" w:rsidRDefault="00815A40" w:rsidP="00735D3B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 xml:space="preserve">0,75 </w:t>
            </w:r>
            <w:r w:rsidR="00BC1526" w:rsidRPr="009E2719">
              <w:rPr>
                <w:lang w:eastAsia="sl-SI"/>
              </w:rPr>
              <w:t>L</w:t>
            </w:r>
            <w:r w:rsidRPr="009E2719">
              <w:rPr>
                <w:lang w:eastAsia="sl-SI"/>
              </w:rPr>
              <w:t>/ha</w:t>
            </w:r>
          </w:p>
        </w:tc>
        <w:tc>
          <w:tcPr>
            <w:tcW w:w="1122" w:type="dxa"/>
          </w:tcPr>
          <w:p w14:paraId="1E930A97" w14:textId="77777777" w:rsidR="00815A40" w:rsidRPr="009E2719" w:rsidRDefault="00815A40" w:rsidP="00735D3B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zagotovljena s časom uporabe</w:t>
            </w:r>
          </w:p>
        </w:tc>
        <w:tc>
          <w:tcPr>
            <w:tcW w:w="1232" w:type="dxa"/>
          </w:tcPr>
          <w:p w14:paraId="0A0A0E29" w14:textId="77777777" w:rsidR="00815A40" w:rsidRPr="009E2719" w:rsidRDefault="00815A40" w:rsidP="00735D3B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1-krat</w:t>
            </w:r>
          </w:p>
        </w:tc>
        <w:tc>
          <w:tcPr>
            <w:tcW w:w="1177" w:type="dxa"/>
          </w:tcPr>
          <w:p w14:paraId="3ECE036D" w14:textId="77777777" w:rsidR="00815A40" w:rsidRPr="009E2719" w:rsidRDefault="00815A40" w:rsidP="00735D3B">
            <w:pPr>
              <w:pStyle w:val="IHPSTabelaBesedilo"/>
              <w:rPr>
                <w:b/>
                <w:lang w:eastAsia="sl-SI"/>
              </w:rPr>
            </w:pPr>
            <w:r w:rsidRPr="009E2719">
              <w:rPr>
                <w:b/>
                <w:lang w:eastAsia="sl-SI"/>
              </w:rPr>
              <w:t>15</w:t>
            </w:r>
          </w:p>
        </w:tc>
      </w:tr>
    </w:tbl>
    <w:p w14:paraId="6DAC13BD" w14:textId="77777777" w:rsidR="00815A40" w:rsidRPr="000B078B" w:rsidRDefault="00815A40" w:rsidP="00815A40">
      <w:pPr>
        <w:pStyle w:val="IHPSOPOMBA"/>
        <w:rPr>
          <w:b/>
          <w:bCs/>
        </w:rPr>
      </w:pPr>
      <w:r w:rsidRPr="000B078B">
        <w:rPr>
          <w:b/>
          <w:bCs/>
        </w:rPr>
        <w:t>Varnostni pas – vode = Varnostni pas tlorisne širine od meje brega voda 1. in (2. reda) v m – klasične šobe</w:t>
      </w:r>
    </w:p>
    <w:p w14:paraId="7D7E246E" w14:textId="77777777" w:rsidR="00815A40" w:rsidRPr="009E2719" w:rsidRDefault="00815A40" w:rsidP="00815A40">
      <w:pPr>
        <w:pStyle w:val="IHPSOPOMBA"/>
      </w:pPr>
      <w:r w:rsidRPr="000B078B">
        <w:rPr>
          <w:rStyle w:val="IHPSMU"/>
        </w:rPr>
        <w:t>MU – manjša uporaba</w:t>
      </w:r>
      <w:r>
        <w:rPr>
          <w:rStyle w:val="IHPSMU"/>
        </w:rPr>
        <w:t>;</w:t>
      </w:r>
      <w:r>
        <w:t xml:space="preserve"> </w:t>
      </w:r>
      <w:r w:rsidRPr="009E2719">
        <w:t xml:space="preserve">učinkovitost in </w:t>
      </w:r>
      <w:proofErr w:type="spellStart"/>
      <w:r w:rsidRPr="009E2719">
        <w:t>fitotoksičnost</w:t>
      </w:r>
      <w:proofErr w:type="spellEnd"/>
      <w:r w:rsidRPr="009E2719">
        <w:t xml:space="preserve"> sredstva pri uporabi na hmelju ni bila preverjena, zato odgovornost v zvezi z uporabo (učinkovitost in </w:t>
      </w:r>
      <w:proofErr w:type="spellStart"/>
      <w:r w:rsidRPr="009E2719">
        <w:t>fitotoksičnost</w:t>
      </w:r>
      <w:proofErr w:type="spellEnd"/>
      <w:r w:rsidRPr="009E2719">
        <w:t>) tega sredstva na hmelju prevzame uporabnik.</w:t>
      </w:r>
    </w:p>
    <w:p w14:paraId="55A189C2" w14:textId="77777777" w:rsidR="00B8679B" w:rsidRDefault="00B8679B">
      <w:pPr>
        <w:spacing w:before="0" w:after="160" w:line="259" w:lineRule="auto"/>
        <w:rPr>
          <w:rFonts w:cs="Arial"/>
          <w:b/>
          <w:iCs/>
          <w:color w:val="294335"/>
          <w:sz w:val="20"/>
          <w:szCs w:val="18"/>
        </w:rPr>
      </w:pPr>
      <w:r>
        <w:rPr>
          <w:rFonts w:cs="Arial"/>
        </w:rPr>
        <w:br w:type="page"/>
      </w:r>
    </w:p>
    <w:p w14:paraId="57C739BA" w14:textId="39985C4A" w:rsidR="00211A70" w:rsidRPr="009E2719" w:rsidRDefault="00211A70" w:rsidP="00CE77BF">
      <w:pPr>
        <w:pStyle w:val="IHPSNapisPreglednica"/>
        <w:rPr>
          <w:rFonts w:eastAsia="Times New Roman" w:cs="Arial"/>
          <w:lang w:eastAsia="sl-SI"/>
        </w:rPr>
      </w:pPr>
      <w:r w:rsidRPr="009E2719">
        <w:rPr>
          <w:rFonts w:cs="Arial"/>
        </w:rPr>
        <w:lastRenderedPageBreak/>
        <w:t xml:space="preserve">Preglednica </w:t>
      </w:r>
      <w:r w:rsidRPr="009E2719">
        <w:rPr>
          <w:rFonts w:cs="Arial"/>
        </w:rPr>
        <w:fldChar w:fldCharType="begin"/>
      </w:r>
      <w:r w:rsidRPr="009E2719">
        <w:rPr>
          <w:rFonts w:cs="Arial"/>
        </w:rPr>
        <w:instrText xml:space="preserve"> SEQ Preglednica \* ARABIC </w:instrText>
      </w:r>
      <w:r w:rsidRPr="009E2719">
        <w:rPr>
          <w:rFonts w:cs="Arial"/>
        </w:rPr>
        <w:fldChar w:fldCharType="separate"/>
      </w:r>
      <w:r w:rsidR="00CF7257">
        <w:rPr>
          <w:rFonts w:cs="Arial"/>
          <w:noProof/>
        </w:rPr>
        <w:t>11</w:t>
      </w:r>
      <w:r w:rsidRPr="009E2719">
        <w:rPr>
          <w:rFonts w:cs="Arial"/>
        </w:rPr>
        <w:fldChar w:fldCharType="end"/>
      </w:r>
      <w:r w:rsidRPr="009E2719">
        <w:rPr>
          <w:rFonts w:cs="Arial"/>
        </w:rPr>
        <w:t>:</w:t>
      </w:r>
      <w:r w:rsidR="00487511">
        <w:rPr>
          <w:rFonts w:cs="Arial"/>
        </w:rPr>
        <w:tab/>
      </w:r>
      <w:r w:rsidRPr="009E2719">
        <w:rPr>
          <w:rFonts w:cs="Arial"/>
          <w:lang w:eastAsia="sl-SI"/>
        </w:rPr>
        <w:t xml:space="preserve">Registrirana fitofarmacevtska sredstva za varstvo hmelja v letu </w:t>
      </w:r>
      <w:r w:rsidR="002905AB">
        <w:rPr>
          <w:rFonts w:cs="Arial"/>
          <w:lang w:eastAsia="sl-SI"/>
        </w:rPr>
        <w:t>2026</w:t>
      </w:r>
      <w:r w:rsidRPr="009E2719">
        <w:rPr>
          <w:rFonts w:cs="Arial"/>
          <w:lang w:eastAsia="sl-SI"/>
        </w:rPr>
        <w:t xml:space="preserve">: </w:t>
      </w:r>
      <w:r w:rsidRPr="009E2719">
        <w:rPr>
          <w:rFonts w:eastAsia="Times New Roman" w:cs="Arial"/>
          <w:lang w:eastAsia="sl-SI"/>
        </w:rPr>
        <w:t>Navadna (hmeljeva) pršica (</w:t>
      </w:r>
      <w:proofErr w:type="spellStart"/>
      <w:r w:rsidRPr="009E2719">
        <w:rPr>
          <w:rFonts w:eastAsia="Times New Roman" w:cs="Arial"/>
          <w:i/>
          <w:lang w:eastAsia="sl-SI"/>
        </w:rPr>
        <w:t>Tetranychus</w:t>
      </w:r>
      <w:proofErr w:type="spellEnd"/>
      <w:r w:rsidRPr="009E2719">
        <w:rPr>
          <w:rFonts w:eastAsia="Times New Roman" w:cs="Arial"/>
          <w:i/>
          <w:lang w:eastAsia="sl-SI"/>
        </w:rPr>
        <w:t xml:space="preserve"> </w:t>
      </w:r>
      <w:proofErr w:type="spellStart"/>
      <w:r w:rsidRPr="009E2719">
        <w:rPr>
          <w:rFonts w:eastAsia="Times New Roman" w:cs="Arial"/>
          <w:i/>
          <w:lang w:eastAsia="sl-SI"/>
        </w:rPr>
        <w:t>urticae</w:t>
      </w:r>
      <w:proofErr w:type="spellEnd"/>
      <w:r w:rsidRPr="009E2719">
        <w:rPr>
          <w:rFonts w:eastAsia="Times New Roman" w:cs="Arial"/>
          <w:lang w:eastAsia="sl-SI"/>
        </w:rPr>
        <w:t xml:space="preserve">) </w:t>
      </w:r>
    </w:p>
    <w:tbl>
      <w:tblPr>
        <w:tblStyle w:val="TableGrid"/>
        <w:tblW w:w="10060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3: Navadna (hmeljeva) pršica (Tetranychus urticae) "/>
      </w:tblPr>
      <w:tblGrid>
        <w:gridCol w:w="1547"/>
        <w:gridCol w:w="777"/>
        <w:gridCol w:w="1552"/>
        <w:gridCol w:w="797"/>
        <w:gridCol w:w="1276"/>
        <w:gridCol w:w="992"/>
        <w:gridCol w:w="1134"/>
        <w:gridCol w:w="992"/>
        <w:gridCol w:w="993"/>
      </w:tblGrid>
      <w:tr w:rsidR="00111504" w:rsidRPr="006F12DC" w14:paraId="450BA7BC" w14:textId="24AD91AA" w:rsidTr="00111504">
        <w:trPr>
          <w:trHeight w:val="1034"/>
        </w:trPr>
        <w:tc>
          <w:tcPr>
            <w:tcW w:w="1547" w:type="dxa"/>
          </w:tcPr>
          <w:p w14:paraId="7CA1C158" w14:textId="07225F1C" w:rsidR="00111504" w:rsidRPr="006F12DC" w:rsidRDefault="00111504" w:rsidP="009E4B56">
            <w:pPr>
              <w:pStyle w:val="IHPSTabelaGlava"/>
            </w:pPr>
            <w:r w:rsidRPr="006F12DC">
              <w:t>Pripravek</w:t>
            </w:r>
          </w:p>
        </w:tc>
        <w:tc>
          <w:tcPr>
            <w:tcW w:w="777" w:type="dxa"/>
          </w:tcPr>
          <w:p w14:paraId="367A2119" w14:textId="4CA772FD" w:rsidR="00111504" w:rsidRPr="006F12DC" w:rsidRDefault="00111504" w:rsidP="009E4B56">
            <w:pPr>
              <w:pStyle w:val="IHPSTabelaGlava"/>
            </w:pPr>
            <w:r w:rsidRPr="006F12DC">
              <w:t>EKO</w:t>
            </w:r>
          </w:p>
        </w:tc>
        <w:tc>
          <w:tcPr>
            <w:tcW w:w="1552" w:type="dxa"/>
          </w:tcPr>
          <w:p w14:paraId="6483503E" w14:textId="4EF32821" w:rsidR="00111504" w:rsidRPr="006F12DC" w:rsidRDefault="00111504" w:rsidP="009E4B56">
            <w:pPr>
              <w:pStyle w:val="IHPSTabelaGlava"/>
            </w:pPr>
            <w:r w:rsidRPr="006F12DC">
              <w:t>Aktivna snov</w:t>
            </w:r>
          </w:p>
        </w:tc>
        <w:tc>
          <w:tcPr>
            <w:tcW w:w="797" w:type="dxa"/>
          </w:tcPr>
          <w:p w14:paraId="1CAA3D5B" w14:textId="3F933DF5" w:rsidR="00111504" w:rsidRPr="006F12DC" w:rsidRDefault="00111504" w:rsidP="009E4B56">
            <w:pPr>
              <w:pStyle w:val="IHPSTabelaGlava"/>
            </w:pPr>
            <w:r w:rsidRPr="006F12DC">
              <w:t xml:space="preserve">IRAC </w:t>
            </w:r>
            <w:r>
              <w:t>skupina</w:t>
            </w:r>
          </w:p>
        </w:tc>
        <w:tc>
          <w:tcPr>
            <w:tcW w:w="1276" w:type="dxa"/>
          </w:tcPr>
          <w:p w14:paraId="4A0095F0" w14:textId="5196B437" w:rsidR="00111504" w:rsidRPr="006F12DC" w:rsidRDefault="00111504" w:rsidP="009E4B56">
            <w:pPr>
              <w:pStyle w:val="IHPSTabelaGlava"/>
            </w:pPr>
            <w:r>
              <w:t>Odmerek</w:t>
            </w:r>
          </w:p>
        </w:tc>
        <w:tc>
          <w:tcPr>
            <w:tcW w:w="992" w:type="dxa"/>
          </w:tcPr>
          <w:p w14:paraId="1384F5C7" w14:textId="1A8FA125" w:rsidR="00111504" w:rsidRPr="006F12DC" w:rsidRDefault="00111504" w:rsidP="009E4B56">
            <w:pPr>
              <w:pStyle w:val="IHPSTabelaGlava"/>
            </w:pPr>
            <w:r w:rsidRPr="006F12DC">
              <w:t>Karenca (dni)</w:t>
            </w:r>
          </w:p>
        </w:tc>
        <w:tc>
          <w:tcPr>
            <w:tcW w:w="1134" w:type="dxa"/>
          </w:tcPr>
          <w:p w14:paraId="6ED581BF" w14:textId="7F067BB8" w:rsidR="00111504" w:rsidRPr="006F12DC" w:rsidRDefault="00111504" w:rsidP="009E4B56">
            <w:pPr>
              <w:pStyle w:val="IHPSTabelaGlava"/>
            </w:pPr>
            <w:r w:rsidRPr="00396F10">
              <w:t>Maks. št</w:t>
            </w:r>
            <w:r>
              <w:t xml:space="preserve">. </w:t>
            </w:r>
            <w:r w:rsidRPr="00396F10">
              <w:t>škropljenj v rastni dobi</w:t>
            </w:r>
          </w:p>
        </w:tc>
        <w:tc>
          <w:tcPr>
            <w:tcW w:w="992" w:type="dxa"/>
          </w:tcPr>
          <w:p w14:paraId="0FDF6DE8" w14:textId="6EEFEA72" w:rsidR="00111504" w:rsidRPr="006F12DC" w:rsidRDefault="00111504" w:rsidP="009E4B56">
            <w:pPr>
              <w:pStyle w:val="IHPSTabelaGlava"/>
            </w:pPr>
            <w:r w:rsidRPr="001606EC">
              <w:t>VP Šobe klasične</w:t>
            </w:r>
            <w:r>
              <w:t xml:space="preserve"> (m)</w:t>
            </w:r>
          </w:p>
        </w:tc>
        <w:tc>
          <w:tcPr>
            <w:tcW w:w="993" w:type="dxa"/>
          </w:tcPr>
          <w:p w14:paraId="31B9F582" w14:textId="3EF7C31D" w:rsidR="00111504" w:rsidRPr="001606EC" w:rsidRDefault="00111504" w:rsidP="009E4B56">
            <w:pPr>
              <w:pStyle w:val="IHPSTabelaGlava"/>
            </w:pPr>
            <w:r>
              <w:t xml:space="preserve">VP Šobe </w:t>
            </w:r>
            <w:proofErr w:type="spellStart"/>
            <w:r>
              <w:t>Agrotop</w:t>
            </w:r>
            <w:proofErr w:type="spellEnd"/>
            <w:r>
              <w:t xml:space="preserve"> (TD) m</w:t>
            </w:r>
          </w:p>
        </w:tc>
      </w:tr>
      <w:tr w:rsidR="00111504" w:rsidRPr="006F12DC" w14:paraId="3D49C6E4" w14:textId="460C5265" w:rsidTr="00111504">
        <w:tc>
          <w:tcPr>
            <w:tcW w:w="1547" w:type="dxa"/>
          </w:tcPr>
          <w:p w14:paraId="003D03F5" w14:textId="77777777" w:rsidR="00111504" w:rsidRPr="006F12DC" w:rsidRDefault="00111504" w:rsidP="006F12DC">
            <w:pPr>
              <w:pStyle w:val="IHPSTabelaBesedilo"/>
            </w:pPr>
            <w:proofErr w:type="spellStart"/>
            <w:r w:rsidRPr="006F12DC">
              <w:t>Nissorun</w:t>
            </w:r>
            <w:proofErr w:type="spellEnd"/>
            <w:r w:rsidRPr="006F12DC">
              <w:t xml:space="preserve"> 10 WP</w:t>
            </w:r>
          </w:p>
        </w:tc>
        <w:tc>
          <w:tcPr>
            <w:tcW w:w="777" w:type="dxa"/>
          </w:tcPr>
          <w:p w14:paraId="72FA7394" w14:textId="41A6EF13" w:rsidR="00111504" w:rsidRPr="006F12DC" w:rsidRDefault="00111504" w:rsidP="006F12DC">
            <w:pPr>
              <w:pStyle w:val="IHPSTabelaBesedilo"/>
            </w:pPr>
            <w:r w:rsidRPr="006F12DC">
              <w:t>NE</w:t>
            </w:r>
          </w:p>
        </w:tc>
        <w:tc>
          <w:tcPr>
            <w:tcW w:w="1552" w:type="dxa"/>
          </w:tcPr>
          <w:p w14:paraId="3FCD82C1" w14:textId="0654818B" w:rsidR="00111504" w:rsidRPr="006F12DC" w:rsidRDefault="00111504" w:rsidP="006F12DC">
            <w:pPr>
              <w:pStyle w:val="IHPSTabelaBesedilo"/>
            </w:pPr>
            <w:proofErr w:type="spellStart"/>
            <w:r w:rsidRPr="006F12DC">
              <w:t>heksitiazoks</w:t>
            </w:r>
            <w:proofErr w:type="spellEnd"/>
          </w:p>
        </w:tc>
        <w:tc>
          <w:tcPr>
            <w:tcW w:w="797" w:type="dxa"/>
          </w:tcPr>
          <w:p w14:paraId="4A1DFB28" w14:textId="77777777" w:rsidR="00111504" w:rsidRPr="006F12DC" w:rsidRDefault="00111504" w:rsidP="006F12DC">
            <w:pPr>
              <w:pStyle w:val="IHPSTabelaBesedilo"/>
            </w:pPr>
            <w:r w:rsidRPr="006F12DC">
              <w:t>10A</w:t>
            </w:r>
          </w:p>
        </w:tc>
        <w:tc>
          <w:tcPr>
            <w:tcW w:w="1276" w:type="dxa"/>
          </w:tcPr>
          <w:p w14:paraId="7B391BF9" w14:textId="77777777" w:rsidR="00111504" w:rsidRPr="006F12DC" w:rsidRDefault="00111504" w:rsidP="006F12DC">
            <w:pPr>
              <w:pStyle w:val="IHPSTabelaBesedilo"/>
            </w:pPr>
            <w:r w:rsidRPr="006F12DC">
              <w:t>1,5 kg/ha</w:t>
            </w:r>
          </w:p>
        </w:tc>
        <w:tc>
          <w:tcPr>
            <w:tcW w:w="992" w:type="dxa"/>
          </w:tcPr>
          <w:p w14:paraId="58F3159E" w14:textId="77777777" w:rsidR="00111504" w:rsidRPr="006F12DC" w:rsidRDefault="00111504" w:rsidP="006F12DC">
            <w:pPr>
              <w:pStyle w:val="IHPSTabelaBesedilo"/>
            </w:pPr>
            <w:r w:rsidRPr="006F12DC">
              <w:t>28</w:t>
            </w:r>
          </w:p>
        </w:tc>
        <w:tc>
          <w:tcPr>
            <w:tcW w:w="1134" w:type="dxa"/>
          </w:tcPr>
          <w:p w14:paraId="0091397A" w14:textId="77777777" w:rsidR="00111504" w:rsidRPr="006F12DC" w:rsidRDefault="00111504" w:rsidP="006F12DC">
            <w:pPr>
              <w:pStyle w:val="IHPSTabelaBesedilo"/>
            </w:pPr>
            <w:r w:rsidRPr="006F12DC">
              <w:t>1-krat</w:t>
            </w:r>
          </w:p>
        </w:tc>
        <w:tc>
          <w:tcPr>
            <w:tcW w:w="992" w:type="dxa"/>
          </w:tcPr>
          <w:p w14:paraId="5E56A016" w14:textId="77777777" w:rsidR="00111504" w:rsidRPr="006F12DC" w:rsidRDefault="00111504" w:rsidP="006F12DC">
            <w:pPr>
              <w:pStyle w:val="IHPSTabelaBesedilo"/>
              <w:rPr>
                <w:b/>
                <w:bCs w:val="0"/>
              </w:rPr>
            </w:pPr>
            <w:r w:rsidRPr="006F12DC">
              <w:rPr>
                <w:b/>
                <w:bCs w:val="0"/>
              </w:rPr>
              <w:t>30</w:t>
            </w:r>
          </w:p>
        </w:tc>
        <w:tc>
          <w:tcPr>
            <w:tcW w:w="993" w:type="dxa"/>
          </w:tcPr>
          <w:p w14:paraId="61C1C22F" w14:textId="576AAC5B" w:rsidR="00111504" w:rsidRPr="006F12DC" w:rsidRDefault="00111504" w:rsidP="006F12DC">
            <w:pPr>
              <w:pStyle w:val="IHPSTabelaBesedilo"/>
              <w:rPr>
                <w:b/>
                <w:bCs w:val="0"/>
              </w:rPr>
            </w:pPr>
            <w:r>
              <w:rPr>
                <w:b/>
                <w:bCs w:val="0"/>
              </w:rPr>
              <w:t>15</w:t>
            </w:r>
          </w:p>
        </w:tc>
      </w:tr>
      <w:tr w:rsidR="00111504" w:rsidRPr="006F12DC" w14:paraId="6BE1044D" w14:textId="61436894" w:rsidTr="00111504">
        <w:tc>
          <w:tcPr>
            <w:tcW w:w="1547" w:type="dxa"/>
          </w:tcPr>
          <w:p w14:paraId="525FFE94" w14:textId="77777777" w:rsidR="00111504" w:rsidRPr="006F12DC" w:rsidRDefault="00111504" w:rsidP="006F12DC">
            <w:pPr>
              <w:pStyle w:val="IHPSTabelaBesedilo"/>
            </w:pPr>
            <w:proofErr w:type="spellStart"/>
            <w:r w:rsidRPr="006F12DC">
              <w:t>Nissorun</w:t>
            </w:r>
            <w:proofErr w:type="spellEnd"/>
            <w:r w:rsidRPr="006F12DC">
              <w:t xml:space="preserve"> 250 SC</w:t>
            </w:r>
          </w:p>
        </w:tc>
        <w:tc>
          <w:tcPr>
            <w:tcW w:w="777" w:type="dxa"/>
          </w:tcPr>
          <w:p w14:paraId="2B635222" w14:textId="5F29C311" w:rsidR="00111504" w:rsidRPr="006F12DC" w:rsidRDefault="00111504" w:rsidP="006F12DC">
            <w:pPr>
              <w:pStyle w:val="IHPSTabelaBesedilo"/>
            </w:pPr>
            <w:r w:rsidRPr="006F12DC">
              <w:t>NE</w:t>
            </w:r>
          </w:p>
        </w:tc>
        <w:tc>
          <w:tcPr>
            <w:tcW w:w="1552" w:type="dxa"/>
          </w:tcPr>
          <w:p w14:paraId="47B6673B" w14:textId="0D30FCEA" w:rsidR="00111504" w:rsidRPr="006F12DC" w:rsidRDefault="00111504" w:rsidP="006F12DC">
            <w:pPr>
              <w:pStyle w:val="IHPSTabelaBesedilo"/>
            </w:pPr>
            <w:proofErr w:type="spellStart"/>
            <w:r w:rsidRPr="006F12DC">
              <w:t>heksitiazoks</w:t>
            </w:r>
            <w:proofErr w:type="spellEnd"/>
          </w:p>
        </w:tc>
        <w:tc>
          <w:tcPr>
            <w:tcW w:w="797" w:type="dxa"/>
          </w:tcPr>
          <w:p w14:paraId="3BA318C0" w14:textId="77777777" w:rsidR="00111504" w:rsidRPr="006F12DC" w:rsidRDefault="00111504" w:rsidP="006F12DC">
            <w:pPr>
              <w:pStyle w:val="IHPSTabelaBesedilo"/>
            </w:pPr>
            <w:r w:rsidRPr="006F12DC">
              <w:t>10A</w:t>
            </w:r>
          </w:p>
        </w:tc>
        <w:tc>
          <w:tcPr>
            <w:tcW w:w="1276" w:type="dxa"/>
          </w:tcPr>
          <w:p w14:paraId="7AF9612D" w14:textId="46244789" w:rsidR="00111504" w:rsidRPr="006F12DC" w:rsidRDefault="00111504" w:rsidP="006F12DC">
            <w:pPr>
              <w:pStyle w:val="IHPSTabelaBesedilo"/>
            </w:pPr>
            <w:r w:rsidRPr="006F12DC">
              <w:t xml:space="preserve">0,6 </w:t>
            </w:r>
            <w:r w:rsidR="00BC1526" w:rsidRPr="006F12DC">
              <w:t>L</w:t>
            </w:r>
            <w:r w:rsidRPr="006F12DC">
              <w:t>/ha</w:t>
            </w:r>
          </w:p>
        </w:tc>
        <w:tc>
          <w:tcPr>
            <w:tcW w:w="992" w:type="dxa"/>
          </w:tcPr>
          <w:p w14:paraId="4C11FCF9" w14:textId="77777777" w:rsidR="00111504" w:rsidRPr="006F12DC" w:rsidRDefault="00111504" w:rsidP="006F12DC">
            <w:pPr>
              <w:pStyle w:val="IHPSTabelaBesedilo"/>
            </w:pPr>
            <w:r w:rsidRPr="006F12DC">
              <w:t>28</w:t>
            </w:r>
          </w:p>
        </w:tc>
        <w:tc>
          <w:tcPr>
            <w:tcW w:w="1134" w:type="dxa"/>
          </w:tcPr>
          <w:p w14:paraId="6922BF96" w14:textId="77777777" w:rsidR="00111504" w:rsidRPr="006F12DC" w:rsidRDefault="00111504" w:rsidP="006F12DC">
            <w:pPr>
              <w:pStyle w:val="IHPSTabelaBesedilo"/>
            </w:pPr>
            <w:r w:rsidRPr="006F12DC">
              <w:t>1-krat</w:t>
            </w:r>
          </w:p>
        </w:tc>
        <w:tc>
          <w:tcPr>
            <w:tcW w:w="992" w:type="dxa"/>
          </w:tcPr>
          <w:p w14:paraId="751CC33E" w14:textId="77777777" w:rsidR="00111504" w:rsidRPr="006F12DC" w:rsidRDefault="00111504" w:rsidP="006F12DC">
            <w:pPr>
              <w:pStyle w:val="IHPSTabelaBesedilo"/>
              <w:rPr>
                <w:b/>
                <w:bCs w:val="0"/>
              </w:rPr>
            </w:pPr>
            <w:r w:rsidRPr="006F12DC">
              <w:rPr>
                <w:b/>
                <w:bCs w:val="0"/>
              </w:rPr>
              <w:t>30</w:t>
            </w:r>
          </w:p>
        </w:tc>
        <w:tc>
          <w:tcPr>
            <w:tcW w:w="993" w:type="dxa"/>
          </w:tcPr>
          <w:p w14:paraId="720FD7FE" w14:textId="77777777" w:rsidR="00111504" w:rsidRPr="006F12DC" w:rsidRDefault="00111504" w:rsidP="006F12DC">
            <w:pPr>
              <w:pStyle w:val="IHPSTabelaBesedilo"/>
              <w:rPr>
                <w:b/>
                <w:bCs w:val="0"/>
              </w:rPr>
            </w:pPr>
          </w:p>
        </w:tc>
      </w:tr>
      <w:tr w:rsidR="00111504" w:rsidRPr="006F12DC" w14:paraId="7587CCF2" w14:textId="64DE307E" w:rsidTr="00111504">
        <w:tc>
          <w:tcPr>
            <w:tcW w:w="1547" w:type="dxa"/>
          </w:tcPr>
          <w:p w14:paraId="09AFAF90" w14:textId="77777777" w:rsidR="00111504" w:rsidRPr="006F12DC" w:rsidRDefault="00111504" w:rsidP="006F12DC">
            <w:pPr>
              <w:pStyle w:val="IHPSTabelaBesedilo"/>
            </w:pPr>
            <w:proofErr w:type="spellStart"/>
            <w:r w:rsidRPr="006F12DC">
              <w:t>Kanemite</w:t>
            </w:r>
            <w:proofErr w:type="spellEnd"/>
            <w:r w:rsidRPr="006F12DC">
              <w:t xml:space="preserve"> SC*</w:t>
            </w:r>
          </w:p>
        </w:tc>
        <w:tc>
          <w:tcPr>
            <w:tcW w:w="777" w:type="dxa"/>
          </w:tcPr>
          <w:p w14:paraId="011D6A0E" w14:textId="4504683C" w:rsidR="00111504" w:rsidRPr="006F12DC" w:rsidRDefault="00111504" w:rsidP="006F12DC">
            <w:pPr>
              <w:pStyle w:val="IHPSTabelaBesedilo"/>
            </w:pPr>
            <w:r w:rsidRPr="006F12DC">
              <w:t>NE</w:t>
            </w:r>
          </w:p>
        </w:tc>
        <w:tc>
          <w:tcPr>
            <w:tcW w:w="1552" w:type="dxa"/>
          </w:tcPr>
          <w:p w14:paraId="33EEDB04" w14:textId="34C1927C" w:rsidR="00111504" w:rsidRPr="006F12DC" w:rsidRDefault="00111504" w:rsidP="006F12DC">
            <w:pPr>
              <w:pStyle w:val="IHPSTabelaBesedilo"/>
            </w:pPr>
            <w:proofErr w:type="spellStart"/>
            <w:r w:rsidRPr="006F12DC">
              <w:t>acekvinocil</w:t>
            </w:r>
            <w:proofErr w:type="spellEnd"/>
          </w:p>
        </w:tc>
        <w:tc>
          <w:tcPr>
            <w:tcW w:w="797" w:type="dxa"/>
          </w:tcPr>
          <w:p w14:paraId="6D54E8AA" w14:textId="77777777" w:rsidR="00111504" w:rsidRPr="006F12DC" w:rsidRDefault="00111504" w:rsidP="006F12DC">
            <w:pPr>
              <w:pStyle w:val="IHPSTabelaBesedilo"/>
            </w:pPr>
            <w:r w:rsidRPr="006F12DC">
              <w:t>20B</w:t>
            </w:r>
          </w:p>
        </w:tc>
        <w:tc>
          <w:tcPr>
            <w:tcW w:w="1276" w:type="dxa"/>
          </w:tcPr>
          <w:p w14:paraId="6D6EB525" w14:textId="3CAB6433" w:rsidR="00111504" w:rsidRPr="006F12DC" w:rsidRDefault="00111504" w:rsidP="006F12DC">
            <w:pPr>
              <w:pStyle w:val="IHPSTabelaBesedilo"/>
            </w:pPr>
            <w:r w:rsidRPr="006F12DC">
              <w:t xml:space="preserve">1,2-3,6 </w:t>
            </w:r>
            <w:r w:rsidR="00BC1526" w:rsidRPr="006F12DC">
              <w:t>L</w:t>
            </w:r>
            <w:r w:rsidRPr="006F12DC">
              <w:t>/ha</w:t>
            </w:r>
          </w:p>
        </w:tc>
        <w:tc>
          <w:tcPr>
            <w:tcW w:w="992" w:type="dxa"/>
          </w:tcPr>
          <w:p w14:paraId="4B284227" w14:textId="77777777" w:rsidR="00111504" w:rsidRPr="006F12DC" w:rsidRDefault="00111504" w:rsidP="006F12DC">
            <w:pPr>
              <w:pStyle w:val="IHPSTabelaBesedilo"/>
            </w:pPr>
            <w:r w:rsidRPr="006F12DC">
              <w:t>21</w:t>
            </w:r>
          </w:p>
        </w:tc>
        <w:tc>
          <w:tcPr>
            <w:tcW w:w="1134" w:type="dxa"/>
          </w:tcPr>
          <w:p w14:paraId="627EB9CB" w14:textId="77777777" w:rsidR="00111504" w:rsidRPr="006F12DC" w:rsidRDefault="00111504" w:rsidP="006F12DC">
            <w:pPr>
              <w:pStyle w:val="IHPSTabelaBesedilo"/>
            </w:pPr>
            <w:r w:rsidRPr="006F12DC">
              <w:t>1-krat</w:t>
            </w:r>
          </w:p>
        </w:tc>
        <w:tc>
          <w:tcPr>
            <w:tcW w:w="992" w:type="dxa"/>
          </w:tcPr>
          <w:p w14:paraId="32AA829B" w14:textId="77777777" w:rsidR="00111504" w:rsidRPr="006F12DC" w:rsidRDefault="00111504" w:rsidP="006F12DC">
            <w:pPr>
              <w:pStyle w:val="IHPSTabelaBesedilo"/>
              <w:rPr>
                <w:b/>
                <w:bCs w:val="0"/>
              </w:rPr>
            </w:pPr>
            <w:r w:rsidRPr="006F12DC">
              <w:rPr>
                <w:b/>
                <w:bCs w:val="0"/>
              </w:rPr>
              <w:t>30</w:t>
            </w:r>
          </w:p>
        </w:tc>
        <w:tc>
          <w:tcPr>
            <w:tcW w:w="993" w:type="dxa"/>
          </w:tcPr>
          <w:p w14:paraId="3AF7507A" w14:textId="77777777" w:rsidR="00111504" w:rsidRPr="006F12DC" w:rsidRDefault="00111504" w:rsidP="006F12DC">
            <w:pPr>
              <w:pStyle w:val="IHPSTabelaBesedilo"/>
              <w:rPr>
                <w:b/>
                <w:bCs w:val="0"/>
              </w:rPr>
            </w:pPr>
          </w:p>
        </w:tc>
      </w:tr>
      <w:tr w:rsidR="00111504" w:rsidRPr="006F12DC" w14:paraId="689A770E" w14:textId="3CD73814" w:rsidTr="00111504">
        <w:tc>
          <w:tcPr>
            <w:tcW w:w="1547" w:type="dxa"/>
          </w:tcPr>
          <w:p w14:paraId="75CE5639" w14:textId="3E366C64" w:rsidR="00111504" w:rsidRPr="006F12DC" w:rsidRDefault="00111504" w:rsidP="006F12DC">
            <w:pPr>
              <w:pStyle w:val="IHPSTabelaBesedilo"/>
            </w:pPr>
            <w:proofErr w:type="spellStart"/>
            <w:r w:rsidRPr="006F12DC">
              <w:t>Movento</w:t>
            </w:r>
            <w:proofErr w:type="spellEnd"/>
            <w:r w:rsidRPr="006F12DC">
              <w:t xml:space="preserve"> SC 100</w:t>
            </w:r>
            <w:r w:rsidR="002C520A" w:rsidRPr="002C520A">
              <w:rPr>
                <w:vertAlign w:val="superscript"/>
              </w:rPr>
              <w:t>©</w:t>
            </w:r>
          </w:p>
        </w:tc>
        <w:tc>
          <w:tcPr>
            <w:tcW w:w="777" w:type="dxa"/>
          </w:tcPr>
          <w:p w14:paraId="4E1F27C1" w14:textId="3B894760" w:rsidR="00111504" w:rsidRPr="006F12DC" w:rsidRDefault="00111504" w:rsidP="006F12DC">
            <w:pPr>
              <w:pStyle w:val="IHPSTabelaBesedilo"/>
            </w:pPr>
            <w:r w:rsidRPr="006F12DC">
              <w:t>NE</w:t>
            </w:r>
          </w:p>
        </w:tc>
        <w:tc>
          <w:tcPr>
            <w:tcW w:w="1552" w:type="dxa"/>
          </w:tcPr>
          <w:p w14:paraId="07CEC1B8" w14:textId="607A47BE" w:rsidR="00111504" w:rsidRPr="006F12DC" w:rsidRDefault="00111504" w:rsidP="006F12DC">
            <w:pPr>
              <w:pStyle w:val="IHPSTabelaBesedilo"/>
            </w:pPr>
            <w:proofErr w:type="spellStart"/>
            <w:r w:rsidRPr="006F12DC">
              <w:t>spirotetramat</w:t>
            </w:r>
            <w:proofErr w:type="spellEnd"/>
          </w:p>
        </w:tc>
        <w:tc>
          <w:tcPr>
            <w:tcW w:w="797" w:type="dxa"/>
          </w:tcPr>
          <w:p w14:paraId="21EA70CF" w14:textId="77777777" w:rsidR="00111504" w:rsidRPr="006F12DC" w:rsidRDefault="00111504" w:rsidP="006F12DC">
            <w:pPr>
              <w:pStyle w:val="IHPSTabelaBesedilo"/>
            </w:pPr>
            <w:r w:rsidRPr="006F12DC">
              <w:t>23</w:t>
            </w:r>
          </w:p>
        </w:tc>
        <w:tc>
          <w:tcPr>
            <w:tcW w:w="1276" w:type="dxa"/>
          </w:tcPr>
          <w:p w14:paraId="39F67B2F" w14:textId="447AE840" w:rsidR="00111504" w:rsidRPr="006F12DC" w:rsidRDefault="00111504" w:rsidP="006F12DC">
            <w:pPr>
              <w:pStyle w:val="IHPSTabelaBesedilo"/>
            </w:pPr>
            <w:r w:rsidRPr="006F12DC">
              <w:t xml:space="preserve">1,5 </w:t>
            </w:r>
            <w:r w:rsidR="00BC1526" w:rsidRPr="006F12DC">
              <w:t>L</w:t>
            </w:r>
            <w:r w:rsidRPr="006F12DC">
              <w:t>/ha</w:t>
            </w:r>
          </w:p>
        </w:tc>
        <w:tc>
          <w:tcPr>
            <w:tcW w:w="992" w:type="dxa"/>
          </w:tcPr>
          <w:p w14:paraId="3FE08694" w14:textId="77777777" w:rsidR="00111504" w:rsidRPr="006F12DC" w:rsidRDefault="00111504" w:rsidP="006F12DC">
            <w:pPr>
              <w:pStyle w:val="IHPSTabelaBesedilo"/>
            </w:pPr>
            <w:r w:rsidRPr="006F12DC">
              <w:t>14</w:t>
            </w:r>
          </w:p>
        </w:tc>
        <w:tc>
          <w:tcPr>
            <w:tcW w:w="1134" w:type="dxa"/>
          </w:tcPr>
          <w:p w14:paraId="2397A0B4" w14:textId="77777777" w:rsidR="00111504" w:rsidRPr="006F12DC" w:rsidRDefault="00111504" w:rsidP="006F12DC">
            <w:pPr>
              <w:pStyle w:val="IHPSTabelaBesedilo"/>
            </w:pPr>
            <w:r w:rsidRPr="006F12DC">
              <w:t>1-krat</w:t>
            </w:r>
          </w:p>
        </w:tc>
        <w:tc>
          <w:tcPr>
            <w:tcW w:w="992" w:type="dxa"/>
          </w:tcPr>
          <w:p w14:paraId="0AFCD111" w14:textId="77777777" w:rsidR="00111504" w:rsidRPr="006F12DC" w:rsidRDefault="00111504" w:rsidP="006F12DC">
            <w:pPr>
              <w:pStyle w:val="IHPSTabelaBesedilo"/>
              <w:rPr>
                <w:b/>
                <w:bCs w:val="0"/>
              </w:rPr>
            </w:pPr>
            <w:r w:rsidRPr="006F12DC">
              <w:rPr>
                <w:b/>
                <w:bCs w:val="0"/>
              </w:rPr>
              <w:t>15 (5)</w:t>
            </w:r>
          </w:p>
        </w:tc>
        <w:tc>
          <w:tcPr>
            <w:tcW w:w="993" w:type="dxa"/>
          </w:tcPr>
          <w:p w14:paraId="278F365A" w14:textId="77777777" w:rsidR="00111504" w:rsidRPr="006F12DC" w:rsidRDefault="00111504" w:rsidP="006F12DC">
            <w:pPr>
              <w:pStyle w:val="IHPSTabelaBesedilo"/>
              <w:rPr>
                <w:b/>
                <w:bCs w:val="0"/>
              </w:rPr>
            </w:pPr>
          </w:p>
        </w:tc>
      </w:tr>
      <w:tr w:rsidR="00111504" w:rsidRPr="006F12DC" w14:paraId="433ED334" w14:textId="3C24E16E" w:rsidTr="00111504">
        <w:tc>
          <w:tcPr>
            <w:tcW w:w="1547" w:type="dxa"/>
          </w:tcPr>
          <w:p w14:paraId="08D6374B" w14:textId="77777777" w:rsidR="00111504" w:rsidRPr="006F12DC" w:rsidRDefault="00111504" w:rsidP="00E36B2B">
            <w:pPr>
              <w:pStyle w:val="IHPSTabelaBesedilo"/>
            </w:pPr>
            <w:proofErr w:type="spellStart"/>
            <w:r w:rsidRPr="006F12DC">
              <w:t>Cosan</w:t>
            </w:r>
            <w:proofErr w:type="spellEnd"/>
          </w:p>
        </w:tc>
        <w:tc>
          <w:tcPr>
            <w:tcW w:w="777" w:type="dxa"/>
          </w:tcPr>
          <w:p w14:paraId="1C388E2D" w14:textId="649F7AA1" w:rsidR="00111504" w:rsidRPr="00E36B2B" w:rsidRDefault="00111504" w:rsidP="00E36B2B">
            <w:pPr>
              <w:pStyle w:val="IHPSTabelaBesedilo"/>
              <w:rPr>
                <w:b/>
                <w:bCs w:val="0"/>
              </w:rPr>
            </w:pPr>
            <w:r w:rsidRPr="00E36B2B">
              <w:rPr>
                <w:b/>
                <w:bCs w:val="0"/>
              </w:rPr>
              <w:t>DA</w:t>
            </w:r>
          </w:p>
        </w:tc>
        <w:tc>
          <w:tcPr>
            <w:tcW w:w="1552" w:type="dxa"/>
          </w:tcPr>
          <w:p w14:paraId="1D13FE9B" w14:textId="1C44F35A" w:rsidR="00111504" w:rsidRPr="006F12DC" w:rsidRDefault="00111504" w:rsidP="00E36B2B">
            <w:pPr>
              <w:pStyle w:val="IHPSTabelaBesedilo"/>
            </w:pPr>
            <w:r w:rsidRPr="006F12DC">
              <w:t>žveplo</w:t>
            </w:r>
          </w:p>
        </w:tc>
        <w:tc>
          <w:tcPr>
            <w:tcW w:w="797" w:type="dxa"/>
          </w:tcPr>
          <w:p w14:paraId="231B494A" w14:textId="77777777" w:rsidR="00111504" w:rsidRPr="006F12DC" w:rsidRDefault="00111504" w:rsidP="00E36B2B">
            <w:pPr>
              <w:pStyle w:val="IHPSTabelaBesedilo"/>
            </w:pPr>
            <w:r w:rsidRPr="006F12DC">
              <w:t>M 02</w:t>
            </w:r>
          </w:p>
        </w:tc>
        <w:tc>
          <w:tcPr>
            <w:tcW w:w="1276" w:type="dxa"/>
          </w:tcPr>
          <w:p w14:paraId="68D77293" w14:textId="77777777" w:rsidR="00111504" w:rsidRPr="006F12DC" w:rsidRDefault="00111504" w:rsidP="00E36B2B">
            <w:pPr>
              <w:pStyle w:val="IHPSTabelaBesedilo"/>
            </w:pPr>
            <w:r w:rsidRPr="006F12DC">
              <w:t>6,0-7,5 kg/ha</w:t>
            </w:r>
          </w:p>
        </w:tc>
        <w:tc>
          <w:tcPr>
            <w:tcW w:w="992" w:type="dxa"/>
          </w:tcPr>
          <w:p w14:paraId="2C535150" w14:textId="77777777" w:rsidR="00111504" w:rsidRPr="006F12DC" w:rsidRDefault="00111504" w:rsidP="00E36B2B">
            <w:pPr>
              <w:pStyle w:val="IHPSTabelaBesedilo"/>
            </w:pPr>
            <w:r w:rsidRPr="006F12DC">
              <w:t>8</w:t>
            </w:r>
          </w:p>
        </w:tc>
        <w:tc>
          <w:tcPr>
            <w:tcW w:w="1134" w:type="dxa"/>
          </w:tcPr>
          <w:p w14:paraId="136330B9" w14:textId="77777777" w:rsidR="00111504" w:rsidRPr="006F12DC" w:rsidRDefault="00111504" w:rsidP="00E36B2B">
            <w:pPr>
              <w:pStyle w:val="IHPSTabelaBesedilo"/>
            </w:pPr>
            <w:r w:rsidRPr="006F12DC">
              <w:t>10-krat**</w:t>
            </w:r>
          </w:p>
        </w:tc>
        <w:tc>
          <w:tcPr>
            <w:tcW w:w="992" w:type="dxa"/>
          </w:tcPr>
          <w:p w14:paraId="5F50E7B2" w14:textId="77777777" w:rsidR="00111504" w:rsidRPr="00E36B2B" w:rsidRDefault="00111504" w:rsidP="00E36B2B">
            <w:pPr>
              <w:pStyle w:val="IHPSTabelaBesedilo"/>
              <w:rPr>
                <w:b/>
                <w:bCs w:val="0"/>
              </w:rPr>
            </w:pPr>
            <w:r w:rsidRPr="00E36B2B">
              <w:rPr>
                <w:b/>
                <w:bCs w:val="0"/>
              </w:rPr>
              <w:t>15 (5)</w:t>
            </w:r>
          </w:p>
        </w:tc>
        <w:tc>
          <w:tcPr>
            <w:tcW w:w="993" w:type="dxa"/>
          </w:tcPr>
          <w:p w14:paraId="6DE8FE6B" w14:textId="77777777" w:rsidR="00111504" w:rsidRPr="00E36B2B" w:rsidRDefault="00111504" w:rsidP="00E36B2B">
            <w:pPr>
              <w:pStyle w:val="IHPSTabelaBesedilo"/>
            </w:pPr>
          </w:p>
        </w:tc>
      </w:tr>
      <w:tr w:rsidR="00111504" w:rsidRPr="006F12DC" w14:paraId="648D51B9" w14:textId="1E753753" w:rsidTr="00111504">
        <w:tc>
          <w:tcPr>
            <w:tcW w:w="1547" w:type="dxa"/>
          </w:tcPr>
          <w:p w14:paraId="669C3325" w14:textId="1796F2C8" w:rsidR="00111504" w:rsidRPr="006F12DC" w:rsidRDefault="00111504" w:rsidP="00E36B2B">
            <w:pPr>
              <w:pStyle w:val="IHPSTabelaBesedilo"/>
            </w:pPr>
            <w:proofErr w:type="spellStart"/>
            <w:r w:rsidRPr="006F12DC">
              <w:t>Pepelin</w:t>
            </w:r>
            <w:proofErr w:type="spellEnd"/>
            <w:r>
              <w:t xml:space="preserve"> WG</w:t>
            </w:r>
          </w:p>
        </w:tc>
        <w:tc>
          <w:tcPr>
            <w:tcW w:w="777" w:type="dxa"/>
          </w:tcPr>
          <w:p w14:paraId="326A96DB" w14:textId="5F3FE5BC" w:rsidR="00111504" w:rsidRPr="00E36B2B" w:rsidRDefault="00111504" w:rsidP="00E36B2B">
            <w:pPr>
              <w:pStyle w:val="IHPSTabelaBesedilo"/>
              <w:rPr>
                <w:b/>
                <w:bCs w:val="0"/>
              </w:rPr>
            </w:pPr>
            <w:r w:rsidRPr="00E36B2B">
              <w:rPr>
                <w:b/>
                <w:bCs w:val="0"/>
              </w:rPr>
              <w:t>DA</w:t>
            </w:r>
          </w:p>
        </w:tc>
        <w:tc>
          <w:tcPr>
            <w:tcW w:w="1552" w:type="dxa"/>
          </w:tcPr>
          <w:p w14:paraId="1162FA72" w14:textId="40B31CF4" w:rsidR="00111504" w:rsidRPr="006F12DC" w:rsidRDefault="00111504" w:rsidP="00E36B2B">
            <w:pPr>
              <w:pStyle w:val="IHPSTabelaBesedilo"/>
            </w:pPr>
            <w:r w:rsidRPr="006F12DC">
              <w:t>žveplo</w:t>
            </w:r>
          </w:p>
        </w:tc>
        <w:tc>
          <w:tcPr>
            <w:tcW w:w="797" w:type="dxa"/>
          </w:tcPr>
          <w:p w14:paraId="1D2E9F63" w14:textId="216EDC85" w:rsidR="00111504" w:rsidRPr="006F12DC" w:rsidRDefault="00111504" w:rsidP="00E36B2B">
            <w:pPr>
              <w:pStyle w:val="IHPSTabelaBesedilo"/>
            </w:pPr>
            <w:r w:rsidRPr="006F12DC">
              <w:t>M 02</w:t>
            </w:r>
          </w:p>
        </w:tc>
        <w:tc>
          <w:tcPr>
            <w:tcW w:w="1276" w:type="dxa"/>
          </w:tcPr>
          <w:p w14:paraId="20A566BE" w14:textId="0EB0D4D3" w:rsidR="00111504" w:rsidRPr="006F12DC" w:rsidRDefault="00111504" w:rsidP="00E36B2B">
            <w:pPr>
              <w:pStyle w:val="IHPSTabelaBesedilo"/>
            </w:pPr>
            <w:r w:rsidRPr="006F12DC">
              <w:t>6,0-7,5 kg/ha</w:t>
            </w:r>
          </w:p>
        </w:tc>
        <w:tc>
          <w:tcPr>
            <w:tcW w:w="992" w:type="dxa"/>
          </w:tcPr>
          <w:p w14:paraId="04634F55" w14:textId="515FBE53" w:rsidR="00111504" w:rsidRPr="006F12DC" w:rsidRDefault="00111504" w:rsidP="00E36B2B">
            <w:pPr>
              <w:pStyle w:val="IHPSTabelaBesedilo"/>
            </w:pPr>
            <w:r w:rsidRPr="006F12DC">
              <w:t>8</w:t>
            </w:r>
          </w:p>
        </w:tc>
        <w:tc>
          <w:tcPr>
            <w:tcW w:w="1134" w:type="dxa"/>
          </w:tcPr>
          <w:p w14:paraId="70E72E37" w14:textId="0C218899" w:rsidR="00111504" w:rsidRPr="006F12DC" w:rsidRDefault="00111504" w:rsidP="00E36B2B">
            <w:pPr>
              <w:pStyle w:val="IHPSTabelaBesedilo"/>
            </w:pPr>
            <w:r w:rsidRPr="006F12DC">
              <w:t>10-krat**</w:t>
            </w:r>
          </w:p>
        </w:tc>
        <w:tc>
          <w:tcPr>
            <w:tcW w:w="992" w:type="dxa"/>
          </w:tcPr>
          <w:p w14:paraId="6FE4F8FA" w14:textId="03823505" w:rsidR="00111504" w:rsidRPr="00E36B2B" w:rsidRDefault="00111504" w:rsidP="00E36B2B">
            <w:pPr>
              <w:pStyle w:val="IHPSTabelaBesedilo"/>
              <w:rPr>
                <w:b/>
                <w:bCs w:val="0"/>
              </w:rPr>
            </w:pPr>
            <w:r w:rsidRPr="00E36B2B">
              <w:rPr>
                <w:b/>
                <w:bCs w:val="0"/>
              </w:rPr>
              <w:t>15 (5)</w:t>
            </w:r>
          </w:p>
        </w:tc>
        <w:tc>
          <w:tcPr>
            <w:tcW w:w="993" w:type="dxa"/>
          </w:tcPr>
          <w:p w14:paraId="11D826B9" w14:textId="77777777" w:rsidR="00111504" w:rsidRPr="00E36B2B" w:rsidRDefault="00111504" w:rsidP="00E36B2B">
            <w:pPr>
              <w:pStyle w:val="IHPSTabelaBesedilo"/>
            </w:pPr>
          </w:p>
        </w:tc>
      </w:tr>
      <w:tr w:rsidR="00111504" w:rsidRPr="006F12DC" w14:paraId="3AF592F3" w14:textId="2C524A32" w:rsidTr="00111504">
        <w:tc>
          <w:tcPr>
            <w:tcW w:w="1547" w:type="dxa"/>
          </w:tcPr>
          <w:p w14:paraId="5C3950D3" w14:textId="587E148B" w:rsidR="00111504" w:rsidRPr="006F12DC" w:rsidRDefault="00111504" w:rsidP="00E36B2B">
            <w:pPr>
              <w:pStyle w:val="IHPSTabelaBesedilo"/>
            </w:pPr>
            <w:proofErr w:type="spellStart"/>
            <w:r w:rsidRPr="006F12DC">
              <w:t>Vindex</w:t>
            </w:r>
            <w:proofErr w:type="spellEnd"/>
            <w:r w:rsidRPr="006F12DC">
              <w:t xml:space="preserve"> 80 WG</w:t>
            </w:r>
          </w:p>
        </w:tc>
        <w:tc>
          <w:tcPr>
            <w:tcW w:w="777" w:type="dxa"/>
          </w:tcPr>
          <w:p w14:paraId="70C293E6" w14:textId="7048C20A" w:rsidR="00111504" w:rsidRPr="00E36B2B" w:rsidRDefault="00111504" w:rsidP="00E36B2B">
            <w:pPr>
              <w:pStyle w:val="IHPSTabelaBesedilo"/>
              <w:rPr>
                <w:b/>
                <w:bCs w:val="0"/>
              </w:rPr>
            </w:pPr>
            <w:r w:rsidRPr="00E36B2B">
              <w:rPr>
                <w:b/>
                <w:bCs w:val="0"/>
              </w:rPr>
              <w:t>DA</w:t>
            </w:r>
          </w:p>
        </w:tc>
        <w:tc>
          <w:tcPr>
            <w:tcW w:w="1552" w:type="dxa"/>
          </w:tcPr>
          <w:p w14:paraId="1DDE8DD0" w14:textId="3E2A1DB6" w:rsidR="00111504" w:rsidRPr="006F12DC" w:rsidRDefault="00111504" w:rsidP="00E36B2B">
            <w:pPr>
              <w:pStyle w:val="IHPSTabelaBesedilo"/>
            </w:pPr>
            <w:r w:rsidRPr="006F12DC">
              <w:t>žveplo</w:t>
            </w:r>
          </w:p>
        </w:tc>
        <w:tc>
          <w:tcPr>
            <w:tcW w:w="797" w:type="dxa"/>
          </w:tcPr>
          <w:p w14:paraId="7DF33242" w14:textId="555FFED6" w:rsidR="00111504" w:rsidRPr="006F12DC" w:rsidRDefault="00111504" w:rsidP="00E36B2B">
            <w:pPr>
              <w:pStyle w:val="IHPSTabelaBesedilo"/>
            </w:pPr>
            <w:r w:rsidRPr="006F12DC">
              <w:t>M 02</w:t>
            </w:r>
          </w:p>
        </w:tc>
        <w:tc>
          <w:tcPr>
            <w:tcW w:w="1276" w:type="dxa"/>
          </w:tcPr>
          <w:p w14:paraId="75DC1C0A" w14:textId="1214E672" w:rsidR="00111504" w:rsidRPr="006F12DC" w:rsidRDefault="00111504" w:rsidP="00E36B2B">
            <w:pPr>
              <w:pStyle w:val="IHPSTabelaBesedilo"/>
            </w:pPr>
            <w:r w:rsidRPr="006F12DC">
              <w:t>6,0-7,5 kg/ha</w:t>
            </w:r>
          </w:p>
        </w:tc>
        <w:tc>
          <w:tcPr>
            <w:tcW w:w="992" w:type="dxa"/>
          </w:tcPr>
          <w:p w14:paraId="182C9476" w14:textId="1BB91110" w:rsidR="00111504" w:rsidRPr="006F12DC" w:rsidRDefault="00111504" w:rsidP="00E36B2B">
            <w:pPr>
              <w:pStyle w:val="IHPSTabelaBesedilo"/>
            </w:pPr>
            <w:r w:rsidRPr="006F12DC">
              <w:t>8</w:t>
            </w:r>
          </w:p>
        </w:tc>
        <w:tc>
          <w:tcPr>
            <w:tcW w:w="1134" w:type="dxa"/>
          </w:tcPr>
          <w:p w14:paraId="01482AD8" w14:textId="42FCECDB" w:rsidR="00111504" w:rsidRPr="006F12DC" w:rsidRDefault="00111504" w:rsidP="00E36B2B">
            <w:pPr>
              <w:pStyle w:val="IHPSTabelaBesedilo"/>
            </w:pPr>
            <w:r w:rsidRPr="006F12DC">
              <w:t>10-krat**</w:t>
            </w:r>
          </w:p>
        </w:tc>
        <w:tc>
          <w:tcPr>
            <w:tcW w:w="992" w:type="dxa"/>
          </w:tcPr>
          <w:p w14:paraId="48A047E1" w14:textId="2881EA41" w:rsidR="00111504" w:rsidRPr="00E36B2B" w:rsidRDefault="00111504" w:rsidP="00E36B2B">
            <w:pPr>
              <w:pStyle w:val="IHPSTabelaBesedilo"/>
              <w:rPr>
                <w:b/>
                <w:bCs w:val="0"/>
              </w:rPr>
            </w:pPr>
            <w:r w:rsidRPr="00E36B2B">
              <w:rPr>
                <w:b/>
                <w:bCs w:val="0"/>
              </w:rPr>
              <w:t>15 (5)</w:t>
            </w:r>
          </w:p>
        </w:tc>
        <w:tc>
          <w:tcPr>
            <w:tcW w:w="993" w:type="dxa"/>
          </w:tcPr>
          <w:p w14:paraId="6BF52279" w14:textId="77777777" w:rsidR="00111504" w:rsidRPr="00E36B2B" w:rsidRDefault="00111504" w:rsidP="00E36B2B">
            <w:pPr>
              <w:pStyle w:val="IHPSTabelaBesedilo"/>
            </w:pPr>
          </w:p>
        </w:tc>
      </w:tr>
    </w:tbl>
    <w:p w14:paraId="69647605" w14:textId="77777777" w:rsidR="004A209C" w:rsidRPr="000B078B" w:rsidRDefault="004A209C" w:rsidP="004A209C">
      <w:pPr>
        <w:pStyle w:val="IHPSOPOMBA"/>
        <w:rPr>
          <w:b/>
          <w:bCs/>
        </w:rPr>
      </w:pPr>
      <w:r w:rsidRPr="000B078B">
        <w:rPr>
          <w:b/>
          <w:bCs/>
        </w:rPr>
        <w:t>Varnostni pas – vode = Varnostni pas tlorisne širine od meje brega voda 1. in (2. reda) v m – klasične šobe</w:t>
      </w:r>
    </w:p>
    <w:p w14:paraId="0C9CE646" w14:textId="77777777" w:rsidR="002C520A" w:rsidRDefault="002C520A" w:rsidP="002C520A">
      <w:pPr>
        <w:pStyle w:val="IHPSOPOMBA"/>
        <w:rPr>
          <w:b/>
          <w:bCs/>
          <w:color w:val="auto"/>
        </w:rPr>
      </w:pPr>
    </w:p>
    <w:p w14:paraId="272FB0F5" w14:textId="09B41CD4" w:rsidR="002C520A" w:rsidRPr="002C520A" w:rsidRDefault="002C520A" w:rsidP="002C520A">
      <w:pPr>
        <w:pStyle w:val="IHPSOPOMBA"/>
        <w:rPr>
          <w:b/>
          <w:bCs/>
        </w:rPr>
      </w:pPr>
      <w:r w:rsidRPr="002C520A">
        <w:rPr>
          <w:b/>
          <w:bCs/>
          <w:color w:val="auto"/>
        </w:rPr>
        <w:t>©</w:t>
      </w:r>
      <w:r>
        <w:rPr>
          <w:b/>
          <w:bCs/>
          <w:color w:val="auto"/>
        </w:rPr>
        <w:t xml:space="preserve"> </w:t>
      </w:r>
      <w:proofErr w:type="spellStart"/>
      <w:r w:rsidRPr="002C520A">
        <w:rPr>
          <w:b/>
          <w:bCs/>
        </w:rPr>
        <w:t>Movento</w:t>
      </w:r>
      <w:proofErr w:type="spellEnd"/>
      <w:r w:rsidRPr="002C520A">
        <w:rPr>
          <w:b/>
          <w:bCs/>
        </w:rPr>
        <w:t xml:space="preserve"> SC 100 </w:t>
      </w:r>
      <w:r w:rsidR="00B459FD" w:rsidRPr="002C520A">
        <w:rPr>
          <w:b/>
          <w:bCs/>
        </w:rPr>
        <w:t>ima dovoljenje za nujne primere, uporaba od 13. 4.</w:t>
      </w:r>
      <w:r w:rsidR="00B459FD">
        <w:rPr>
          <w:b/>
          <w:bCs/>
        </w:rPr>
        <w:t xml:space="preserve"> do </w:t>
      </w:r>
      <w:r w:rsidR="00B459FD" w:rsidRPr="002C520A">
        <w:rPr>
          <w:b/>
          <w:bCs/>
        </w:rPr>
        <w:t>10. 8. 2026.</w:t>
      </w:r>
    </w:p>
    <w:p w14:paraId="634C9A3D" w14:textId="48E91371" w:rsidR="00211A70" w:rsidRPr="009E2719" w:rsidRDefault="00211A70" w:rsidP="00CE77BF">
      <w:pPr>
        <w:spacing w:before="0" w:after="0"/>
        <w:rPr>
          <w:rFonts w:eastAsia="Times New Roman" w:cs="Arial"/>
          <w:sz w:val="20"/>
          <w:szCs w:val="20"/>
          <w:lang w:eastAsia="sl-SI"/>
        </w:rPr>
      </w:pPr>
      <w:r w:rsidRPr="009E2719">
        <w:rPr>
          <w:rFonts w:eastAsia="Times New Roman" w:cs="Arial"/>
          <w:sz w:val="20"/>
          <w:szCs w:val="20"/>
          <w:lang w:eastAsia="sl-SI"/>
        </w:rPr>
        <w:t xml:space="preserve">*Insekticid </w:t>
      </w:r>
      <w:proofErr w:type="spellStart"/>
      <w:r w:rsidRPr="009E2719">
        <w:rPr>
          <w:rFonts w:eastAsia="Times New Roman" w:cs="Arial"/>
          <w:b/>
          <w:sz w:val="20"/>
          <w:szCs w:val="20"/>
          <w:lang w:eastAsia="sl-SI"/>
        </w:rPr>
        <w:t>Kanemite</w:t>
      </w:r>
      <w:proofErr w:type="spellEnd"/>
      <w:r w:rsidRPr="009E2719">
        <w:rPr>
          <w:rFonts w:eastAsia="Times New Roman" w:cs="Arial"/>
          <w:b/>
          <w:sz w:val="20"/>
          <w:szCs w:val="20"/>
          <w:lang w:eastAsia="sl-SI"/>
        </w:rPr>
        <w:t xml:space="preserve"> SC</w:t>
      </w:r>
      <w:r w:rsidRPr="009E2719">
        <w:rPr>
          <w:rFonts w:eastAsia="Times New Roman" w:cs="Arial"/>
          <w:sz w:val="20"/>
          <w:szCs w:val="20"/>
          <w:lang w:eastAsia="sl-SI"/>
        </w:rPr>
        <w:t xml:space="preserve"> uporabljamo: </w:t>
      </w:r>
    </w:p>
    <w:p w14:paraId="0CC5EFED" w14:textId="4D92151B" w:rsidR="00211A70" w:rsidRPr="007D01FB" w:rsidRDefault="00211A70" w:rsidP="007D01FB">
      <w:pPr>
        <w:pStyle w:val="IHPSNatevanje"/>
        <w:rPr>
          <w:sz w:val="20"/>
          <w:szCs w:val="20"/>
          <w:lang w:eastAsia="sl-SI"/>
        </w:rPr>
      </w:pPr>
      <w:r w:rsidRPr="007D01FB">
        <w:rPr>
          <w:sz w:val="20"/>
          <w:szCs w:val="20"/>
          <w:lang w:eastAsia="sl-SI"/>
        </w:rPr>
        <w:t xml:space="preserve">BBCH 35 (rastlina doseže 50 % končne višine) = 1,2 </w:t>
      </w:r>
      <w:r w:rsidR="00BC1526" w:rsidRPr="007D01FB">
        <w:rPr>
          <w:sz w:val="20"/>
          <w:szCs w:val="20"/>
          <w:lang w:eastAsia="sl-SI"/>
        </w:rPr>
        <w:t>L</w:t>
      </w:r>
      <w:r w:rsidRPr="007D01FB">
        <w:rPr>
          <w:sz w:val="20"/>
          <w:szCs w:val="20"/>
          <w:lang w:eastAsia="sl-SI"/>
        </w:rPr>
        <w:t xml:space="preserve">/ha pri porabi vode 800 </w:t>
      </w:r>
      <w:r w:rsidR="00BC1526" w:rsidRPr="007D01FB">
        <w:rPr>
          <w:sz w:val="20"/>
          <w:szCs w:val="20"/>
          <w:lang w:eastAsia="sl-SI"/>
        </w:rPr>
        <w:t>L</w:t>
      </w:r>
      <w:r w:rsidRPr="007D01FB">
        <w:rPr>
          <w:sz w:val="20"/>
          <w:szCs w:val="20"/>
          <w:lang w:eastAsia="sl-SI"/>
        </w:rPr>
        <w:t xml:space="preserve">/ha, </w:t>
      </w:r>
    </w:p>
    <w:p w14:paraId="209221CE" w14:textId="0478B780" w:rsidR="00211A70" w:rsidRPr="007D01FB" w:rsidRDefault="00211A70" w:rsidP="007D01FB">
      <w:pPr>
        <w:pStyle w:val="IHPSNatevanje"/>
        <w:rPr>
          <w:sz w:val="20"/>
          <w:szCs w:val="20"/>
          <w:lang w:eastAsia="sl-SI"/>
        </w:rPr>
      </w:pPr>
      <w:r w:rsidRPr="007D01FB">
        <w:rPr>
          <w:sz w:val="20"/>
          <w:szCs w:val="20"/>
          <w:lang w:eastAsia="sl-SI"/>
        </w:rPr>
        <w:t xml:space="preserve">BBCH 59 (tik pred cvetenjem) = 3,0 </w:t>
      </w:r>
      <w:r w:rsidR="00BC1526" w:rsidRPr="007D01FB">
        <w:rPr>
          <w:sz w:val="20"/>
          <w:szCs w:val="20"/>
          <w:lang w:eastAsia="sl-SI"/>
        </w:rPr>
        <w:t>L</w:t>
      </w:r>
      <w:r w:rsidRPr="007D01FB">
        <w:rPr>
          <w:sz w:val="20"/>
          <w:szCs w:val="20"/>
          <w:lang w:eastAsia="sl-SI"/>
        </w:rPr>
        <w:t xml:space="preserve">/ha pri porabi vode 2000 </w:t>
      </w:r>
      <w:r w:rsidR="00BC1526" w:rsidRPr="007D01FB">
        <w:rPr>
          <w:sz w:val="20"/>
          <w:szCs w:val="20"/>
          <w:lang w:eastAsia="sl-SI"/>
        </w:rPr>
        <w:t>L</w:t>
      </w:r>
      <w:r w:rsidRPr="007D01FB">
        <w:rPr>
          <w:sz w:val="20"/>
          <w:szCs w:val="20"/>
          <w:lang w:eastAsia="sl-SI"/>
        </w:rPr>
        <w:t>/ha,</w:t>
      </w:r>
    </w:p>
    <w:p w14:paraId="212792FC" w14:textId="1C36B8D6" w:rsidR="00211A70" w:rsidRPr="007D01FB" w:rsidRDefault="00211A70" w:rsidP="007D01FB">
      <w:pPr>
        <w:pStyle w:val="IHPSNatevanje"/>
        <w:rPr>
          <w:sz w:val="20"/>
          <w:szCs w:val="20"/>
          <w:lang w:eastAsia="sl-SI"/>
        </w:rPr>
      </w:pPr>
      <w:r w:rsidRPr="007D01FB">
        <w:rPr>
          <w:sz w:val="20"/>
          <w:szCs w:val="20"/>
          <w:lang w:eastAsia="sl-SI"/>
        </w:rPr>
        <w:t xml:space="preserve">BBCH 69 (konec cvetenja) = 3,15 </w:t>
      </w:r>
      <w:r w:rsidR="00BC1526" w:rsidRPr="007D01FB">
        <w:rPr>
          <w:sz w:val="20"/>
          <w:szCs w:val="20"/>
          <w:lang w:eastAsia="sl-SI"/>
        </w:rPr>
        <w:t>L</w:t>
      </w:r>
      <w:r w:rsidRPr="007D01FB">
        <w:rPr>
          <w:sz w:val="20"/>
          <w:szCs w:val="20"/>
          <w:lang w:eastAsia="sl-SI"/>
        </w:rPr>
        <w:t xml:space="preserve">/ha pri porabi vode 2100 </w:t>
      </w:r>
      <w:r w:rsidR="00BC1526" w:rsidRPr="007D01FB">
        <w:rPr>
          <w:sz w:val="20"/>
          <w:szCs w:val="20"/>
          <w:lang w:eastAsia="sl-SI"/>
        </w:rPr>
        <w:t>L</w:t>
      </w:r>
      <w:r w:rsidRPr="007D01FB">
        <w:rPr>
          <w:sz w:val="20"/>
          <w:szCs w:val="20"/>
          <w:lang w:eastAsia="sl-SI"/>
        </w:rPr>
        <w:t>/ha,</w:t>
      </w:r>
    </w:p>
    <w:p w14:paraId="063E9B67" w14:textId="7382CB5F" w:rsidR="00211A70" w:rsidRPr="007D01FB" w:rsidRDefault="00211A70" w:rsidP="007D01FB">
      <w:pPr>
        <w:pStyle w:val="IHPSNatevanje"/>
        <w:rPr>
          <w:sz w:val="20"/>
          <w:szCs w:val="20"/>
          <w:lang w:eastAsia="sl-SI"/>
        </w:rPr>
      </w:pPr>
      <w:r w:rsidRPr="007D01FB">
        <w:rPr>
          <w:sz w:val="20"/>
          <w:szCs w:val="20"/>
          <w:lang w:eastAsia="sl-SI"/>
        </w:rPr>
        <w:t xml:space="preserve">BBCH 75 (vsi storžki razviti do polovice) = 3,3 </w:t>
      </w:r>
      <w:r w:rsidR="00BC1526" w:rsidRPr="007D01FB">
        <w:rPr>
          <w:sz w:val="20"/>
          <w:szCs w:val="20"/>
          <w:lang w:eastAsia="sl-SI"/>
        </w:rPr>
        <w:t>L</w:t>
      </w:r>
      <w:r w:rsidRPr="007D01FB">
        <w:rPr>
          <w:sz w:val="20"/>
          <w:szCs w:val="20"/>
          <w:lang w:eastAsia="sl-SI"/>
        </w:rPr>
        <w:t xml:space="preserve">/ha pri porabi vode 2200 </w:t>
      </w:r>
      <w:r w:rsidR="00BC1526" w:rsidRPr="007D01FB">
        <w:rPr>
          <w:sz w:val="20"/>
          <w:szCs w:val="20"/>
          <w:lang w:eastAsia="sl-SI"/>
        </w:rPr>
        <w:t>L</w:t>
      </w:r>
      <w:r w:rsidRPr="007D01FB">
        <w:rPr>
          <w:sz w:val="20"/>
          <w:szCs w:val="20"/>
          <w:lang w:eastAsia="sl-SI"/>
        </w:rPr>
        <w:t>/ha,</w:t>
      </w:r>
    </w:p>
    <w:p w14:paraId="2ADC6755" w14:textId="0D4384CC" w:rsidR="00211A70" w:rsidRPr="007D01FB" w:rsidRDefault="00211A70" w:rsidP="007D01FB">
      <w:pPr>
        <w:pStyle w:val="IHPSNatevanje"/>
        <w:rPr>
          <w:sz w:val="20"/>
          <w:szCs w:val="20"/>
          <w:lang w:eastAsia="sl-SI"/>
        </w:rPr>
      </w:pPr>
      <w:r w:rsidRPr="007D01FB">
        <w:rPr>
          <w:sz w:val="20"/>
          <w:szCs w:val="20"/>
          <w:lang w:eastAsia="sl-SI"/>
        </w:rPr>
        <w:t xml:space="preserve">BBCH 79 (storžki razviti do končne velikosti) = 3,6 </w:t>
      </w:r>
      <w:r w:rsidR="00BC1526" w:rsidRPr="007D01FB">
        <w:rPr>
          <w:sz w:val="20"/>
          <w:szCs w:val="20"/>
          <w:lang w:eastAsia="sl-SI"/>
        </w:rPr>
        <w:t>L</w:t>
      </w:r>
      <w:r w:rsidRPr="007D01FB">
        <w:rPr>
          <w:sz w:val="20"/>
          <w:szCs w:val="20"/>
          <w:lang w:eastAsia="sl-SI"/>
        </w:rPr>
        <w:t xml:space="preserve">/ha pri porabi vode 2400 </w:t>
      </w:r>
      <w:r w:rsidR="00BC1526" w:rsidRPr="007D01FB">
        <w:rPr>
          <w:sz w:val="20"/>
          <w:szCs w:val="20"/>
          <w:lang w:eastAsia="sl-SI"/>
        </w:rPr>
        <w:t>L</w:t>
      </w:r>
      <w:r w:rsidRPr="007D01FB">
        <w:rPr>
          <w:sz w:val="20"/>
          <w:szCs w:val="20"/>
          <w:lang w:eastAsia="sl-SI"/>
        </w:rPr>
        <w:t>/ha.</w:t>
      </w:r>
    </w:p>
    <w:p w14:paraId="2DA7C3E8" w14:textId="77777777" w:rsidR="00073D53" w:rsidRPr="009E2719" w:rsidRDefault="00073D53" w:rsidP="00422D7D">
      <w:pPr>
        <w:pStyle w:val="IHPSOPOMBA"/>
        <w:rPr>
          <w:b/>
        </w:rPr>
      </w:pPr>
      <w:bookmarkStart w:id="3" w:name="_Hlk128209179"/>
      <w:r w:rsidRPr="009E2719">
        <w:rPr>
          <w:b/>
        </w:rPr>
        <w:t xml:space="preserve">**V primeru vključitve v Integrirano pridelavo hmelja (IPH) je dovoljena </w:t>
      </w:r>
      <w:proofErr w:type="spellStart"/>
      <w:r w:rsidRPr="009E2719">
        <w:rPr>
          <w:b/>
        </w:rPr>
        <w:t>maks</w:t>
      </w:r>
      <w:proofErr w:type="spellEnd"/>
      <w:r w:rsidRPr="009E2719">
        <w:rPr>
          <w:b/>
        </w:rPr>
        <w:t>. število uporab žveplovih pripravkov 4-krat letno.</w:t>
      </w:r>
    </w:p>
    <w:bookmarkEnd w:id="3"/>
    <w:p w14:paraId="6474E219" w14:textId="480B3C5B" w:rsidR="00211A70" w:rsidRPr="00D1239F" w:rsidRDefault="00211A70" w:rsidP="00D1239F">
      <w:pPr>
        <w:pStyle w:val="IHPSOkvir"/>
      </w:pPr>
      <w:r w:rsidRPr="00D1239F">
        <w:t xml:space="preserve">OPOZORILO: Za </w:t>
      </w:r>
      <w:proofErr w:type="spellStart"/>
      <w:r w:rsidRPr="00D1239F">
        <w:t>akaricid</w:t>
      </w:r>
      <w:proofErr w:type="spellEnd"/>
      <w:r w:rsidRPr="00D1239F">
        <w:t xml:space="preserve"> </w:t>
      </w:r>
      <w:proofErr w:type="spellStart"/>
      <w:r w:rsidRPr="00D1239F">
        <w:t>Kanemite</w:t>
      </w:r>
      <w:proofErr w:type="spellEnd"/>
      <w:r w:rsidRPr="00D1239F">
        <w:t xml:space="preserve"> SC je predlagana maksimalna količina ostankov (MRL)</w:t>
      </w:r>
      <w:r w:rsidR="00A955AC" w:rsidRPr="00D1239F">
        <w:t xml:space="preserve"> </w:t>
      </w:r>
      <w:r w:rsidRPr="00D1239F">
        <w:t xml:space="preserve">za Kitajski trg 0,01 </w:t>
      </w:r>
      <w:proofErr w:type="spellStart"/>
      <w:r w:rsidRPr="00D1239F">
        <w:t>ppm</w:t>
      </w:r>
      <w:proofErr w:type="spellEnd"/>
      <w:r w:rsidRPr="00D1239F">
        <w:t xml:space="preserve">, kar pomeni, da ga v letu </w:t>
      </w:r>
      <w:r w:rsidR="002905AB">
        <w:t>2026</w:t>
      </w:r>
      <w:r w:rsidRPr="00D1239F">
        <w:t xml:space="preserve"> ne smete uporabljati, če se </w:t>
      </w:r>
      <w:r w:rsidR="00AF5FB1">
        <w:t xml:space="preserve">bo </w:t>
      </w:r>
      <w:r w:rsidRPr="00D1239F">
        <w:t>hmelj izvozi</w:t>
      </w:r>
      <w:r w:rsidR="00AF5FB1">
        <w:t>l</w:t>
      </w:r>
      <w:r w:rsidRPr="00D1239F">
        <w:t xml:space="preserve"> na Kitajsko.</w:t>
      </w:r>
    </w:p>
    <w:p w14:paraId="302D307C" w14:textId="31E9567A" w:rsidR="00211A70" w:rsidRPr="009E2719" w:rsidRDefault="00211A70" w:rsidP="00CE77BF">
      <w:pPr>
        <w:pStyle w:val="IHPSNapisPreglednica"/>
        <w:rPr>
          <w:rFonts w:eastAsia="Times New Roman" w:cs="Arial"/>
          <w:lang w:eastAsia="sl-SI"/>
        </w:rPr>
      </w:pPr>
      <w:r w:rsidRPr="009E2719">
        <w:rPr>
          <w:rFonts w:cs="Arial"/>
        </w:rPr>
        <w:t xml:space="preserve">Preglednica </w:t>
      </w:r>
      <w:r w:rsidRPr="009E2719">
        <w:rPr>
          <w:rFonts w:cs="Arial"/>
        </w:rPr>
        <w:fldChar w:fldCharType="begin"/>
      </w:r>
      <w:r w:rsidRPr="009E2719">
        <w:rPr>
          <w:rFonts w:cs="Arial"/>
        </w:rPr>
        <w:instrText xml:space="preserve"> SEQ Preglednica \* ARABIC </w:instrText>
      </w:r>
      <w:r w:rsidRPr="009E2719">
        <w:rPr>
          <w:rFonts w:cs="Arial"/>
        </w:rPr>
        <w:fldChar w:fldCharType="separate"/>
      </w:r>
      <w:r w:rsidR="00CF7257">
        <w:rPr>
          <w:rFonts w:cs="Arial"/>
          <w:noProof/>
        </w:rPr>
        <w:t>12</w:t>
      </w:r>
      <w:r w:rsidRPr="009E2719">
        <w:rPr>
          <w:rFonts w:cs="Arial"/>
        </w:rPr>
        <w:fldChar w:fldCharType="end"/>
      </w:r>
      <w:r w:rsidRPr="009E2719">
        <w:rPr>
          <w:rFonts w:cs="Arial"/>
        </w:rPr>
        <w:t>:</w:t>
      </w:r>
      <w:r w:rsidR="00487511">
        <w:rPr>
          <w:rFonts w:cs="Arial"/>
        </w:rPr>
        <w:tab/>
      </w:r>
      <w:r w:rsidRPr="009E2719">
        <w:rPr>
          <w:rFonts w:cs="Arial"/>
          <w:lang w:eastAsia="sl-SI"/>
        </w:rPr>
        <w:t xml:space="preserve">Registrirana fitofarmacevtska sredstva za varstvo hmelja v letu </w:t>
      </w:r>
      <w:r w:rsidR="002905AB">
        <w:rPr>
          <w:rFonts w:cs="Arial"/>
          <w:lang w:eastAsia="sl-SI"/>
        </w:rPr>
        <w:t>2026</w:t>
      </w:r>
      <w:r w:rsidRPr="009E2719">
        <w:rPr>
          <w:rFonts w:cs="Arial"/>
          <w:lang w:eastAsia="sl-SI"/>
        </w:rPr>
        <w:t xml:space="preserve">: </w:t>
      </w:r>
      <w:proofErr w:type="spellStart"/>
      <w:r w:rsidR="00E15C8C" w:rsidRPr="009E2719">
        <w:rPr>
          <w:rFonts w:cs="Arial"/>
          <w:lang w:eastAsia="sl-SI"/>
        </w:rPr>
        <w:t>Defolianti</w:t>
      </w:r>
      <w:proofErr w:type="spellEnd"/>
    </w:p>
    <w:tbl>
      <w:tblPr>
        <w:tblStyle w:val="TableGrid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Registrirana fitofarmacevtska sredstva za varstvo hmelja v letu 2022: Defolianti - tabela je za leto 2022 zaenkrat prazna."/>
      </w:tblPr>
      <w:tblGrid>
        <w:gridCol w:w="1559"/>
        <w:gridCol w:w="1559"/>
        <w:gridCol w:w="1558"/>
        <w:gridCol w:w="1558"/>
        <w:gridCol w:w="1558"/>
        <w:gridCol w:w="1559"/>
      </w:tblGrid>
      <w:tr w:rsidR="00B6777B" w:rsidRPr="009E2719" w14:paraId="67EF1B0C" w14:textId="2D532238" w:rsidTr="00517C45">
        <w:trPr>
          <w:trHeight w:val="720"/>
        </w:trPr>
        <w:tc>
          <w:tcPr>
            <w:tcW w:w="1559" w:type="dxa"/>
          </w:tcPr>
          <w:p w14:paraId="50A9CEB3" w14:textId="77777777" w:rsidR="00B6777B" w:rsidRPr="009E2719" w:rsidRDefault="00B6777B" w:rsidP="007F2290">
            <w:pPr>
              <w:pStyle w:val="IHPSTabelaGlava"/>
            </w:pPr>
            <w:r w:rsidRPr="009E2719">
              <w:t>Pripravek</w:t>
            </w:r>
          </w:p>
        </w:tc>
        <w:tc>
          <w:tcPr>
            <w:tcW w:w="1559" w:type="dxa"/>
          </w:tcPr>
          <w:p w14:paraId="1D6B9813" w14:textId="77777777" w:rsidR="00B6777B" w:rsidRPr="009E2719" w:rsidRDefault="00B6777B" w:rsidP="007F2290">
            <w:pPr>
              <w:pStyle w:val="IHPSTabelaGlava"/>
            </w:pPr>
            <w:r w:rsidRPr="009E2719">
              <w:t>Aktivna snov</w:t>
            </w:r>
          </w:p>
        </w:tc>
        <w:tc>
          <w:tcPr>
            <w:tcW w:w="1558" w:type="dxa"/>
          </w:tcPr>
          <w:p w14:paraId="43B5CBB9" w14:textId="77777777" w:rsidR="00B6777B" w:rsidRPr="009E2719" w:rsidRDefault="00B6777B" w:rsidP="007F2290">
            <w:pPr>
              <w:pStyle w:val="IHPSTabelaGlava"/>
            </w:pPr>
            <w:r w:rsidRPr="009E2719">
              <w:t>Odmerek</w:t>
            </w:r>
          </w:p>
        </w:tc>
        <w:tc>
          <w:tcPr>
            <w:tcW w:w="1558" w:type="dxa"/>
          </w:tcPr>
          <w:p w14:paraId="3055423D" w14:textId="77777777" w:rsidR="00B6777B" w:rsidRPr="009E2719" w:rsidRDefault="00B6777B" w:rsidP="007F2290">
            <w:pPr>
              <w:pStyle w:val="IHPSTabelaGlava"/>
            </w:pPr>
            <w:r w:rsidRPr="009E2719">
              <w:t>Karenca (dni)</w:t>
            </w:r>
          </w:p>
        </w:tc>
        <w:tc>
          <w:tcPr>
            <w:tcW w:w="1558" w:type="dxa"/>
          </w:tcPr>
          <w:p w14:paraId="51DAE351" w14:textId="47FC7E1C" w:rsidR="00B6777B" w:rsidRPr="009E2719" w:rsidRDefault="006F12DC" w:rsidP="007F2290">
            <w:pPr>
              <w:pStyle w:val="IHPSTabelaGlava"/>
            </w:pPr>
            <w:r w:rsidRPr="00396F10">
              <w:t>Maks. št</w:t>
            </w:r>
            <w:r>
              <w:t xml:space="preserve">. </w:t>
            </w:r>
            <w:r w:rsidRPr="00396F10">
              <w:t>škropljenj v rastni dobi</w:t>
            </w:r>
          </w:p>
        </w:tc>
        <w:tc>
          <w:tcPr>
            <w:tcW w:w="1559" w:type="dxa"/>
          </w:tcPr>
          <w:p w14:paraId="69547ACF" w14:textId="63C50A5B" w:rsidR="00B6777B" w:rsidRPr="009E2719" w:rsidRDefault="00695744" w:rsidP="007F2290">
            <w:pPr>
              <w:pStyle w:val="IHPSTabelaGlava"/>
            </w:pPr>
            <w:r w:rsidRPr="004C4E4D">
              <w:t>Varnostni pas – vode</w:t>
            </w:r>
            <w:r w:rsidR="0001284E">
              <w:t xml:space="preserve"> (m)</w:t>
            </w:r>
          </w:p>
        </w:tc>
      </w:tr>
      <w:tr w:rsidR="00B6777B" w:rsidRPr="009E2719" w14:paraId="66255E4B" w14:textId="119B1D09" w:rsidTr="00517C45">
        <w:trPr>
          <w:trHeight w:val="179"/>
        </w:trPr>
        <w:tc>
          <w:tcPr>
            <w:tcW w:w="1559" w:type="dxa"/>
          </w:tcPr>
          <w:p w14:paraId="3CC8D727" w14:textId="3E0A22D9" w:rsidR="00B6777B" w:rsidRPr="009E2719" w:rsidRDefault="00625513" w:rsidP="00695744">
            <w:pPr>
              <w:pStyle w:val="IHPSTabelaBesedilo"/>
            </w:pPr>
            <w:proofErr w:type="spellStart"/>
            <w:r w:rsidRPr="009E2719">
              <w:rPr>
                <w:lang w:eastAsia="sl-SI"/>
              </w:rPr>
              <w:t>Beloukha</w:t>
            </w:r>
            <w:proofErr w:type="spellEnd"/>
            <w:r w:rsidR="00E15C8C" w:rsidRPr="009E2719">
              <w:rPr>
                <w:lang w:eastAsia="sl-SI"/>
              </w:rPr>
              <w:t>*</w:t>
            </w:r>
            <w:r w:rsidR="001606EC" w:rsidRPr="005F0DAB">
              <w:rPr>
                <w:rStyle w:val="IHPSTabelaBesediloNadpisChar"/>
              </w:rPr>
              <w:t>MU</w:t>
            </w:r>
          </w:p>
        </w:tc>
        <w:tc>
          <w:tcPr>
            <w:tcW w:w="1559" w:type="dxa"/>
          </w:tcPr>
          <w:p w14:paraId="7FF2D95E" w14:textId="32FC6486" w:rsidR="00B6777B" w:rsidRPr="009E2719" w:rsidRDefault="00625513" w:rsidP="00695744">
            <w:pPr>
              <w:pStyle w:val="IHPSTabelaBesedilo"/>
              <w:rPr>
                <w:lang w:eastAsia="sl-SI"/>
              </w:rPr>
            </w:pPr>
            <w:proofErr w:type="spellStart"/>
            <w:r w:rsidRPr="009E2719">
              <w:rPr>
                <w:lang w:eastAsia="sl-SI"/>
              </w:rPr>
              <w:t>pelargonska</w:t>
            </w:r>
            <w:proofErr w:type="spellEnd"/>
            <w:r w:rsidRPr="009E2719">
              <w:rPr>
                <w:lang w:eastAsia="sl-SI"/>
              </w:rPr>
              <w:t xml:space="preserve"> kislina</w:t>
            </w:r>
          </w:p>
        </w:tc>
        <w:tc>
          <w:tcPr>
            <w:tcW w:w="1558" w:type="dxa"/>
          </w:tcPr>
          <w:p w14:paraId="2289E210" w14:textId="1706DE30" w:rsidR="00B6777B" w:rsidRPr="009E2719" w:rsidRDefault="00E15C8C" w:rsidP="00695744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5,</w:t>
            </w:r>
            <w:r w:rsidR="00600A19" w:rsidRPr="009E2719">
              <w:rPr>
                <w:lang w:eastAsia="sl-SI"/>
              </w:rPr>
              <w:t>3</w:t>
            </w:r>
            <w:r w:rsidRPr="009E2719">
              <w:rPr>
                <w:lang w:eastAsia="sl-SI"/>
              </w:rPr>
              <w:t xml:space="preserve"> L/ha</w:t>
            </w:r>
          </w:p>
        </w:tc>
        <w:tc>
          <w:tcPr>
            <w:tcW w:w="1558" w:type="dxa"/>
          </w:tcPr>
          <w:p w14:paraId="1EB23D7B" w14:textId="7EE484A4" w:rsidR="00B6777B" w:rsidRPr="009E2719" w:rsidRDefault="00C926CC" w:rsidP="00695744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zagotovljena s časom uporabe</w:t>
            </w:r>
          </w:p>
        </w:tc>
        <w:tc>
          <w:tcPr>
            <w:tcW w:w="1558" w:type="dxa"/>
          </w:tcPr>
          <w:p w14:paraId="36ED5DF8" w14:textId="54E8D419" w:rsidR="00B6777B" w:rsidRPr="009E2719" w:rsidRDefault="00C926CC" w:rsidP="00695744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1-krat</w:t>
            </w:r>
          </w:p>
        </w:tc>
        <w:tc>
          <w:tcPr>
            <w:tcW w:w="1559" w:type="dxa"/>
          </w:tcPr>
          <w:p w14:paraId="06B5AD6D" w14:textId="3AF3292B" w:rsidR="00B6777B" w:rsidRPr="009E2719" w:rsidRDefault="00C926CC" w:rsidP="00695744">
            <w:pPr>
              <w:pStyle w:val="IHPSTabelaBesedilo"/>
              <w:rPr>
                <w:lang w:eastAsia="sl-SI"/>
              </w:rPr>
            </w:pPr>
            <w:r w:rsidRPr="009E2719">
              <w:rPr>
                <w:b/>
                <w:lang w:eastAsia="sl-SI"/>
              </w:rPr>
              <w:t>15 (5)</w:t>
            </w:r>
          </w:p>
        </w:tc>
      </w:tr>
    </w:tbl>
    <w:p w14:paraId="40E9AD09" w14:textId="77777777" w:rsidR="00C97A76" w:rsidRPr="000B078B" w:rsidRDefault="00C97A76" w:rsidP="00C97A76">
      <w:pPr>
        <w:pStyle w:val="IHPSOPOMBA"/>
        <w:rPr>
          <w:b/>
          <w:bCs/>
        </w:rPr>
      </w:pPr>
      <w:r w:rsidRPr="000B078B">
        <w:rPr>
          <w:b/>
          <w:bCs/>
        </w:rPr>
        <w:t>Varnostni pas – vode = Varnostni pas tlorisne širine od meje brega voda 1. in (2. reda) v m – klasične šobe</w:t>
      </w:r>
    </w:p>
    <w:p w14:paraId="10454520" w14:textId="4C0CB51D" w:rsidR="00E15C8C" w:rsidRPr="009E2719" w:rsidRDefault="00E15C8C" w:rsidP="00422D7D">
      <w:pPr>
        <w:pStyle w:val="IHPSOPOMBA"/>
      </w:pPr>
      <w:r w:rsidRPr="009E2719">
        <w:t>*</w:t>
      </w:r>
      <w:r w:rsidR="002C69B7">
        <w:t xml:space="preserve"> </w:t>
      </w:r>
      <w:r w:rsidR="00C926CC" w:rsidRPr="009E2719">
        <w:t>za zatiranje odvečnih poganjkov v odmerku 5,3 L/ha pri porabi vode do 400 L/ha. Tretira se v fenološki fazi, ko hmelj doseže vrh opore (BBCH 38).</w:t>
      </w:r>
    </w:p>
    <w:p w14:paraId="7EEEE6A5" w14:textId="4AE96796" w:rsidR="00E15C8C" w:rsidRPr="009E2719" w:rsidRDefault="00C97A76" w:rsidP="00422D7D">
      <w:pPr>
        <w:pStyle w:val="IHPSOPOMBA"/>
      </w:pPr>
      <w:r w:rsidRPr="000B078B">
        <w:rPr>
          <w:rStyle w:val="IHPSMU"/>
        </w:rPr>
        <w:t>MU – manjša uporaba</w:t>
      </w:r>
      <w:r>
        <w:rPr>
          <w:rStyle w:val="IHPSMU"/>
        </w:rPr>
        <w:t>;</w:t>
      </w:r>
      <w:r>
        <w:t xml:space="preserve"> </w:t>
      </w:r>
      <w:r w:rsidR="00E15C8C" w:rsidRPr="009E2719">
        <w:t xml:space="preserve">učinkovitost in </w:t>
      </w:r>
      <w:proofErr w:type="spellStart"/>
      <w:r w:rsidR="00E15C8C" w:rsidRPr="009E2719">
        <w:t>fitotoksičnost</w:t>
      </w:r>
      <w:proofErr w:type="spellEnd"/>
      <w:r w:rsidR="00E15C8C" w:rsidRPr="009E2719">
        <w:t xml:space="preserve"> sredstva pri uporabi na hmelju ni bila preverjena, zato odgovornost v zvezi z uporabo (učinkovitost in </w:t>
      </w:r>
      <w:proofErr w:type="spellStart"/>
      <w:r w:rsidR="00E15C8C" w:rsidRPr="009E2719">
        <w:t>fitotoksičnost</w:t>
      </w:r>
      <w:proofErr w:type="spellEnd"/>
      <w:r w:rsidR="00E15C8C" w:rsidRPr="009E2719">
        <w:t>) tega sredstva na hmelju prevzame uporabnik.</w:t>
      </w:r>
    </w:p>
    <w:p w14:paraId="31E2770A" w14:textId="77777777" w:rsidR="00BE20E8" w:rsidRDefault="00BE20E8">
      <w:pPr>
        <w:spacing w:before="0" w:after="160" w:line="259" w:lineRule="auto"/>
        <w:rPr>
          <w:rFonts w:cs="Arial"/>
          <w:b/>
          <w:iCs/>
          <w:color w:val="294335"/>
          <w:sz w:val="20"/>
          <w:szCs w:val="18"/>
        </w:rPr>
      </w:pPr>
      <w:r>
        <w:rPr>
          <w:rFonts w:cs="Arial"/>
        </w:rPr>
        <w:br w:type="page"/>
      </w:r>
    </w:p>
    <w:p w14:paraId="11BF2159" w14:textId="10F30B48" w:rsidR="00E268E4" w:rsidRPr="009E2719" w:rsidRDefault="00E268E4" w:rsidP="00E268E4">
      <w:pPr>
        <w:pStyle w:val="IHPSNapisPreglednica"/>
        <w:rPr>
          <w:rFonts w:eastAsia="Times New Roman" w:cs="Arial"/>
          <w:lang w:eastAsia="sl-SI"/>
        </w:rPr>
      </w:pPr>
      <w:r w:rsidRPr="009E2719">
        <w:rPr>
          <w:rFonts w:cs="Arial"/>
        </w:rPr>
        <w:lastRenderedPageBreak/>
        <w:t xml:space="preserve">Preglednica </w:t>
      </w:r>
      <w:r w:rsidRPr="009E2719">
        <w:rPr>
          <w:rFonts w:cs="Arial"/>
        </w:rPr>
        <w:fldChar w:fldCharType="begin"/>
      </w:r>
      <w:r w:rsidRPr="009E2719">
        <w:rPr>
          <w:rFonts w:cs="Arial"/>
        </w:rPr>
        <w:instrText xml:space="preserve"> SEQ Preglednica \* ARABIC </w:instrText>
      </w:r>
      <w:r w:rsidRPr="009E2719">
        <w:rPr>
          <w:rFonts w:cs="Arial"/>
        </w:rPr>
        <w:fldChar w:fldCharType="separate"/>
      </w:r>
      <w:r w:rsidR="00CF7257">
        <w:rPr>
          <w:rFonts w:cs="Arial"/>
          <w:noProof/>
        </w:rPr>
        <w:t>13</w:t>
      </w:r>
      <w:r w:rsidRPr="009E2719">
        <w:rPr>
          <w:rFonts w:cs="Arial"/>
        </w:rPr>
        <w:fldChar w:fldCharType="end"/>
      </w:r>
      <w:r w:rsidRPr="009E2719">
        <w:rPr>
          <w:rFonts w:cs="Arial"/>
        </w:rPr>
        <w:t>:</w:t>
      </w:r>
      <w:r w:rsidR="00487511">
        <w:rPr>
          <w:rFonts w:cs="Arial"/>
        </w:rPr>
        <w:tab/>
      </w:r>
      <w:r w:rsidRPr="009E2719">
        <w:rPr>
          <w:rFonts w:cs="Arial"/>
          <w:lang w:eastAsia="sl-SI"/>
        </w:rPr>
        <w:t xml:space="preserve">Registrirana fitofarmacevtska sredstva za varstvo hmelja v letu </w:t>
      </w:r>
      <w:r w:rsidR="002905AB">
        <w:rPr>
          <w:rFonts w:cs="Arial"/>
          <w:lang w:eastAsia="sl-SI"/>
        </w:rPr>
        <w:t>2026</w:t>
      </w:r>
      <w:r w:rsidRPr="009E2719">
        <w:rPr>
          <w:rFonts w:cs="Arial"/>
          <w:lang w:eastAsia="sl-SI"/>
        </w:rPr>
        <w:t>: Herbicidi</w:t>
      </w:r>
    </w:p>
    <w:tbl>
      <w:tblPr>
        <w:tblStyle w:val="TableGrid"/>
        <w:tblW w:w="9351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Defolianti - tabela je za leto 2022 zaenkrat prazna."/>
      </w:tblPr>
      <w:tblGrid>
        <w:gridCol w:w="1559"/>
        <w:gridCol w:w="1559"/>
        <w:gridCol w:w="1558"/>
        <w:gridCol w:w="1558"/>
        <w:gridCol w:w="1558"/>
        <w:gridCol w:w="1559"/>
      </w:tblGrid>
      <w:tr w:rsidR="00E268E4" w:rsidRPr="009E2719" w14:paraId="2B84E150" w14:textId="77777777" w:rsidTr="00517C45">
        <w:trPr>
          <w:trHeight w:val="671"/>
        </w:trPr>
        <w:tc>
          <w:tcPr>
            <w:tcW w:w="1559" w:type="dxa"/>
          </w:tcPr>
          <w:p w14:paraId="6C6F1D6F" w14:textId="77777777" w:rsidR="00E268E4" w:rsidRPr="009E2719" w:rsidRDefault="00E268E4" w:rsidP="00695744">
            <w:pPr>
              <w:pStyle w:val="IHPSTabelaGlava"/>
            </w:pPr>
            <w:r w:rsidRPr="009E2719">
              <w:t>Pripravek</w:t>
            </w:r>
          </w:p>
        </w:tc>
        <w:tc>
          <w:tcPr>
            <w:tcW w:w="1559" w:type="dxa"/>
          </w:tcPr>
          <w:p w14:paraId="7DC91DD0" w14:textId="77777777" w:rsidR="00E268E4" w:rsidRPr="009E2719" w:rsidRDefault="00E268E4" w:rsidP="00695744">
            <w:pPr>
              <w:pStyle w:val="IHPSTabelaGlava"/>
            </w:pPr>
            <w:r w:rsidRPr="009E2719">
              <w:t>Aktivna snov</w:t>
            </w:r>
          </w:p>
        </w:tc>
        <w:tc>
          <w:tcPr>
            <w:tcW w:w="1558" w:type="dxa"/>
          </w:tcPr>
          <w:p w14:paraId="2789A362" w14:textId="77777777" w:rsidR="00E268E4" w:rsidRPr="009E2719" w:rsidRDefault="00E268E4" w:rsidP="00695744">
            <w:pPr>
              <w:pStyle w:val="IHPSTabelaGlava"/>
            </w:pPr>
            <w:r w:rsidRPr="009E2719">
              <w:t>Odmerek</w:t>
            </w:r>
          </w:p>
        </w:tc>
        <w:tc>
          <w:tcPr>
            <w:tcW w:w="1558" w:type="dxa"/>
          </w:tcPr>
          <w:p w14:paraId="664DB2F4" w14:textId="77777777" w:rsidR="00E268E4" w:rsidRPr="009E2719" w:rsidRDefault="00E268E4" w:rsidP="00695744">
            <w:pPr>
              <w:pStyle w:val="IHPSTabelaGlava"/>
            </w:pPr>
            <w:r w:rsidRPr="009E2719">
              <w:t>Karenca (dni)</w:t>
            </w:r>
          </w:p>
        </w:tc>
        <w:tc>
          <w:tcPr>
            <w:tcW w:w="1558" w:type="dxa"/>
          </w:tcPr>
          <w:p w14:paraId="4DD71800" w14:textId="68822C4D" w:rsidR="00E268E4" w:rsidRPr="009E2719" w:rsidRDefault="006F12DC" w:rsidP="00695744">
            <w:pPr>
              <w:pStyle w:val="IHPSTabelaGlava"/>
            </w:pPr>
            <w:r w:rsidRPr="00396F10">
              <w:t>Maks. št</w:t>
            </w:r>
            <w:r>
              <w:t xml:space="preserve">. </w:t>
            </w:r>
            <w:r w:rsidRPr="00396F10">
              <w:t>škropljenj v rastni dobi</w:t>
            </w:r>
          </w:p>
        </w:tc>
        <w:tc>
          <w:tcPr>
            <w:tcW w:w="1559" w:type="dxa"/>
          </w:tcPr>
          <w:p w14:paraId="4FC09E47" w14:textId="33DFEA35" w:rsidR="00E268E4" w:rsidRPr="009E2719" w:rsidRDefault="00695744" w:rsidP="00695744">
            <w:pPr>
              <w:pStyle w:val="IHPSTabelaGlava"/>
            </w:pPr>
            <w:r w:rsidRPr="004C4E4D">
              <w:t>Varnostni pas – vode</w:t>
            </w:r>
            <w:r w:rsidR="004A5B3F">
              <w:t xml:space="preserve"> (m)</w:t>
            </w:r>
          </w:p>
        </w:tc>
      </w:tr>
      <w:tr w:rsidR="00E268E4" w:rsidRPr="00695744" w14:paraId="1A2FE715" w14:textId="77777777" w:rsidTr="00517C45">
        <w:trPr>
          <w:trHeight w:val="179"/>
        </w:trPr>
        <w:tc>
          <w:tcPr>
            <w:tcW w:w="1559" w:type="dxa"/>
          </w:tcPr>
          <w:p w14:paraId="23C47389" w14:textId="125EFA55" w:rsidR="00E268E4" w:rsidRPr="00695744" w:rsidRDefault="00E268E4" w:rsidP="00695744">
            <w:pPr>
              <w:pStyle w:val="IHPSTabelaBesedilo"/>
            </w:pPr>
            <w:proofErr w:type="spellStart"/>
            <w:r w:rsidRPr="00695744">
              <w:t>Beloukha</w:t>
            </w:r>
            <w:proofErr w:type="spellEnd"/>
            <w:r w:rsidRPr="00695744">
              <w:t>*</w:t>
            </w:r>
          </w:p>
        </w:tc>
        <w:tc>
          <w:tcPr>
            <w:tcW w:w="1559" w:type="dxa"/>
          </w:tcPr>
          <w:p w14:paraId="42910E75" w14:textId="77777777" w:rsidR="00E268E4" w:rsidRPr="00695744" w:rsidRDefault="00E268E4" w:rsidP="00695744">
            <w:pPr>
              <w:pStyle w:val="IHPSTabelaBesedilo"/>
            </w:pPr>
            <w:proofErr w:type="spellStart"/>
            <w:r w:rsidRPr="00695744">
              <w:t>pelargonska</w:t>
            </w:r>
            <w:proofErr w:type="spellEnd"/>
            <w:r w:rsidRPr="00695744">
              <w:t xml:space="preserve"> kislina</w:t>
            </w:r>
          </w:p>
        </w:tc>
        <w:tc>
          <w:tcPr>
            <w:tcW w:w="1558" w:type="dxa"/>
          </w:tcPr>
          <w:p w14:paraId="51E4877A" w14:textId="01377394" w:rsidR="00E268E4" w:rsidRPr="00695744" w:rsidRDefault="00E268E4" w:rsidP="00695744">
            <w:pPr>
              <w:pStyle w:val="IHPSTabelaBesedilo"/>
            </w:pPr>
            <w:r w:rsidRPr="00695744">
              <w:t>16 L/ha</w:t>
            </w:r>
          </w:p>
        </w:tc>
        <w:tc>
          <w:tcPr>
            <w:tcW w:w="1558" w:type="dxa"/>
          </w:tcPr>
          <w:p w14:paraId="472E3F84" w14:textId="77777777" w:rsidR="00E268E4" w:rsidRPr="00695744" w:rsidRDefault="00E268E4" w:rsidP="00695744">
            <w:pPr>
              <w:pStyle w:val="IHPSTabelaBesedilo"/>
            </w:pPr>
            <w:r w:rsidRPr="00695744">
              <w:t>zagotovljena s časom uporabe</w:t>
            </w:r>
          </w:p>
        </w:tc>
        <w:tc>
          <w:tcPr>
            <w:tcW w:w="1558" w:type="dxa"/>
          </w:tcPr>
          <w:p w14:paraId="54478FE1" w14:textId="54C08DE5" w:rsidR="00E268E4" w:rsidRPr="00695744" w:rsidRDefault="00E268E4" w:rsidP="00695744">
            <w:pPr>
              <w:pStyle w:val="IHPSTabelaBesedilo"/>
            </w:pPr>
            <w:r w:rsidRPr="00695744">
              <w:t>2-krat</w:t>
            </w:r>
          </w:p>
        </w:tc>
        <w:tc>
          <w:tcPr>
            <w:tcW w:w="1559" w:type="dxa"/>
          </w:tcPr>
          <w:p w14:paraId="58679E47" w14:textId="77777777" w:rsidR="00E268E4" w:rsidRPr="006F12DC" w:rsidRDefault="00E268E4" w:rsidP="00695744">
            <w:pPr>
              <w:pStyle w:val="IHPSTabelaBesedilo"/>
              <w:rPr>
                <w:b/>
                <w:bCs w:val="0"/>
              </w:rPr>
            </w:pPr>
            <w:r w:rsidRPr="006F12DC">
              <w:rPr>
                <w:b/>
                <w:bCs w:val="0"/>
              </w:rPr>
              <w:t>15 (5)</w:t>
            </w:r>
          </w:p>
        </w:tc>
      </w:tr>
    </w:tbl>
    <w:p w14:paraId="1A003FB8" w14:textId="0C23A85A" w:rsidR="00C97A76" w:rsidRPr="00C97A76" w:rsidRDefault="00C97A76" w:rsidP="00422D7D">
      <w:pPr>
        <w:pStyle w:val="IHPSOPOMBA"/>
        <w:rPr>
          <w:b/>
          <w:bCs/>
        </w:rPr>
      </w:pPr>
      <w:r w:rsidRPr="000B078B">
        <w:rPr>
          <w:b/>
          <w:bCs/>
        </w:rPr>
        <w:t>Varnostni pas – vode = Varnostni pas tlorisne širine od meje brega voda 1. in (2. reda) v m – klasične šobe</w:t>
      </w:r>
    </w:p>
    <w:p w14:paraId="52C9FDCB" w14:textId="1E8D0476" w:rsidR="00E268E4" w:rsidRPr="009E2719" w:rsidRDefault="00E268E4" w:rsidP="00422D7D">
      <w:pPr>
        <w:pStyle w:val="IHPSOPOMBA"/>
      </w:pPr>
      <w:r w:rsidRPr="009E2719">
        <w:t>*</w:t>
      </w:r>
      <w:r w:rsidR="002C69B7">
        <w:t xml:space="preserve"> </w:t>
      </w:r>
      <w:r w:rsidRPr="009E2719">
        <w:t>za zatiranje enoletnega ozkolistnega in širokolistnega plevela v odmerku 16 L/ha. S sredstvom se lahko na istem zemljišču tretira največ dvakrat v eni rastni sezoni, v razmaku najmanj 7 dni. Opozorilo: Tretira se medvrstni prostor po vzniku posevka in do spravila pridelka (BBCH 10-97), ob obvezni uporabi ščitnikov.</w:t>
      </w:r>
    </w:p>
    <w:p w14:paraId="10D5419C" w14:textId="2A1A2CF0" w:rsidR="00E268E4" w:rsidRPr="009E2719" w:rsidRDefault="00E268E4" w:rsidP="00422D7D">
      <w:pPr>
        <w:pStyle w:val="IHPSOPOMBA"/>
      </w:pPr>
      <w:r w:rsidRPr="009E2719">
        <w:t>Priporočena poraba vode je 150-400 L/ha.</w:t>
      </w:r>
    </w:p>
    <w:p w14:paraId="429F53CA" w14:textId="4D16523B" w:rsidR="00211A70" w:rsidRPr="009E2719" w:rsidRDefault="00211A70" w:rsidP="00CE77BF">
      <w:pPr>
        <w:pStyle w:val="IHPSNapisPreglednica"/>
        <w:rPr>
          <w:rFonts w:eastAsia="Times New Roman" w:cs="Arial"/>
          <w:lang w:eastAsia="sl-SI"/>
        </w:rPr>
      </w:pPr>
      <w:r w:rsidRPr="009E2719">
        <w:rPr>
          <w:rFonts w:cs="Arial"/>
        </w:rPr>
        <w:t xml:space="preserve">Preglednica </w:t>
      </w:r>
      <w:r w:rsidRPr="009E2719">
        <w:rPr>
          <w:rFonts w:cs="Arial"/>
        </w:rPr>
        <w:fldChar w:fldCharType="begin"/>
      </w:r>
      <w:r w:rsidRPr="009E2719">
        <w:rPr>
          <w:rFonts w:cs="Arial"/>
        </w:rPr>
        <w:instrText xml:space="preserve"> SEQ Preglednica \* ARABIC </w:instrText>
      </w:r>
      <w:r w:rsidRPr="009E2719">
        <w:rPr>
          <w:rFonts w:cs="Arial"/>
        </w:rPr>
        <w:fldChar w:fldCharType="separate"/>
      </w:r>
      <w:r w:rsidR="00CF7257">
        <w:rPr>
          <w:rFonts w:cs="Arial"/>
          <w:noProof/>
        </w:rPr>
        <w:t>14</w:t>
      </w:r>
      <w:r w:rsidRPr="009E2719">
        <w:rPr>
          <w:rFonts w:cs="Arial"/>
        </w:rPr>
        <w:fldChar w:fldCharType="end"/>
      </w:r>
      <w:r w:rsidRPr="009E2719">
        <w:rPr>
          <w:rFonts w:cs="Arial"/>
        </w:rPr>
        <w:t>:</w:t>
      </w:r>
      <w:r w:rsidR="00487511">
        <w:rPr>
          <w:rFonts w:cs="Arial"/>
        </w:rPr>
        <w:tab/>
      </w:r>
      <w:r w:rsidRPr="009E2719">
        <w:rPr>
          <w:rFonts w:cs="Arial"/>
          <w:lang w:eastAsia="sl-SI"/>
        </w:rPr>
        <w:t xml:space="preserve">Registrirana fitofarmacevtska sredstva za varstvo hmelja v letu </w:t>
      </w:r>
      <w:r w:rsidR="002905AB">
        <w:rPr>
          <w:rFonts w:cs="Arial"/>
          <w:lang w:eastAsia="sl-SI"/>
        </w:rPr>
        <w:t>2026</w:t>
      </w:r>
      <w:r w:rsidRPr="009E2719">
        <w:rPr>
          <w:rFonts w:cs="Arial"/>
          <w:lang w:eastAsia="sl-SI"/>
        </w:rPr>
        <w:t xml:space="preserve">: </w:t>
      </w:r>
      <w:proofErr w:type="spellStart"/>
      <w:r w:rsidRPr="009E2719">
        <w:rPr>
          <w:rFonts w:eastAsia="Times New Roman" w:cs="Arial"/>
          <w:lang w:eastAsia="sl-SI"/>
        </w:rPr>
        <w:t>Repelenti</w:t>
      </w:r>
      <w:proofErr w:type="spellEnd"/>
    </w:p>
    <w:tbl>
      <w:tblPr>
        <w:tblStyle w:val="TableGrid"/>
        <w:tblW w:w="9351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Repelenti"/>
      </w:tblPr>
      <w:tblGrid>
        <w:gridCol w:w="1129"/>
        <w:gridCol w:w="709"/>
        <w:gridCol w:w="1418"/>
        <w:gridCol w:w="1417"/>
        <w:gridCol w:w="1559"/>
        <w:gridCol w:w="1560"/>
        <w:gridCol w:w="1559"/>
      </w:tblGrid>
      <w:tr w:rsidR="00FB1E01" w:rsidRPr="009E2719" w14:paraId="5D67A5E9" w14:textId="77777777" w:rsidTr="00517C45">
        <w:trPr>
          <w:trHeight w:val="671"/>
        </w:trPr>
        <w:tc>
          <w:tcPr>
            <w:tcW w:w="1129" w:type="dxa"/>
          </w:tcPr>
          <w:p w14:paraId="755E3F7A" w14:textId="77777777" w:rsidR="00FB1E01" w:rsidRPr="009E2719" w:rsidRDefault="00FB1E01" w:rsidP="007F2290">
            <w:pPr>
              <w:pStyle w:val="IHPSTabelaGlava"/>
            </w:pPr>
            <w:r w:rsidRPr="009E2719">
              <w:t>Pripravek</w:t>
            </w:r>
          </w:p>
        </w:tc>
        <w:tc>
          <w:tcPr>
            <w:tcW w:w="709" w:type="dxa"/>
          </w:tcPr>
          <w:p w14:paraId="54CBDECB" w14:textId="0051FE49" w:rsidR="00FB1E01" w:rsidRPr="009E2719" w:rsidRDefault="00FB1E01" w:rsidP="007F2290">
            <w:pPr>
              <w:pStyle w:val="IHPSTabelaGlava"/>
            </w:pPr>
            <w:r>
              <w:t>EKO</w:t>
            </w:r>
          </w:p>
        </w:tc>
        <w:tc>
          <w:tcPr>
            <w:tcW w:w="1418" w:type="dxa"/>
          </w:tcPr>
          <w:p w14:paraId="3BB61605" w14:textId="4E19F4A9" w:rsidR="00FB1E01" w:rsidRPr="009E2719" w:rsidRDefault="00FB1E01" w:rsidP="007F2290">
            <w:pPr>
              <w:pStyle w:val="IHPSTabelaGlava"/>
            </w:pPr>
            <w:r w:rsidRPr="009E2719">
              <w:t>Aktivna snov</w:t>
            </w:r>
          </w:p>
        </w:tc>
        <w:tc>
          <w:tcPr>
            <w:tcW w:w="1417" w:type="dxa"/>
          </w:tcPr>
          <w:p w14:paraId="53778A78" w14:textId="77777777" w:rsidR="00FB1E01" w:rsidRPr="009E2719" w:rsidRDefault="00FB1E01" w:rsidP="007F2290">
            <w:pPr>
              <w:pStyle w:val="IHPSTabelaGlava"/>
            </w:pPr>
            <w:r w:rsidRPr="009E2719">
              <w:t>Odmerek</w:t>
            </w:r>
          </w:p>
        </w:tc>
        <w:tc>
          <w:tcPr>
            <w:tcW w:w="1559" w:type="dxa"/>
          </w:tcPr>
          <w:p w14:paraId="2C07F077" w14:textId="77777777" w:rsidR="00FB1E01" w:rsidRPr="009E2719" w:rsidRDefault="00FB1E01" w:rsidP="007F2290">
            <w:pPr>
              <w:pStyle w:val="IHPSTabelaGlava"/>
            </w:pPr>
            <w:r w:rsidRPr="009E2719">
              <w:t>Karenca (dni)</w:t>
            </w:r>
          </w:p>
        </w:tc>
        <w:tc>
          <w:tcPr>
            <w:tcW w:w="1560" w:type="dxa"/>
          </w:tcPr>
          <w:p w14:paraId="47A0DB06" w14:textId="13DCA184" w:rsidR="00FB1E01" w:rsidRPr="009E2719" w:rsidRDefault="006F12DC" w:rsidP="007F2290">
            <w:pPr>
              <w:pStyle w:val="IHPSTabelaGlava"/>
            </w:pPr>
            <w:r w:rsidRPr="00396F10">
              <w:t>Maks. št</w:t>
            </w:r>
            <w:r>
              <w:t xml:space="preserve">. </w:t>
            </w:r>
            <w:r w:rsidRPr="00396F10">
              <w:t>škropljenj v rastni dobi</w:t>
            </w:r>
          </w:p>
        </w:tc>
        <w:tc>
          <w:tcPr>
            <w:tcW w:w="1559" w:type="dxa"/>
          </w:tcPr>
          <w:p w14:paraId="00FF4E33" w14:textId="5A11F981" w:rsidR="00FB1E01" w:rsidRPr="009E2719" w:rsidRDefault="00FB1E01" w:rsidP="007F2290">
            <w:pPr>
              <w:pStyle w:val="IHPSTabelaGlava"/>
            </w:pPr>
            <w:r w:rsidRPr="004C4E4D">
              <w:t>Varnostni pas – vode</w:t>
            </w:r>
            <w:r w:rsidR="004A5B3F">
              <w:t xml:space="preserve"> (m)</w:t>
            </w:r>
          </w:p>
        </w:tc>
      </w:tr>
      <w:tr w:rsidR="00FB1E01" w:rsidRPr="009E2719" w14:paraId="53667A37" w14:textId="77777777" w:rsidTr="00517C45">
        <w:tc>
          <w:tcPr>
            <w:tcW w:w="1129" w:type="dxa"/>
          </w:tcPr>
          <w:p w14:paraId="6C54BC00" w14:textId="5EB5186C" w:rsidR="00FB1E01" w:rsidRPr="00E36B2B" w:rsidRDefault="00FB1E01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</w:rPr>
            </w:pPr>
            <w:proofErr w:type="spellStart"/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Trico</w:t>
            </w:r>
            <w:proofErr w:type="spellEnd"/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 xml:space="preserve">* </w:t>
            </w:r>
            <w:r w:rsidRPr="00E36B2B">
              <w:rPr>
                <w:rStyle w:val="IHPSTabelaBesediloNadpisChar"/>
              </w:rPr>
              <w:t>MU</w:t>
            </w:r>
          </w:p>
        </w:tc>
        <w:tc>
          <w:tcPr>
            <w:tcW w:w="709" w:type="dxa"/>
          </w:tcPr>
          <w:p w14:paraId="22E1FF32" w14:textId="3E27013A" w:rsidR="00FB1E01" w:rsidRPr="00E36B2B" w:rsidRDefault="00FB1E01" w:rsidP="0006210C">
            <w:pPr>
              <w:pStyle w:val="IPM-EKO"/>
              <w:rPr>
                <w:rFonts w:eastAsiaTheme="minorHAnsi" w:cstheme="minorBidi"/>
                <w:b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/>
                <w:color w:val="525252"/>
                <w:sz w:val="18"/>
                <w:szCs w:val="24"/>
              </w:rPr>
              <w:t>DA</w:t>
            </w:r>
          </w:p>
        </w:tc>
        <w:tc>
          <w:tcPr>
            <w:tcW w:w="1418" w:type="dxa"/>
          </w:tcPr>
          <w:p w14:paraId="09BD47EF" w14:textId="2C2F0510" w:rsidR="00FB1E01" w:rsidRPr="00E36B2B" w:rsidRDefault="00FB1E01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olje na osnovi ovčje maščobe</w:t>
            </w:r>
          </w:p>
        </w:tc>
        <w:tc>
          <w:tcPr>
            <w:tcW w:w="1417" w:type="dxa"/>
          </w:tcPr>
          <w:p w14:paraId="3D7D6016" w14:textId="2592B587" w:rsidR="00FB1E01" w:rsidRPr="00E36B2B" w:rsidRDefault="00FB1E01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 xml:space="preserve">10-15 </w:t>
            </w:r>
            <w:r w:rsidR="00BC1526"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L</w:t>
            </w: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/ha</w:t>
            </w:r>
          </w:p>
        </w:tc>
        <w:tc>
          <w:tcPr>
            <w:tcW w:w="1559" w:type="dxa"/>
          </w:tcPr>
          <w:p w14:paraId="0DDBF1AE" w14:textId="77777777" w:rsidR="00FB1E01" w:rsidRPr="00E36B2B" w:rsidRDefault="00FB1E01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zagotovljena s časom uporabe</w:t>
            </w:r>
          </w:p>
        </w:tc>
        <w:tc>
          <w:tcPr>
            <w:tcW w:w="1560" w:type="dxa"/>
          </w:tcPr>
          <w:p w14:paraId="49D350D7" w14:textId="77777777" w:rsidR="00FB1E01" w:rsidRPr="00E36B2B" w:rsidRDefault="00FB1E01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3-krat</w:t>
            </w:r>
          </w:p>
        </w:tc>
        <w:tc>
          <w:tcPr>
            <w:tcW w:w="1559" w:type="dxa"/>
          </w:tcPr>
          <w:p w14:paraId="4AD11D86" w14:textId="77777777" w:rsidR="00FB1E01" w:rsidRPr="00E36B2B" w:rsidRDefault="00FB1E01" w:rsidP="0006210C">
            <w:pPr>
              <w:pStyle w:val="IPM-EKO"/>
              <w:rPr>
                <w:rFonts w:eastAsiaTheme="minorHAnsi" w:cstheme="minorBidi"/>
                <w:b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/>
                <w:color w:val="525252"/>
                <w:sz w:val="18"/>
                <w:szCs w:val="24"/>
              </w:rPr>
              <w:t>15 (5)</w:t>
            </w:r>
          </w:p>
        </w:tc>
      </w:tr>
    </w:tbl>
    <w:p w14:paraId="21EBB723" w14:textId="77777777" w:rsidR="00C97A76" w:rsidRPr="000B078B" w:rsidRDefault="00C97A76" w:rsidP="00C97A76">
      <w:pPr>
        <w:pStyle w:val="IHPSOPOMBA"/>
        <w:rPr>
          <w:b/>
          <w:bCs/>
        </w:rPr>
      </w:pPr>
      <w:r w:rsidRPr="000B078B">
        <w:rPr>
          <w:b/>
          <w:bCs/>
        </w:rPr>
        <w:t>Varnostni pas – vode = Varnostni pas tlorisne širine od meje brega voda 1. in (2. reda) v m – klasične šobe</w:t>
      </w:r>
    </w:p>
    <w:p w14:paraId="1D6B7656" w14:textId="39C565B5" w:rsidR="00211A70" w:rsidRPr="009E2719" w:rsidRDefault="00211A70" w:rsidP="008823A3">
      <w:pPr>
        <w:pStyle w:val="IHPSOPOMBA"/>
      </w:pPr>
      <w:r w:rsidRPr="009E2719">
        <w:t>*</w:t>
      </w:r>
      <w:r w:rsidR="002C69B7">
        <w:t xml:space="preserve"> </w:t>
      </w:r>
      <w:r w:rsidRPr="009E2719">
        <w:t xml:space="preserve">Sredstvo TRICO se uporablja kot odvračalo, ki deluje na osnovi vonja in okusa. </w:t>
      </w:r>
      <w:proofErr w:type="spellStart"/>
      <w:r w:rsidRPr="009E2719">
        <w:t>Odvračalu</w:t>
      </w:r>
      <w:proofErr w:type="spellEnd"/>
      <w:r w:rsidRPr="009E2719">
        <w:t xml:space="preserve"> je dodana barva za označevanje, ki omogoča natančnejši nadzor prekrivanja tretirane površine. TRICO se na hmelju uporablja v odmerku 10-15 </w:t>
      </w:r>
      <w:r w:rsidR="00BC1526" w:rsidRPr="009E2719">
        <w:t>L</w:t>
      </w:r>
      <w:r w:rsidRPr="009E2719">
        <w:t>/ha, za odvračanje srnjadi (</w:t>
      </w:r>
      <w:proofErr w:type="spellStart"/>
      <w:r w:rsidRPr="009E2719">
        <w:rPr>
          <w:i/>
          <w:iCs/>
        </w:rPr>
        <w:t>Capreolus</w:t>
      </w:r>
      <w:proofErr w:type="spellEnd"/>
      <w:r w:rsidRPr="009E2719">
        <w:rPr>
          <w:i/>
          <w:iCs/>
        </w:rPr>
        <w:t xml:space="preserve"> </w:t>
      </w:r>
      <w:proofErr w:type="spellStart"/>
      <w:r w:rsidRPr="009E2719">
        <w:rPr>
          <w:i/>
          <w:iCs/>
        </w:rPr>
        <w:t>capreolus</w:t>
      </w:r>
      <w:proofErr w:type="spellEnd"/>
      <w:r w:rsidRPr="009E2719">
        <w:t xml:space="preserve">), ki povzroča poškodbe z objedanjem v rastni dobi, od razvojne faze tretjega razvitega lista do razvojne faze začetek cvetenja (BBCH 13- BBCH 61), pri porabi vode 30 do 50 </w:t>
      </w:r>
      <w:r w:rsidR="00BC1526" w:rsidRPr="009E2719">
        <w:t>L</w:t>
      </w:r>
      <w:r w:rsidRPr="009E2719">
        <w:t xml:space="preserve">/ha. Sredstvo je treba pred nanašanjem dobro pretresti. Odmerek 10-15 </w:t>
      </w:r>
      <w:r w:rsidR="00BC1526" w:rsidRPr="009E2719">
        <w:t>L</w:t>
      </w:r>
      <w:r w:rsidRPr="009E2719">
        <w:t xml:space="preserve">/ha se razredči z 30 do 50 </w:t>
      </w:r>
      <w:r w:rsidR="00BC1526" w:rsidRPr="009E2719">
        <w:t xml:space="preserve">L </w:t>
      </w:r>
      <w:r w:rsidRPr="009E2719">
        <w:t xml:space="preserve">vode/ha. S sredstvom se poškropi mlade poganjke hmelja (hmeljeve šparglje) od razvitega tretjega lista naprej, ali hmelj do začetka cvetenja - v tem primeru se poškropi samo spodnji del rastlin hmelja, ki jih srnjad doseže (do približno 2 metrov). </w:t>
      </w:r>
      <w:bookmarkStart w:id="4" w:name="_Hlk128209379"/>
      <w:r w:rsidRPr="009E2719">
        <w:t>Sredstvo lahko negativno vpliva na kakovost pridelka hmelja.</w:t>
      </w:r>
    </w:p>
    <w:bookmarkEnd w:id="4"/>
    <w:p w14:paraId="0C9178D0" w14:textId="2ECB478A" w:rsidR="00116F96" w:rsidRDefault="00C97A76" w:rsidP="008823A3">
      <w:pPr>
        <w:pStyle w:val="IHPSOPOMBA"/>
      </w:pPr>
      <w:r w:rsidRPr="000B078B">
        <w:rPr>
          <w:rStyle w:val="IHPSMU"/>
        </w:rPr>
        <w:t>MU – manjša uporaba</w:t>
      </w:r>
      <w:r>
        <w:rPr>
          <w:rStyle w:val="IHPSMU"/>
        </w:rPr>
        <w:t>;</w:t>
      </w:r>
      <w:r>
        <w:t xml:space="preserve"> </w:t>
      </w:r>
      <w:r w:rsidR="00116F96" w:rsidRPr="009E2719">
        <w:t xml:space="preserve">učinkovitost in </w:t>
      </w:r>
      <w:proofErr w:type="spellStart"/>
      <w:r w:rsidR="00116F96" w:rsidRPr="009E2719">
        <w:t>fitotoksičnost</w:t>
      </w:r>
      <w:proofErr w:type="spellEnd"/>
      <w:r w:rsidR="00116F96" w:rsidRPr="009E2719">
        <w:t xml:space="preserve"> sredstva pri uporabi na hmelju ni bila preverjena, zato odgovornost v zvezi z uporabo (učinkovitost in </w:t>
      </w:r>
      <w:proofErr w:type="spellStart"/>
      <w:r w:rsidR="00116F96" w:rsidRPr="009E2719">
        <w:t>fitotoksičnost</w:t>
      </w:r>
      <w:proofErr w:type="spellEnd"/>
      <w:r w:rsidR="00116F96" w:rsidRPr="009E2719">
        <w:t>) tega sredstva na hmelju prevzame uporabnik.</w:t>
      </w:r>
    </w:p>
    <w:p w14:paraId="4CB824C3" w14:textId="2BADB8F2" w:rsidR="004A5B3F" w:rsidRPr="009E2719" w:rsidRDefault="004A5B3F" w:rsidP="004A5B3F">
      <w:pPr>
        <w:pStyle w:val="IHPSNapisPreglednica"/>
        <w:rPr>
          <w:rFonts w:eastAsia="Times New Roman" w:cs="Arial"/>
          <w:lang w:eastAsia="sl-SI"/>
        </w:rPr>
      </w:pPr>
      <w:r w:rsidRPr="009E2719">
        <w:rPr>
          <w:rFonts w:cs="Arial"/>
        </w:rPr>
        <w:t xml:space="preserve">Preglednica </w:t>
      </w:r>
      <w:r w:rsidRPr="009E2719">
        <w:rPr>
          <w:rFonts w:cs="Arial"/>
        </w:rPr>
        <w:fldChar w:fldCharType="begin"/>
      </w:r>
      <w:r w:rsidRPr="009E2719">
        <w:rPr>
          <w:rFonts w:cs="Arial"/>
        </w:rPr>
        <w:instrText xml:space="preserve"> SEQ Preglednica \* ARABIC </w:instrText>
      </w:r>
      <w:r w:rsidRPr="009E2719">
        <w:rPr>
          <w:rFonts w:cs="Arial"/>
        </w:rPr>
        <w:fldChar w:fldCharType="separate"/>
      </w:r>
      <w:r w:rsidR="00CF7257">
        <w:rPr>
          <w:rFonts w:cs="Arial"/>
          <w:noProof/>
        </w:rPr>
        <w:t>15</w:t>
      </w:r>
      <w:r w:rsidRPr="009E2719">
        <w:rPr>
          <w:rFonts w:cs="Arial"/>
        </w:rPr>
        <w:fldChar w:fldCharType="end"/>
      </w:r>
      <w:r w:rsidRPr="009E2719">
        <w:rPr>
          <w:rFonts w:cs="Arial"/>
        </w:rPr>
        <w:t>:</w:t>
      </w:r>
      <w:r>
        <w:rPr>
          <w:rFonts w:cs="Arial"/>
        </w:rPr>
        <w:tab/>
      </w:r>
      <w:r w:rsidRPr="009E2719">
        <w:rPr>
          <w:rFonts w:cs="Arial"/>
          <w:lang w:eastAsia="sl-SI"/>
        </w:rPr>
        <w:t xml:space="preserve">Registrirana fitofarmacevtska sredstva za varstvo hmelja v letu </w:t>
      </w:r>
      <w:r w:rsidR="002905AB">
        <w:rPr>
          <w:rFonts w:cs="Arial"/>
          <w:lang w:eastAsia="sl-SI"/>
        </w:rPr>
        <w:t>2026</w:t>
      </w:r>
      <w:r w:rsidRPr="009E2719">
        <w:rPr>
          <w:rFonts w:cs="Arial"/>
          <w:lang w:eastAsia="sl-SI"/>
        </w:rPr>
        <w:t xml:space="preserve">: </w:t>
      </w:r>
      <w:proofErr w:type="spellStart"/>
      <w:r>
        <w:rPr>
          <w:rFonts w:eastAsia="Times New Roman" w:cs="Arial"/>
          <w:lang w:eastAsia="sl-SI"/>
        </w:rPr>
        <w:t>Limacidi</w:t>
      </w:r>
      <w:proofErr w:type="spellEnd"/>
      <w:r>
        <w:rPr>
          <w:rFonts w:eastAsia="Times New Roman" w:cs="Arial"/>
          <w:lang w:eastAsia="sl-SI"/>
        </w:rPr>
        <w:t xml:space="preserve"> (za lazarje, slinarje)</w:t>
      </w:r>
    </w:p>
    <w:tbl>
      <w:tblPr>
        <w:tblStyle w:val="TableGrid"/>
        <w:tblW w:w="9351" w:type="dxa"/>
        <w:tblLayout w:type="fixed"/>
        <w:tblLook w:val="01E0" w:firstRow="1" w:lastRow="1" w:firstColumn="1" w:lastColumn="1" w:noHBand="0" w:noVBand="0"/>
        <w:tblDescription w:val="Registrirana fitofarmacevtska sredstva za varstvo hmelja v letu 2022: Repelenti"/>
      </w:tblPr>
      <w:tblGrid>
        <w:gridCol w:w="1413"/>
        <w:gridCol w:w="709"/>
        <w:gridCol w:w="1134"/>
        <w:gridCol w:w="1417"/>
        <w:gridCol w:w="1559"/>
        <w:gridCol w:w="1560"/>
        <w:gridCol w:w="1559"/>
      </w:tblGrid>
      <w:tr w:rsidR="004A5B3F" w:rsidRPr="009E2719" w14:paraId="3D478CAA" w14:textId="77777777" w:rsidTr="00277668">
        <w:trPr>
          <w:trHeight w:val="671"/>
        </w:trPr>
        <w:tc>
          <w:tcPr>
            <w:tcW w:w="1413" w:type="dxa"/>
          </w:tcPr>
          <w:p w14:paraId="75ACEF9B" w14:textId="77777777" w:rsidR="004A5B3F" w:rsidRPr="009E2719" w:rsidRDefault="004A5B3F" w:rsidP="00735D3B">
            <w:pPr>
              <w:pStyle w:val="IHPSTabelaGlava"/>
            </w:pPr>
            <w:r w:rsidRPr="009E2719">
              <w:t>Pripravek</w:t>
            </w:r>
          </w:p>
        </w:tc>
        <w:tc>
          <w:tcPr>
            <w:tcW w:w="709" w:type="dxa"/>
          </w:tcPr>
          <w:p w14:paraId="06710ECA" w14:textId="77777777" w:rsidR="004A5B3F" w:rsidRPr="009E2719" w:rsidRDefault="004A5B3F" w:rsidP="00735D3B">
            <w:pPr>
              <w:pStyle w:val="IHPSTabelaGlava"/>
            </w:pPr>
            <w:r>
              <w:t>EKO</w:t>
            </w:r>
          </w:p>
        </w:tc>
        <w:tc>
          <w:tcPr>
            <w:tcW w:w="1134" w:type="dxa"/>
          </w:tcPr>
          <w:p w14:paraId="3A510A10" w14:textId="77777777" w:rsidR="004A5B3F" w:rsidRPr="009E2719" w:rsidRDefault="004A5B3F" w:rsidP="00735D3B">
            <w:pPr>
              <w:pStyle w:val="IHPSTabelaGlava"/>
            </w:pPr>
            <w:r w:rsidRPr="009E2719">
              <w:t>Aktivna snov</w:t>
            </w:r>
          </w:p>
        </w:tc>
        <w:tc>
          <w:tcPr>
            <w:tcW w:w="1417" w:type="dxa"/>
          </w:tcPr>
          <w:p w14:paraId="51FBE7DF" w14:textId="77777777" w:rsidR="004A5B3F" w:rsidRPr="009E2719" w:rsidRDefault="004A5B3F" w:rsidP="00735D3B">
            <w:pPr>
              <w:pStyle w:val="IHPSTabelaGlava"/>
            </w:pPr>
            <w:r w:rsidRPr="009E2719">
              <w:t>Odmerek</w:t>
            </w:r>
          </w:p>
        </w:tc>
        <w:tc>
          <w:tcPr>
            <w:tcW w:w="1559" w:type="dxa"/>
          </w:tcPr>
          <w:p w14:paraId="47FB2A9B" w14:textId="77777777" w:rsidR="004A5B3F" w:rsidRPr="009E2719" w:rsidRDefault="004A5B3F" w:rsidP="00735D3B">
            <w:pPr>
              <w:pStyle w:val="IHPSTabelaGlava"/>
            </w:pPr>
            <w:r w:rsidRPr="009E2719">
              <w:t>Karenca (dni)</w:t>
            </w:r>
          </w:p>
        </w:tc>
        <w:tc>
          <w:tcPr>
            <w:tcW w:w="1560" w:type="dxa"/>
          </w:tcPr>
          <w:p w14:paraId="099E58EC" w14:textId="77777777" w:rsidR="004A5B3F" w:rsidRPr="009E2719" w:rsidRDefault="004A5B3F" w:rsidP="00735D3B">
            <w:pPr>
              <w:pStyle w:val="IHPSTabelaGlava"/>
            </w:pPr>
            <w:r w:rsidRPr="00396F10">
              <w:t>Maks. št</w:t>
            </w:r>
            <w:r>
              <w:t xml:space="preserve">. </w:t>
            </w:r>
            <w:r w:rsidRPr="00396F10">
              <w:t>škropljenj v rastni dobi</w:t>
            </w:r>
          </w:p>
        </w:tc>
        <w:tc>
          <w:tcPr>
            <w:tcW w:w="1559" w:type="dxa"/>
          </w:tcPr>
          <w:p w14:paraId="1AC61CB2" w14:textId="2E2EBB80" w:rsidR="004A5B3F" w:rsidRPr="009E2719" w:rsidRDefault="004A5B3F" w:rsidP="00735D3B">
            <w:pPr>
              <w:pStyle w:val="IHPSTabelaGlava"/>
            </w:pPr>
            <w:r w:rsidRPr="004C4E4D">
              <w:t>Varnostni pas – vode</w:t>
            </w:r>
            <w:r>
              <w:t xml:space="preserve"> (m)</w:t>
            </w:r>
          </w:p>
        </w:tc>
      </w:tr>
      <w:tr w:rsidR="004A5B3F" w:rsidRPr="009E2719" w14:paraId="1556A6A8" w14:textId="77777777" w:rsidTr="00277668">
        <w:tc>
          <w:tcPr>
            <w:tcW w:w="1413" w:type="dxa"/>
          </w:tcPr>
          <w:p w14:paraId="7CEC31D7" w14:textId="70EFEC58" w:rsidR="004A5B3F" w:rsidRPr="00E36B2B" w:rsidRDefault="004A5B3F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</w:rPr>
            </w:pPr>
            <w:proofErr w:type="spellStart"/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Ferrocious</w:t>
            </w:r>
            <w:proofErr w:type="spellEnd"/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 xml:space="preserve"> </w:t>
            </w:r>
            <w:r w:rsidRPr="00E36B2B">
              <w:rPr>
                <w:rStyle w:val="IHPSTabelaBesediloNadpisChar"/>
              </w:rPr>
              <w:t>MU</w:t>
            </w:r>
          </w:p>
        </w:tc>
        <w:tc>
          <w:tcPr>
            <w:tcW w:w="709" w:type="dxa"/>
          </w:tcPr>
          <w:p w14:paraId="0C410E61" w14:textId="77777777" w:rsidR="004A5B3F" w:rsidRPr="00E36B2B" w:rsidRDefault="004A5B3F" w:rsidP="0006210C">
            <w:pPr>
              <w:pStyle w:val="IPM-EKO"/>
              <w:rPr>
                <w:rFonts w:eastAsiaTheme="minorHAnsi" w:cstheme="minorBidi"/>
                <w:b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/>
                <w:color w:val="525252"/>
                <w:sz w:val="18"/>
                <w:szCs w:val="24"/>
              </w:rPr>
              <w:t>DA</w:t>
            </w:r>
          </w:p>
        </w:tc>
        <w:tc>
          <w:tcPr>
            <w:tcW w:w="1134" w:type="dxa"/>
          </w:tcPr>
          <w:p w14:paraId="36D149B9" w14:textId="177FD9F5" w:rsidR="004A5B3F" w:rsidRPr="00E36B2B" w:rsidRDefault="004A5B3F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železov fosfat</w:t>
            </w:r>
          </w:p>
        </w:tc>
        <w:tc>
          <w:tcPr>
            <w:tcW w:w="1417" w:type="dxa"/>
          </w:tcPr>
          <w:p w14:paraId="160617AD" w14:textId="34A7DA47" w:rsidR="004A5B3F" w:rsidRPr="00E36B2B" w:rsidRDefault="004A5B3F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7,0 kg/ha</w:t>
            </w:r>
          </w:p>
        </w:tc>
        <w:tc>
          <w:tcPr>
            <w:tcW w:w="1559" w:type="dxa"/>
          </w:tcPr>
          <w:p w14:paraId="02C6F6AF" w14:textId="2015601E" w:rsidR="004A5B3F" w:rsidRPr="00E36B2B" w:rsidRDefault="004A5B3F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karenca ni potrebna</w:t>
            </w:r>
          </w:p>
        </w:tc>
        <w:tc>
          <w:tcPr>
            <w:tcW w:w="1560" w:type="dxa"/>
          </w:tcPr>
          <w:p w14:paraId="25F238D8" w14:textId="71773D90" w:rsidR="004A5B3F" w:rsidRPr="00E36B2B" w:rsidRDefault="004A5B3F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4-krat</w:t>
            </w:r>
          </w:p>
        </w:tc>
        <w:tc>
          <w:tcPr>
            <w:tcW w:w="1559" w:type="dxa"/>
          </w:tcPr>
          <w:p w14:paraId="587B82D2" w14:textId="3A2DC441" w:rsidR="004A5B3F" w:rsidRPr="00E36B2B" w:rsidRDefault="004A5B3F" w:rsidP="0006210C">
            <w:pPr>
              <w:pStyle w:val="IPM-EKO"/>
              <w:rPr>
                <w:rFonts w:eastAsiaTheme="minorHAnsi" w:cstheme="minorBidi"/>
                <w:b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/>
                <w:color w:val="525252"/>
                <w:sz w:val="18"/>
                <w:szCs w:val="24"/>
              </w:rPr>
              <w:t>0</w:t>
            </w:r>
          </w:p>
        </w:tc>
      </w:tr>
      <w:tr w:rsidR="004A5B3F" w:rsidRPr="009E2719" w14:paraId="3EB67E68" w14:textId="77777777" w:rsidTr="00277668">
        <w:tc>
          <w:tcPr>
            <w:tcW w:w="1413" w:type="dxa"/>
          </w:tcPr>
          <w:p w14:paraId="7A69605E" w14:textId="7363C1FB" w:rsidR="004A5B3F" w:rsidRPr="00E36B2B" w:rsidRDefault="004A5B3F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</w:rPr>
            </w:pPr>
            <w:proofErr w:type="spellStart"/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Hierro</w:t>
            </w:r>
            <w:proofErr w:type="spellEnd"/>
            <w:r w:rsidR="007124E9"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 xml:space="preserve"> </w:t>
            </w:r>
            <w:r w:rsidR="007124E9" w:rsidRPr="00E36B2B">
              <w:rPr>
                <w:rStyle w:val="IHPSTabelaBesediloNadpisChar"/>
              </w:rPr>
              <w:t>MU</w:t>
            </w:r>
          </w:p>
        </w:tc>
        <w:tc>
          <w:tcPr>
            <w:tcW w:w="709" w:type="dxa"/>
          </w:tcPr>
          <w:p w14:paraId="37A2FA3F" w14:textId="35E75E38" w:rsidR="004A5B3F" w:rsidRPr="00E36B2B" w:rsidRDefault="004A5B3F" w:rsidP="0006210C">
            <w:pPr>
              <w:pStyle w:val="IPM-EKO"/>
              <w:rPr>
                <w:rFonts w:eastAsiaTheme="minorHAnsi" w:cstheme="minorBidi"/>
                <w:b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/>
                <w:color w:val="525252"/>
                <w:sz w:val="18"/>
                <w:szCs w:val="24"/>
              </w:rPr>
              <w:t>DA</w:t>
            </w:r>
          </w:p>
        </w:tc>
        <w:tc>
          <w:tcPr>
            <w:tcW w:w="1134" w:type="dxa"/>
          </w:tcPr>
          <w:p w14:paraId="026725B9" w14:textId="081668FB" w:rsidR="004A5B3F" w:rsidRPr="00E36B2B" w:rsidRDefault="004A5B3F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železov fosfat</w:t>
            </w:r>
          </w:p>
        </w:tc>
        <w:tc>
          <w:tcPr>
            <w:tcW w:w="1417" w:type="dxa"/>
          </w:tcPr>
          <w:p w14:paraId="4A1ECDB9" w14:textId="2B024FA1" w:rsidR="004A5B3F" w:rsidRPr="00E36B2B" w:rsidRDefault="004A5B3F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50,0 kg/ha</w:t>
            </w:r>
          </w:p>
        </w:tc>
        <w:tc>
          <w:tcPr>
            <w:tcW w:w="1559" w:type="dxa"/>
          </w:tcPr>
          <w:p w14:paraId="1AC70FCC" w14:textId="335EB4B5" w:rsidR="004A5B3F" w:rsidRPr="00E36B2B" w:rsidRDefault="004A5B3F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karenca ni potrebna</w:t>
            </w:r>
          </w:p>
        </w:tc>
        <w:tc>
          <w:tcPr>
            <w:tcW w:w="1560" w:type="dxa"/>
          </w:tcPr>
          <w:p w14:paraId="61B5CA91" w14:textId="40C1FFBB" w:rsidR="004A5B3F" w:rsidRPr="00E36B2B" w:rsidRDefault="004A5B3F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4-krat</w:t>
            </w:r>
          </w:p>
        </w:tc>
        <w:tc>
          <w:tcPr>
            <w:tcW w:w="1559" w:type="dxa"/>
          </w:tcPr>
          <w:p w14:paraId="16290521" w14:textId="0681BC9F" w:rsidR="004A5B3F" w:rsidRPr="00E36B2B" w:rsidRDefault="004A5B3F" w:rsidP="0006210C">
            <w:pPr>
              <w:pStyle w:val="IPM-EKO"/>
              <w:rPr>
                <w:rFonts w:eastAsiaTheme="minorHAnsi" w:cstheme="minorBidi"/>
                <w:b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/>
                <w:color w:val="525252"/>
                <w:sz w:val="18"/>
                <w:szCs w:val="24"/>
              </w:rPr>
              <w:t>0</w:t>
            </w:r>
          </w:p>
        </w:tc>
      </w:tr>
      <w:tr w:rsidR="002905AB" w:rsidRPr="009E2719" w14:paraId="1AF57B8A" w14:textId="77777777" w:rsidTr="00277668">
        <w:tc>
          <w:tcPr>
            <w:tcW w:w="1413" w:type="dxa"/>
          </w:tcPr>
          <w:p w14:paraId="46756A8E" w14:textId="77777777" w:rsidR="002905AB" w:rsidRDefault="00277668" w:rsidP="0006210C">
            <w:pPr>
              <w:pStyle w:val="IPM-EKO"/>
              <w:rPr>
                <w:rStyle w:val="IHPSTabelaBesediloNadpisChar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 xml:space="preserve">Rasti </w:t>
            </w:r>
            <w:proofErr w:type="spellStart"/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ferro</w:t>
            </w:r>
            <w:proofErr w:type="spellEnd"/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 xml:space="preserve"> </w:t>
            </w:r>
            <w:r w:rsidRPr="00E36B2B">
              <w:rPr>
                <w:rStyle w:val="IHPSTabelaBesediloNadpisChar"/>
              </w:rPr>
              <w:t>MU</w:t>
            </w:r>
          </w:p>
          <w:p w14:paraId="5F7E1DEB" w14:textId="7A26C891" w:rsidR="00753149" w:rsidRPr="00E36B2B" w:rsidRDefault="00753149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</w:rPr>
            </w:pPr>
          </w:p>
        </w:tc>
        <w:tc>
          <w:tcPr>
            <w:tcW w:w="709" w:type="dxa"/>
          </w:tcPr>
          <w:p w14:paraId="044E9C2A" w14:textId="72C3E449" w:rsidR="002905AB" w:rsidRPr="00E36B2B" w:rsidRDefault="00277668" w:rsidP="0006210C">
            <w:pPr>
              <w:pStyle w:val="IPM-EKO"/>
              <w:rPr>
                <w:rFonts w:eastAsiaTheme="minorHAnsi" w:cstheme="minorBidi"/>
                <w:b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/>
                <w:color w:val="525252"/>
                <w:sz w:val="18"/>
                <w:szCs w:val="24"/>
              </w:rPr>
              <w:t>DA</w:t>
            </w:r>
          </w:p>
        </w:tc>
        <w:tc>
          <w:tcPr>
            <w:tcW w:w="1134" w:type="dxa"/>
          </w:tcPr>
          <w:p w14:paraId="56C997ED" w14:textId="13EF4D20" w:rsidR="002905AB" w:rsidRPr="00E36B2B" w:rsidRDefault="00277668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železov fosfat</w:t>
            </w:r>
          </w:p>
        </w:tc>
        <w:tc>
          <w:tcPr>
            <w:tcW w:w="1417" w:type="dxa"/>
          </w:tcPr>
          <w:p w14:paraId="0ED6406F" w14:textId="3E678C68" w:rsidR="002905AB" w:rsidRPr="00E36B2B" w:rsidRDefault="00277668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7,0 kg/ha</w:t>
            </w:r>
          </w:p>
        </w:tc>
        <w:tc>
          <w:tcPr>
            <w:tcW w:w="1559" w:type="dxa"/>
          </w:tcPr>
          <w:p w14:paraId="4C7293ED" w14:textId="65579B3D" w:rsidR="002905AB" w:rsidRPr="00E36B2B" w:rsidRDefault="00277668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karenca ni potrebna</w:t>
            </w:r>
          </w:p>
        </w:tc>
        <w:tc>
          <w:tcPr>
            <w:tcW w:w="1560" w:type="dxa"/>
          </w:tcPr>
          <w:p w14:paraId="62A1CE60" w14:textId="3DBD4D6A" w:rsidR="002905AB" w:rsidRPr="00E36B2B" w:rsidRDefault="00277668" w:rsidP="0006210C">
            <w:pPr>
              <w:pStyle w:val="IPM-EKO"/>
              <w:rPr>
                <w:rFonts w:eastAsiaTheme="minorHAnsi" w:cstheme="minorBidi"/>
                <w:bCs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Cs/>
                <w:color w:val="525252"/>
                <w:sz w:val="18"/>
                <w:szCs w:val="24"/>
              </w:rPr>
              <w:t>7-krat</w:t>
            </w:r>
          </w:p>
        </w:tc>
        <w:tc>
          <w:tcPr>
            <w:tcW w:w="1559" w:type="dxa"/>
          </w:tcPr>
          <w:p w14:paraId="74772C90" w14:textId="44E5DD06" w:rsidR="002905AB" w:rsidRPr="00E36B2B" w:rsidRDefault="002D63B0" w:rsidP="0006210C">
            <w:pPr>
              <w:pStyle w:val="IPM-EKO"/>
              <w:rPr>
                <w:rFonts w:eastAsiaTheme="minorHAnsi" w:cstheme="minorBidi"/>
                <w:b/>
                <w:color w:val="525252"/>
                <w:sz w:val="18"/>
                <w:szCs w:val="24"/>
              </w:rPr>
            </w:pPr>
            <w:r w:rsidRPr="00E36B2B">
              <w:rPr>
                <w:rFonts w:eastAsiaTheme="minorHAnsi" w:cstheme="minorBidi"/>
                <w:b/>
                <w:color w:val="525252"/>
                <w:sz w:val="18"/>
                <w:szCs w:val="24"/>
              </w:rPr>
              <w:t>0</w:t>
            </w:r>
          </w:p>
        </w:tc>
      </w:tr>
    </w:tbl>
    <w:p w14:paraId="39143F2B" w14:textId="77777777" w:rsidR="004A5B3F" w:rsidRDefault="004A5B3F" w:rsidP="004A5B3F">
      <w:pPr>
        <w:pStyle w:val="IHPSOPOMBA"/>
      </w:pPr>
      <w:r w:rsidRPr="000B078B">
        <w:rPr>
          <w:rStyle w:val="IHPSMU"/>
        </w:rPr>
        <w:t>MU – manjša uporaba</w:t>
      </w:r>
      <w:r>
        <w:rPr>
          <w:rStyle w:val="IHPSMU"/>
        </w:rPr>
        <w:t>;</w:t>
      </w:r>
      <w:r>
        <w:t xml:space="preserve"> </w:t>
      </w:r>
      <w:r w:rsidRPr="009E2719">
        <w:t xml:space="preserve">učinkovitost in </w:t>
      </w:r>
      <w:proofErr w:type="spellStart"/>
      <w:r w:rsidRPr="009E2719">
        <w:t>fitotoksičnost</w:t>
      </w:r>
      <w:proofErr w:type="spellEnd"/>
      <w:r w:rsidRPr="009E2719">
        <w:t xml:space="preserve"> sredstva pri uporabi na hmelju ni bila preverjena, zato odgovornost v zvezi z uporabo (učinkovitost in </w:t>
      </w:r>
      <w:proofErr w:type="spellStart"/>
      <w:r w:rsidRPr="009E2719">
        <w:t>fitotoksičnost</w:t>
      </w:r>
      <w:proofErr w:type="spellEnd"/>
      <w:r w:rsidRPr="009E2719">
        <w:t>) tega sredstva na hmelju prevzame uporabnik.</w:t>
      </w:r>
    </w:p>
    <w:p w14:paraId="5509175D" w14:textId="77777777" w:rsidR="008823A3" w:rsidRPr="009E2719" w:rsidRDefault="008823A3">
      <w:pPr>
        <w:spacing w:before="0" w:after="160" w:line="259" w:lineRule="auto"/>
        <w:rPr>
          <w:rFonts w:eastAsia="Times New Roman" w:cstheme="majorBidi"/>
          <w:b/>
          <w:color w:val="294335"/>
          <w:sz w:val="28"/>
          <w:szCs w:val="32"/>
          <w:lang w:eastAsia="sl-SI"/>
        </w:rPr>
      </w:pPr>
      <w:r w:rsidRPr="009E2719">
        <w:rPr>
          <w:rFonts w:eastAsia="Times New Roman"/>
          <w:lang w:eastAsia="sl-SI"/>
        </w:rPr>
        <w:br w:type="page"/>
      </w:r>
    </w:p>
    <w:p w14:paraId="3EA7795D" w14:textId="77FD8CA2" w:rsidR="00211A70" w:rsidRPr="009E2719" w:rsidRDefault="00211A70" w:rsidP="00422D7D">
      <w:pPr>
        <w:pStyle w:val="Heading1"/>
        <w:rPr>
          <w:lang w:val="sl-SI"/>
        </w:rPr>
      </w:pPr>
      <w:r w:rsidRPr="009E2719">
        <w:rPr>
          <w:lang w:val="sl-SI"/>
        </w:rPr>
        <w:lastRenderedPageBreak/>
        <w:t>Registrirana fitofarmacevtska sredstva v hmelju z omejeno uporabo</w:t>
      </w:r>
    </w:p>
    <w:p w14:paraId="39E7C080" w14:textId="77777777" w:rsidR="00211A70" w:rsidRPr="009E2719" w:rsidRDefault="00211A70" w:rsidP="00CE77BF">
      <w:pPr>
        <w:rPr>
          <w:rFonts w:cs="Arial"/>
          <w:lang w:eastAsia="sl-SI"/>
        </w:rPr>
      </w:pPr>
      <w:r w:rsidRPr="009E2719">
        <w:rPr>
          <w:rFonts w:cs="Arial"/>
          <w:lang w:eastAsia="sl-SI"/>
        </w:rPr>
        <w:t xml:space="preserve">V Sloveniji ima </w:t>
      </w:r>
      <w:proofErr w:type="spellStart"/>
      <w:r w:rsidRPr="009E2719">
        <w:rPr>
          <w:rFonts w:cs="Arial"/>
          <w:lang w:eastAsia="sl-SI"/>
        </w:rPr>
        <w:t>akaricid</w:t>
      </w:r>
      <w:proofErr w:type="spellEnd"/>
      <w:r w:rsidRPr="009E2719">
        <w:rPr>
          <w:rFonts w:cs="Arial"/>
          <w:lang w:eastAsia="sl-SI"/>
        </w:rPr>
        <w:t xml:space="preserve"> </w:t>
      </w:r>
      <w:proofErr w:type="spellStart"/>
      <w:r w:rsidRPr="009E2719">
        <w:rPr>
          <w:rFonts w:cs="Arial"/>
          <w:lang w:eastAsia="sl-SI"/>
        </w:rPr>
        <w:t>Milbeknock</w:t>
      </w:r>
      <w:proofErr w:type="spellEnd"/>
      <w:r w:rsidRPr="009E2719">
        <w:rPr>
          <w:rFonts w:cs="Arial"/>
          <w:lang w:eastAsia="sl-SI"/>
        </w:rPr>
        <w:t xml:space="preserve"> dovoljenje za uporabo na hmelju za zatiranje navadne (hmeljeve) pršice (</w:t>
      </w:r>
      <w:proofErr w:type="spellStart"/>
      <w:r w:rsidRPr="009E2719">
        <w:rPr>
          <w:rFonts w:cs="Arial"/>
          <w:i/>
          <w:lang w:eastAsia="sl-SI"/>
        </w:rPr>
        <w:t>Tetranychus</w:t>
      </w:r>
      <w:proofErr w:type="spellEnd"/>
      <w:r w:rsidRPr="009E2719">
        <w:rPr>
          <w:rFonts w:cs="Arial"/>
          <w:i/>
          <w:lang w:eastAsia="sl-SI"/>
        </w:rPr>
        <w:t xml:space="preserve"> </w:t>
      </w:r>
      <w:proofErr w:type="spellStart"/>
      <w:r w:rsidRPr="009E2719">
        <w:rPr>
          <w:rFonts w:cs="Arial"/>
          <w:i/>
          <w:lang w:eastAsia="sl-SI"/>
        </w:rPr>
        <w:t>urticae</w:t>
      </w:r>
      <w:proofErr w:type="spellEnd"/>
      <w:r w:rsidRPr="009E2719">
        <w:rPr>
          <w:rFonts w:cs="Arial"/>
          <w:lang w:eastAsia="sl-SI"/>
        </w:rPr>
        <w:t xml:space="preserve">), vendar </w:t>
      </w:r>
      <w:r w:rsidRPr="009E2719">
        <w:rPr>
          <w:rFonts w:cs="Arial"/>
          <w:b/>
          <w:lang w:eastAsia="sl-SI"/>
        </w:rPr>
        <w:t>nima znanih izvoznih toleranc za Ameriko</w:t>
      </w:r>
      <w:r w:rsidRPr="009E2719">
        <w:rPr>
          <w:rFonts w:cs="Arial"/>
          <w:lang w:eastAsia="sl-SI"/>
        </w:rPr>
        <w:t xml:space="preserve">, zato je njegova uporaba omejena. </w:t>
      </w:r>
      <w:r w:rsidRPr="009E2719">
        <w:rPr>
          <w:rFonts w:cs="Arial"/>
          <w:b/>
          <w:lang w:eastAsia="sl-SI"/>
        </w:rPr>
        <w:t xml:space="preserve">Pred uporabo </w:t>
      </w:r>
      <w:proofErr w:type="spellStart"/>
      <w:r w:rsidRPr="009E2719">
        <w:rPr>
          <w:rFonts w:cs="Arial"/>
          <w:b/>
          <w:lang w:eastAsia="sl-SI"/>
        </w:rPr>
        <w:t>akaricida</w:t>
      </w:r>
      <w:proofErr w:type="spellEnd"/>
      <w:r w:rsidRPr="009E2719">
        <w:rPr>
          <w:rFonts w:cs="Arial"/>
          <w:b/>
          <w:lang w:eastAsia="sl-SI"/>
        </w:rPr>
        <w:t xml:space="preserve"> </w:t>
      </w:r>
      <w:proofErr w:type="spellStart"/>
      <w:r w:rsidRPr="009E2719">
        <w:rPr>
          <w:rFonts w:cs="Arial"/>
          <w:b/>
          <w:lang w:eastAsia="sl-SI"/>
        </w:rPr>
        <w:t>Milbeknock</w:t>
      </w:r>
      <w:proofErr w:type="spellEnd"/>
      <w:r w:rsidRPr="009E2719">
        <w:rPr>
          <w:rFonts w:cs="Arial"/>
          <w:b/>
          <w:lang w:eastAsia="sl-SI"/>
        </w:rPr>
        <w:t xml:space="preserve"> se morate posvetovati s svojim kupcem hmelja.</w:t>
      </w:r>
    </w:p>
    <w:p w14:paraId="0AD0AE91" w14:textId="4C5D401C" w:rsidR="00211A70" w:rsidRPr="009E2719" w:rsidRDefault="00211A70" w:rsidP="00CE77BF">
      <w:pPr>
        <w:pStyle w:val="IHPSNapisPreglednica"/>
        <w:rPr>
          <w:rFonts w:cs="Arial"/>
        </w:rPr>
      </w:pPr>
      <w:r w:rsidRPr="009E2719">
        <w:rPr>
          <w:rFonts w:cs="Arial"/>
        </w:rPr>
        <w:t xml:space="preserve">Preglednica </w:t>
      </w:r>
      <w:r w:rsidRPr="009E2719">
        <w:rPr>
          <w:rFonts w:cs="Arial"/>
        </w:rPr>
        <w:fldChar w:fldCharType="begin"/>
      </w:r>
      <w:r w:rsidRPr="009E2719">
        <w:rPr>
          <w:rFonts w:cs="Arial"/>
        </w:rPr>
        <w:instrText xml:space="preserve"> SEQ Preglednica \* ARABIC </w:instrText>
      </w:r>
      <w:r w:rsidRPr="009E2719">
        <w:rPr>
          <w:rFonts w:cs="Arial"/>
        </w:rPr>
        <w:fldChar w:fldCharType="separate"/>
      </w:r>
      <w:r w:rsidR="00CF7257">
        <w:rPr>
          <w:rFonts w:cs="Arial"/>
          <w:noProof/>
        </w:rPr>
        <w:t>16</w:t>
      </w:r>
      <w:r w:rsidRPr="009E2719">
        <w:rPr>
          <w:rFonts w:cs="Arial"/>
        </w:rPr>
        <w:fldChar w:fldCharType="end"/>
      </w:r>
      <w:r w:rsidRPr="009E2719">
        <w:rPr>
          <w:rFonts w:cs="Arial"/>
        </w:rPr>
        <w:t>:</w:t>
      </w:r>
      <w:r w:rsidR="00487511">
        <w:rPr>
          <w:rFonts w:cs="Arial"/>
        </w:rPr>
        <w:tab/>
      </w:r>
      <w:r w:rsidRPr="009E2719">
        <w:rPr>
          <w:rFonts w:cs="Arial"/>
        </w:rPr>
        <w:t xml:space="preserve">Registrirana fitofarmacevtska sredstva za varstvo hmelja v letu </w:t>
      </w:r>
      <w:r w:rsidR="002905AB">
        <w:rPr>
          <w:rFonts w:cs="Arial"/>
        </w:rPr>
        <w:t>2026</w:t>
      </w:r>
      <w:r w:rsidRPr="009E2719">
        <w:rPr>
          <w:rFonts w:cs="Arial"/>
        </w:rPr>
        <w:t xml:space="preserve"> z omejeno uporabo: </w:t>
      </w:r>
      <w:proofErr w:type="spellStart"/>
      <w:r w:rsidRPr="009E2719">
        <w:rPr>
          <w:rFonts w:cs="Arial"/>
        </w:rPr>
        <w:t>Akaricidi</w:t>
      </w:r>
      <w:proofErr w:type="spellEnd"/>
    </w:p>
    <w:tbl>
      <w:tblPr>
        <w:tblStyle w:val="TableGrid"/>
        <w:tblW w:w="9493" w:type="dxa"/>
        <w:tblLayout w:type="fixed"/>
        <w:tblLook w:val="01E0" w:firstRow="1" w:lastRow="1" w:firstColumn="1" w:lastColumn="1" w:noHBand="0" w:noVBand="0"/>
      </w:tblPr>
      <w:tblGrid>
        <w:gridCol w:w="1420"/>
        <w:gridCol w:w="1407"/>
        <w:gridCol w:w="1137"/>
        <w:gridCol w:w="1134"/>
        <w:gridCol w:w="993"/>
        <w:gridCol w:w="1417"/>
        <w:gridCol w:w="992"/>
        <w:gridCol w:w="993"/>
      </w:tblGrid>
      <w:tr w:rsidR="00517C45" w:rsidRPr="009E2719" w14:paraId="3DB1D2F4" w14:textId="77777777" w:rsidTr="00517C45">
        <w:trPr>
          <w:trHeight w:val="460"/>
        </w:trPr>
        <w:tc>
          <w:tcPr>
            <w:tcW w:w="1420" w:type="dxa"/>
          </w:tcPr>
          <w:p w14:paraId="242A23C0" w14:textId="747F3E6B" w:rsidR="00517C45" w:rsidRPr="009E2719" w:rsidRDefault="00517C45" w:rsidP="00517C45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B60864">
              <w:t>Pripravek</w:t>
            </w:r>
          </w:p>
        </w:tc>
        <w:tc>
          <w:tcPr>
            <w:tcW w:w="1407" w:type="dxa"/>
          </w:tcPr>
          <w:p w14:paraId="7FAA4880" w14:textId="508A8615" w:rsidR="00517C45" w:rsidRPr="009E2719" w:rsidRDefault="00517C45" w:rsidP="00517C45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B60864">
              <w:t>Aktivna snov</w:t>
            </w:r>
          </w:p>
        </w:tc>
        <w:tc>
          <w:tcPr>
            <w:tcW w:w="1137" w:type="dxa"/>
          </w:tcPr>
          <w:p w14:paraId="42AC48D7" w14:textId="4A549001" w:rsidR="00517C45" w:rsidRPr="009E2719" w:rsidRDefault="00517C45" w:rsidP="00517C45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B60864">
              <w:t xml:space="preserve">IRAC </w:t>
            </w:r>
            <w:r w:rsidR="00E34FA4">
              <w:t>skupina</w:t>
            </w:r>
          </w:p>
        </w:tc>
        <w:tc>
          <w:tcPr>
            <w:tcW w:w="1134" w:type="dxa"/>
          </w:tcPr>
          <w:p w14:paraId="66734123" w14:textId="4B6E26C8" w:rsidR="00517C45" w:rsidRPr="009E2719" w:rsidRDefault="00517C45" w:rsidP="00517C45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B60864">
              <w:t>Odmerek</w:t>
            </w:r>
          </w:p>
        </w:tc>
        <w:tc>
          <w:tcPr>
            <w:tcW w:w="993" w:type="dxa"/>
          </w:tcPr>
          <w:p w14:paraId="6E96BE2B" w14:textId="5BD2B0AE" w:rsidR="00517C45" w:rsidRPr="009E2719" w:rsidRDefault="00517C45" w:rsidP="00517C45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B60864">
              <w:t>Karenca (dni)</w:t>
            </w:r>
          </w:p>
        </w:tc>
        <w:tc>
          <w:tcPr>
            <w:tcW w:w="1417" w:type="dxa"/>
          </w:tcPr>
          <w:p w14:paraId="280A6B63" w14:textId="3CD0DDE0" w:rsidR="00517C45" w:rsidRPr="009E2719" w:rsidRDefault="00517C45" w:rsidP="00517C45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B60864">
              <w:t>Maks. št. škropljenj v rastni dobi</w:t>
            </w:r>
          </w:p>
        </w:tc>
        <w:tc>
          <w:tcPr>
            <w:tcW w:w="992" w:type="dxa"/>
          </w:tcPr>
          <w:p w14:paraId="32C680DE" w14:textId="6AA1A203" w:rsidR="00517C45" w:rsidRPr="009E2719" w:rsidRDefault="00517C45" w:rsidP="00517C45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B60864">
              <w:t>VP Šobe klasične</w:t>
            </w:r>
            <w:r w:rsidR="004D4D53">
              <w:t xml:space="preserve"> (m)</w:t>
            </w:r>
          </w:p>
        </w:tc>
        <w:tc>
          <w:tcPr>
            <w:tcW w:w="993" w:type="dxa"/>
          </w:tcPr>
          <w:p w14:paraId="044A9E91" w14:textId="6D1002C4" w:rsidR="00517C45" w:rsidRPr="009E2719" w:rsidRDefault="00517C45" w:rsidP="00517C45">
            <w:pPr>
              <w:pStyle w:val="IHPSTabelaGlava"/>
              <w:rPr>
                <w:rFonts w:eastAsia="Times New Roman" w:cs="Arial"/>
                <w:szCs w:val="20"/>
                <w:lang w:eastAsia="sl-SI"/>
              </w:rPr>
            </w:pPr>
            <w:r w:rsidRPr="00B60864">
              <w:t xml:space="preserve">VP Šobe </w:t>
            </w:r>
            <w:proofErr w:type="spellStart"/>
            <w:r w:rsidRPr="00B60864">
              <w:t>Agrotop</w:t>
            </w:r>
            <w:proofErr w:type="spellEnd"/>
            <w:r w:rsidRPr="00B60864">
              <w:t xml:space="preserve"> TD</w:t>
            </w:r>
            <w:r w:rsidR="004D4D53">
              <w:t xml:space="preserve"> (m)</w:t>
            </w:r>
          </w:p>
        </w:tc>
      </w:tr>
      <w:tr w:rsidR="00211A70" w:rsidRPr="009E2719" w14:paraId="71E2EEC6" w14:textId="77777777" w:rsidTr="00FB1915">
        <w:trPr>
          <w:trHeight w:val="460"/>
        </w:trPr>
        <w:tc>
          <w:tcPr>
            <w:tcW w:w="1420" w:type="dxa"/>
          </w:tcPr>
          <w:p w14:paraId="6DCF768D" w14:textId="77777777" w:rsidR="00211A70" w:rsidRPr="009E2719" w:rsidRDefault="00211A70" w:rsidP="002C69B7">
            <w:pPr>
              <w:pStyle w:val="IHPSTabelaBesedilo"/>
              <w:rPr>
                <w:lang w:eastAsia="sl-SI"/>
              </w:rPr>
            </w:pPr>
            <w:proofErr w:type="spellStart"/>
            <w:r w:rsidRPr="009E2719">
              <w:rPr>
                <w:lang w:eastAsia="sl-SI"/>
              </w:rPr>
              <w:t>Milbeknock</w:t>
            </w:r>
            <w:proofErr w:type="spellEnd"/>
          </w:p>
        </w:tc>
        <w:tc>
          <w:tcPr>
            <w:tcW w:w="1407" w:type="dxa"/>
          </w:tcPr>
          <w:p w14:paraId="4B0400B3" w14:textId="77777777" w:rsidR="00211A70" w:rsidRPr="009E2719" w:rsidRDefault="00211A70" w:rsidP="002C69B7">
            <w:pPr>
              <w:pStyle w:val="IHPSTabelaBesedilo"/>
              <w:rPr>
                <w:lang w:eastAsia="sl-SI"/>
              </w:rPr>
            </w:pPr>
            <w:proofErr w:type="spellStart"/>
            <w:r w:rsidRPr="009E2719">
              <w:rPr>
                <w:lang w:eastAsia="sl-SI"/>
              </w:rPr>
              <w:t>milbemektin</w:t>
            </w:r>
            <w:proofErr w:type="spellEnd"/>
          </w:p>
        </w:tc>
        <w:tc>
          <w:tcPr>
            <w:tcW w:w="1137" w:type="dxa"/>
          </w:tcPr>
          <w:p w14:paraId="739BA811" w14:textId="77777777" w:rsidR="00211A70" w:rsidRPr="009E2719" w:rsidRDefault="00211A70" w:rsidP="002C69B7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6</w:t>
            </w:r>
          </w:p>
        </w:tc>
        <w:tc>
          <w:tcPr>
            <w:tcW w:w="1134" w:type="dxa"/>
          </w:tcPr>
          <w:p w14:paraId="358B9A99" w14:textId="5712FE95" w:rsidR="00211A70" w:rsidRPr="009E2719" w:rsidRDefault="00211A70" w:rsidP="002C69B7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 xml:space="preserve">1,5 </w:t>
            </w:r>
            <w:r w:rsidR="00BC1526" w:rsidRPr="009E2719">
              <w:rPr>
                <w:lang w:eastAsia="sl-SI"/>
              </w:rPr>
              <w:t>L</w:t>
            </w:r>
            <w:r w:rsidRPr="009E2719">
              <w:rPr>
                <w:lang w:eastAsia="sl-SI"/>
              </w:rPr>
              <w:t>/ha</w:t>
            </w:r>
          </w:p>
        </w:tc>
        <w:tc>
          <w:tcPr>
            <w:tcW w:w="993" w:type="dxa"/>
          </w:tcPr>
          <w:p w14:paraId="47B6B453" w14:textId="77777777" w:rsidR="00211A70" w:rsidRPr="009E2719" w:rsidRDefault="00211A70" w:rsidP="002C69B7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21</w:t>
            </w:r>
          </w:p>
        </w:tc>
        <w:tc>
          <w:tcPr>
            <w:tcW w:w="1417" w:type="dxa"/>
          </w:tcPr>
          <w:p w14:paraId="4730BEB3" w14:textId="77777777" w:rsidR="00211A70" w:rsidRPr="009E2719" w:rsidRDefault="00211A70" w:rsidP="002C69B7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2-krat</w:t>
            </w:r>
          </w:p>
        </w:tc>
        <w:tc>
          <w:tcPr>
            <w:tcW w:w="992" w:type="dxa"/>
          </w:tcPr>
          <w:p w14:paraId="3410BE1B" w14:textId="77777777" w:rsidR="00211A70" w:rsidRPr="009E2719" w:rsidRDefault="00211A70" w:rsidP="002C69B7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40</w:t>
            </w:r>
          </w:p>
        </w:tc>
        <w:tc>
          <w:tcPr>
            <w:tcW w:w="993" w:type="dxa"/>
          </w:tcPr>
          <w:p w14:paraId="0159ECED" w14:textId="77777777" w:rsidR="00211A70" w:rsidRPr="009E2719" w:rsidRDefault="00211A70" w:rsidP="002C69B7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20</w:t>
            </w:r>
          </w:p>
        </w:tc>
      </w:tr>
    </w:tbl>
    <w:p w14:paraId="1CA6E8A9" w14:textId="77777777" w:rsidR="00B001F6" w:rsidRPr="001606EC" w:rsidRDefault="00B001F6" w:rsidP="00B001F6">
      <w:pPr>
        <w:pStyle w:val="IHPSOPOMBA"/>
        <w:rPr>
          <w:b/>
          <w:bCs/>
        </w:rPr>
      </w:pPr>
      <w:bookmarkStart w:id="5" w:name="_Hlk188341105"/>
      <w:r w:rsidRPr="001606EC">
        <w:rPr>
          <w:b/>
          <w:bCs/>
        </w:rPr>
        <w:t>VP = Varnostni pas tlorisne širine od meje brega voda 1. in (2. reda) v m</w:t>
      </w:r>
    </w:p>
    <w:bookmarkEnd w:id="5"/>
    <w:p w14:paraId="65817D8D" w14:textId="0AA21B7E" w:rsidR="00211A70" w:rsidRPr="009E2719" w:rsidRDefault="00211A70" w:rsidP="00CE77BF">
      <w:pPr>
        <w:rPr>
          <w:rFonts w:cs="Arial"/>
          <w:lang w:eastAsia="sl-SI"/>
        </w:rPr>
      </w:pPr>
      <w:r w:rsidRPr="009E2719">
        <w:rPr>
          <w:rFonts w:cs="Arial"/>
          <w:lang w:eastAsia="sl-SI"/>
        </w:rPr>
        <w:t>Pripravek naveden v preglednici 1</w:t>
      </w:r>
      <w:r w:rsidR="007B00A1">
        <w:rPr>
          <w:rFonts w:cs="Arial"/>
          <w:lang w:eastAsia="sl-SI"/>
        </w:rPr>
        <w:t>7</w:t>
      </w:r>
      <w:r w:rsidRPr="009E2719">
        <w:rPr>
          <w:rFonts w:cs="Arial"/>
          <w:lang w:eastAsia="sl-SI"/>
        </w:rPr>
        <w:t xml:space="preserve"> lahko uporabljate za zatiranje plevelov v </w:t>
      </w:r>
      <w:proofErr w:type="spellStart"/>
      <w:r w:rsidRPr="009E2719">
        <w:rPr>
          <w:rFonts w:cs="Arial"/>
          <w:lang w:eastAsia="sl-SI"/>
        </w:rPr>
        <w:t>ukoreniščih</w:t>
      </w:r>
      <w:proofErr w:type="spellEnd"/>
      <w:r w:rsidRPr="009E2719">
        <w:rPr>
          <w:rFonts w:cs="Arial"/>
          <w:lang w:eastAsia="sl-SI"/>
        </w:rPr>
        <w:t xml:space="preserve"> in </w:t>
      </w:r>
      <w:proofErr w:type="spellStart"/>
      <w:r w:rsidRPr="009E2719">
        <w:rPr>
          <w:rFonts w:cs="Arial"/>
          <w:lang w:eastAsia="sl-SI"/>
        </w:rPr>
        <w:t>prvoletnih</w:t>
      </w:r>
      <w:proofErr w:type="spellEnd"/>
      <w:r w:rsidRPr="009E2719">
        <w:rPr>
          <w:rFonts w:cs="Arial"/>
          <w:lang w:eastAsia="sl-SI"/>
        </w:rPr>
        <w:t xml:space="preserve"> nasadih hmelja, kjer pridelka hmelja </w:t>
      </w:r>
      <w:r w:rsidRPr="009E2719">
        <w:rPr>
          <w:rFonts w:cs="Arial"/>
          <w:b/>
          <w:lang w:eastAsia="sl-SI"/>
        </w:rPr>
        <w:t>ne boste obirali</w:t>
      </w:r>
      <w:r w:rsidRPr="009E2719">
        <w:rPr>
          <w:rFonts w:cs="Arial"/>
          <w:lang w:eastAsia="sl-SI"/>
        </w:rPr>
        <w:t xml:space="preserve">. </w:t>
      </w:r>
    </w:p>
    <w:p w14:paraId="33BA7692" w14:textId="4194218A" w:rsidR="00211A70" w:rsidRPr="009E2719" w:rsidRDefault="00211A70" w:rsidP="00CE77BF">
      <w:pPr>
        <w:pStyle w:val="IHPSNapisPreglednica"/>
        <w:rPr>
          <w:rFonts w:cs="Arial"/>
          <w:lang w:eastAsia="sl-SI"/>
        </w:rPr>
      </w:pPr>
      <w:r w:rsidRPr="009E2719">
        <w:rPr>
          <w:rFonts w:cs="Arial"/>
        </w:rPr>
        <w:t xml:space="preserve">Preglednica </w:t>
      </w:r>
      <w:r w:rsidRPr="009E2719">
        <w:rPr>
          <w:rFonts w:cs="Arial"/>
        </w:rPr>
        <w:fldChar w:fldCharType="begin"/>
      </w:r>
      <w:r w:rsidRPr="009E2719">
        <w:rPr>
          <w:rFonts w:cs="Arial"/>
        </w:rPr>
        <w:instrText xml:space="preserve"> SEQ Preglednica \* ARABIC </w:instrText>
      </w:r>
      <w:r w:rsidRPr="009E2719">
        <w:rPr>
          <w:rFonts w:cs="Arial"/>
        </w:rPr>
        <w:fldChar w:fldCharType="separate"/>
      </w:r>
      <w:r w:rsidR="00CF7257">
        <w:rPr>
          <w:rFonts w:cs="Arial"/>
          <w:noProof/>
        </w:rPr>
        <w:t>17</w:t>
      </w:r>
      <w:r w:rsidRPr="009E2719">
        <w:rPr>
          <w:rFonts w:cs="Arial"/>
        </w:rPr>
        <w:fldChar w:fldCharType="end"/>
      </w:r>
      <w:r w:rsidRPr="009E2719">
        <w:rPr>
          <w:rFonts w:cs="Arial"/>
        </w:rPr>
        <w:t>:</w:t>
      </w:r>
      <w:r w:rsidR="00487511">
        <w:rPr>
          <w:rFonts w:cs="Arial"/>
        </w:rPr>
        <w:tab/>
      </w:r>
      <w:r w:rsidRPr="009E2719">
        <w:rPr>
          <w:rFonts w:cs="Arial"/>
          <w:lang w:eastAsia="sl-SI"/>
        </w:rPr>
        <w:t xml:space="preserve">Fitofarmacevtska sredstva, katerih uporaba je dovoljena le v </w:t>
      </w:r>
      <w:proofErr w:type="spellStart"/>
      <w:r w:rsidRPr="009E2719">
        <w:rPr>
          <w:rFonts w:cs="Arial"/>
          <w:lang w:eastAsia="sl-SI"/>
        </w:rPr>
        <w:t>ukoreniščih</w:t>
      </w:r>
      <w:proofErr w:type="spellEnd"/>
      <w:r w:rsidRPr="009E2719">
        <w:rPr>
          <w:rFonts w:cs="Arial"/>
          <w:lang w:eastAsia="sl-SI"/>
        </w:rPr>
        <w:t xml:space="preserve"> in </w:t>
      </w:r>
      <w:proofErr w:type="spellStart"/>
      <w:r w:rsidRPr="009E2719">
        <w:rPr>
          <w:rFonts w:cs="Arial"/>
          <w:lang w:eastAsia="sl-SI"/>
        </w:rPr>
        <w:t>prvoletnih</w:t>
      </w:r>
      <w:proofErr w:type="spellEnd"/>
      <w:r w:rsidRPr="009E2719">
        <w:rPr>
          <w:rFonts w:cs="Arial"/>
          <w:lang w:eastAsia="sl-SI"/>
        </w:rPr>
        <w:t xml:space="preserve"> nasadih hmelja, katerih pridelek se ne obira</w:t>
      </w:r>
    </w:p>
    <w:tbl>
      <w:tblPr>
        <w:tblStyle w:val="TableGrid"/>
        <w:tblW w:w="9350" w:type="dxa"/>
        <w:tblLayout w:type="fixed"/>
        <w:tblLook w:val="01E0" w:firstRow="1" w:lastRow="1" w:firstColumn="1" w:lastColumn="1" w:noHBand="0" w:noVBand="0"/>
        <w:tblDescription w:val="Fitofarmacevtska sredstva, katerih uporaba je dovoljena le v ukoreniščih in prvoletnih nasadih hmelja, katerih pridelek se ne obira"/>
      </w:tblPr>
      <w:tblGrid>
        <w:gridCol w:w="1559"/>
        <w:gridCol w:w="1559"/>
        <w:gridCol w:w="1558"/>
        <w:gridCol w:w="1558"/>
        <w:gridCol w:w="1558"/>
        <w:gridCol w:w="1558"/>
      </w:tblGrid>
      <w:tr w:rsidR="00211A70" w:rsidRPr="009E2719" w14:paraId="24877AEE" w14:textId="77777777" w:rsidTr="00B001F6">
        <w:tc>
          <w:tcPr>
            <w:tcW w:w="1559" w:type="dxa"/>
          </w:tcPr>
          <w:p w14:paraId="13638B8B" w14:textId="77777777" w:rsidR="00211A70" w:rsidRPr="009E2719" w:rsidRDefault="00211A70" w:rsidP="00CE77BF">
            <w:pPr>
              <w:pStyle w:val="IHPSTabelaGlava"/>
              <w:rPr>
                <w:rFonts w:cs="Arial"/>
                <w:b w:val="0"/>
                <w:bCs/>
                <w:szCs w:val="24"/>
              </w:rPr>
            </w:pPr>
            <w:r w:rsidRPr="009E2719">
              <w:rPr>
                <w:rFonts w:cs="Arial"/>
                <w:bCs/>
                <w:szCs w:val="24"/>
              </w:rPr>
              <w:t>Pripravek</w:t>
            </w:r>
          </w:p>
        </w:tc>
        <w:tc>
          <w:tcPr>
            <w:tcW w:w="1559" w:type="dxa"/>
          </w:tcPr>
          <w:p w14:paraId="6CED186D" w14:textId="77777777" w:rsidR="00211A70" w:rsidRPr="009E2719" w:rsidRDefault="00211A70" w:rsidP="00CE77BF">
            <w:pPr>
              <w:pStyle w:val="IHPSTabelaGlava"/>
              <w:rPr>
                <w:rFonts w:cs="Arial"/>
                <w:b w:val="0"/>
                <w:bCs/>
                <w:szCs w:val="24"/>
              </w:rPr>
            </w:pPr>
            <w:r w:rsidRPr="009E2719">
              <w:rPr>
                <w:rFonts w:cs="Arial"/>
                <w:bCs/>
                <w:szCs w:val="24"/>
              </w:rPr>
              <w:t>Aktivna snov</w:t>
            </w:r>
          </w:p>
        </w:tc>
        <w:tc>
          <w:tcPr>
            <w:tcW w:w="1558" w:type="dxa"/>
          </w:tcPr>
          <w:p w14:paraId="5ECF11FF" w14:textId="77777777" w:rsidR="00211A70" w:rsidRPr="009E2719" w:rsidRDefault="00211A70" w:rsidP="00CE77BF">
            <w:pPr>
              <w:pStyle w:val="IHPSTabelaGlava"/>
              <w:rPr>
                <w:rFonts w:cs="Arial"/>
                <w:b w:val="0"/>
                <w:bCs/>
                <w:szCs w:val="24"/>
              </w:rPr>
            </w:pPr>
            <w:r w:rsidRPr="009E2719">
              <w:rPr>
                <w:rFonts w:cs="Arial"/>
                <w:bCs/>
                <w:szCs w:val="24"/>
              </w:rPr>
              <w:t>Odmerek</w:t>
            </w:r>
          </w:p>
        </w:tc>
        <w:tc>
          <w:tcPr>
            <w:tcW w:w="1558" w:type="dxa"/>
          </w:tcPr>
          <w:p w14:paraId="48F23BFA" w14:textId="77777777" w:rsidR="00211A70" w:rsidRPr="009E2719" w:rsidRDefault="00211A70" w:rsidP="00CE77BF">
            <w:pPr>
              <w:pStyle w:val="IHPSTabelaGlava"/>
              <w:rPr>
                <w:rFonts w:cs="Arial"/>
                <w:b w:val="0"/>
                <w:bCs/>
                <w:szCs w:val="24"/>
              </w:rPr>
            </w:pPr>
            <w:r w:rsidRPr="009E2719">
              <w:rPr>
                <w:rFonts w:cs="Arial"/>
                <w:bCs/>
                <w:szCs w:val="24"/>
              </w:rPr>
              <w:t>Karenca (dni)</w:t>
            </w:r>
          </w:p>
        </w:tc>
        <w:tc>
          <w:tcPr>
            <w:tcW w:w="1558" w:type="dxa"/>
          </w:tcPr>
          <w:p w14:paraId="0FF3C595" w14:textId="616DD52D" w:rsidR="00211A70" w:rsidRPr="009E2719" w:rsidRDefault="006F12DC" w:rsidP="00CE77BF">
            <w:pPr>
              <w:pStyle w:val="IHPSTabelaGlava"/>
              <w:rPr>
                <w:rFonts w:cs="Arial"/>
                <w:b w:val="0"/>
                <w:bCs/>
                <w:szCs w:val="24"/>
              </w:rPr>
            </w:pPr>
            <w:r w:rsidRPr="00396F10">
              <w:t>Maks. št</w:t>
            </w:r>
            <w:r>
              <w:t xml:space="preserve">. </w:t>
            </w:r>
            <w:r w:rsidRPr="00396F10">
              <w:t>škropljenj v rastni dobi</w:t>
            </w:r>
          </w:p>
        </w:tc>
        <w:tc>
          <w:tcPr>
            <w:tcW w:w="1558" w:type="dxa"/>
          </w:tcPr>
          <w:p w14:paraId="15EF9DDA" w14:textId="08509CA7" w:rsidR="00211A70" w:rsidRPr="009E2719" w:rsidRDefault="00695744" w:rsidP="00CE77BF">
            <w:pPr>
              <w:pStyle w:val="IHPSTabelaGlava"/>
              <w:rPr>
                <w:rFonts w:cs="Arial"/>
                <w:b w:val="0"/>
                <w:bCs/>
                <w:szCs w:val="24"/>
              </w:rPr>
            </w:pPr>
            <w:r w:rsidRPr="004C4E4D">
              <w:t>Varnostni pas – vode</w:t>
            </w:r>
            <w:r w:rsidR="00D41051">
              <w:t xml:space="preserve"> (m)</w:t>
            </w:r>
          </w:p>
        </w:tc>
      </w:tr>
      <w:tr w:rsidR="00211A70" w:rsidRPr="009E2719" w14:paraId="0D3F1BAB" w14:textId="77777777" w:rsidTr="00B001F6">
        <w:tc>
          <w:tcPr>
            <w:tcW w:w="1559" w:type="dxa"/>
          </w:tcPr>
          <w:p w14:paraId="7C83C1EB" w14:textId="42579DE5" w:rsidR="00211A70" w:rsidRPr="009E2719" w:rsidRDefault="00211A70" w:rsidP="00422D7D">
            <w:pPr>
              <w:pStyle w:val="IHPSTabelaBesedilo"/>
              <w:rPr>
                <w:lang w:eastAsia="sl-SI"/>
              </w:rPr>
            </w:pPr>
            <w:proofErr w:type="spellStart"/>
            <w:r w:rsidRPr="009E2719">
              <w:rPr>
                <w:lang w:eastAsia="sl-SI"/>
              </w:rPr>
              <w:t>Stomp</w:t>
            </w:r>
            <w:proofErr w:type="spellEnd"/>
            <w:r w:rsidRPr="009E2719">
              <w:rPr>
                <w:lang w:eastAsia="sl-SI"/>
              </w:rPr>
              <w:t xml:space="preserve"> </w:t>
            </w:r>
            <w:proofErr w:type="spellStart"/>
            <w:r w:rsidRPr="009E2719">
              <w:rPr>
                <w:lang w:eastAsia="sl-SI"/>
              </w:rPr>
              <w:t>Aqua</w:t>
            </w:r>
            <w:proofErr w:type="spellEnd"/>
            <w:r w:rsidRPr="009E2719">
              <w:rPr>
                <w:lang w:eastAsia="sl-SI"/>
              </w:rPr>
              <w:t>*</w:t>
            </w:r>
            <w:r w:rsidR="001606EC" w:rsidRPr="001606EC">
              <w:t xml:space="preserve"> </w:t>
            </w:r>
            <w:r w:rsidR="001606EC" w:rsidRPr="005F0DAB">
              <w:rPr>
                <w:rStyle w:val="IHPSTabelaBesediloNadpisChar"/>
              </w:rPr>
              <w:t>MU</w:t>
            </w:r>
          </w:p>
        </w:tc>
        <w:tc>
          <w:tcPr>
            <w:tcW w:w="1559" w:type="dxa"/>
          </w:tcPr>
          <w:p w14:paraId="65B33CD2" w14:textId="77777777" w:rsidR="00211A70" w:rsidRPr="009E2719" w:rsidRDefault="00211A70" w:rsidP="00422D7D">
            <w:pPr>
              <w:pStyle w:val="IHPSTabelaBesedilo"/>
              <w:rPr>
                <w:lang w:eastAsia="sl-SI"/>
              </w:rPr>
            </w:pPr>
            <w:proofErr w:type="spellStart"/>
            <w:r w:rsidRPr="009E2719">
              <w:rPr>
                <w:lang w:eastAsia="sl-SI"/>
              </w:rPr>
              <w:t>pendimetalin</w:t>
            </w:r>
            <w:proofErr w:type="spellEnd"/>
          </w:p>
        </w:tc>
        <w:tc>
          <w:tcPr>
            <w:tcW w:w="1558" w:type="dxa"/>
          </w:tcPr>
          <w:p w14:paraId="28312639" w14:textId="18BFD89C" w:rsidR="00211A70" w:rsidRPr="009E2719" w:rsidRDefault="00211A70" w:rsidP="00422D7D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 xml:space="preserve">3,3 </w:t>
            </w:r>
            <w:r w:rsidR="00BC1526" w:rsidRPr="009E2719">
              <w:rPr>
                <w:lang w:eastAsia="sl-SI"/>
              </w:rPr>
              <w:t>L</w:t>
            </w:r>
            <w:r w:rsidRPr="009E2719">
              <w:rPr>
                <w:lang w:eastAsia="sl-SI"/>
              </w:rPr>
              <w:t>/ha/</w:t>
            </w:r>
          </w:p>
          <w:p w14:paraId="00941BB2" w14:textId="0B10618D" w:rsidR="00211A70" w:rsidRPr="009E2719" w:rsidRDefault="00211A70" w:rsidP="00422D7D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1,</w:t>
            </w:r>
            <w:r w:rsidR="00E528E8" w:rsidRPr="009E2719">
              <w:rPr>
                <w:lang w:eastAsia="sl-SI"/>
              </w:rPr>
              <w:t>1</w:t>
            </w:r>
            <w:r w:rsidRPr="009E2719">
              <w:rPr>
                <w:lang w:eastAsia="sl-SI"/>
              </w:rPr>
              <w:t xml:space="preserve"> </w:t>
            </w:r>
            <w:r w:rsidR="00BC1526" w:rsidRPr="009E2719">
              <w:rPr>
                <w:lang w:eastAsia="sl-SI"/>
              </w:rPr>
              <w:t>L</w:t>
            </w:r>
            <w:r w:rsidRPr="009E2719">
              <w:rPr>
                <w:lang w:eastAsia="sl-SI"/>
              </w:rPr>
              <w:t>/ha**</w:t>
            </w:r>
          </w:p>
        </w:tc>
        <w:tc>
          <w:tcPr>
            <w:tcW w:w="1558" w:type="dxa"/>
          </w:tcPr>
          <w:p w14:paraId="4CF73DFA" w14:textId="07C1D6F6" w:rsidR="00211A70" w:rsidRPr="009E2719" w:rsidRDefault="00211A70" w:rsidP="00422D7D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 xml:space="preserve">zagotovljena </w:t>
            </w:r>
            <w:r w:rsidR="00061ABE">
              <w:rPr>
                <w:lang w:eastAsia="sl-SI"/>
              </w:rPr>
              <w:t>z načinom</w:t>
            </w:r>
            <w:r w:rsidRPr="009E2719">
              <w:rPr>
                <w:lang w:eastAsia="sl-SI"/>
              </w:rPr>
              <w:t xml:space="preserve"> uporabe</w:t>
            </w:r>
          </w:p>
        </w:tc>
        <w:tc>
          <w:tcPr>
            <w:tcW w:w="1558" w:type="dxa"/>
          </w:tcPr>
          <w:p w14:paraId="44117025" w14:textId="77777777" w:rsidR="00211A70" w:rsidRPr="009E2719" w:rsidRDefault="00211A70" w:rsidP="00422D7D">
            <w:pPr>
              <w:pStyle w:val="IHPSTabelaBesedilo"/>
              <w:rPr>
                <w:lang w:eastAsia="sl-SI"/>
              </w:rPr>
            </w:pPr>
            <w:r w:rsidRPr="009E2719">
              <w:rPr>
                <w:lang w:eastAsia="sl-SI"/>
              </w:rPr>
              <w:t>1-krat</w:t>
            </w:r>
          </w:p>
        </w:tc>
        <w:tc>
          <w:tcPr>
            <w:tcW w:w="1558" w:type="dxa"/>
          </w:tcPr>
          <w:p w14:paraId="6C0815F4" w14:textId="77777777" w:rsidR="00211A70" w:rsidRPr="009E2719" w:rsidRDefault="00211A70" w:rsidP="00422D7D">
            <w:pPr>
              <w:pStyle w:val="IHPSTabelaBesedilo"/>
              <w:rPr>
                <w:b/>
                <w:lang w:eastAsia="sl-SI"/>
              </w:rPr>
            </w:pPr>
            <w:r w:rsidRPr="009E2719">
              <w:rPr>
                <w:b/>
                <w:lang w:eastAsia="sl-SI"/>
              </w:rPr>
              <w:t>15 (5)</w:t>
            </w:r>
          </w:p>
        </w:tc>
      </w:tr>
    </w:tbl>
    <w:p w14:paraId="1E338ED7" w14:textId="77777777" w:rsidR="00B001F6" w:rsidRPr="000B078B" w:rsidRDefault="00B001F6" w:rsidP="00B001F6">
      <w:pPr>
        <w:pStyle w:val="IHPSOPOMBA"/>
        <w:rPr>
          <w:b/>
          <w:bCs/>
        </w:rPr>
      </w:pPr>
      <w:bookmarkStart w:id="6" w:name="_Hlk128209674"/>
      <w:r w:rsidRPr="000B078B">
        <w:rPr>
          <w:b/>
          <w:bCs/>
        </w:rPr>
        <w:t>Varnostni pas – vode = Varnostni pas tlorisne širine od meje brega voda 1. in (2. reda) v m – klasične šobe</w:t>
      </w:r>
    </w:p>
    <w:p w14:paraId="4AFF97B4" w14:textId="530135C1" w:rsidR="00211A70" w:rsidRPr="009E2719" w:rsidRDefault="00211A70" w:rsidP="00422D7D">
      <w:pPr>
        <w:pStyle w:val="IHPSOPOMBA"/>
      </w:pPr>
      <w:r w:rsidRPr="009E2719">
        <w:rPr>
          <w:b/>
        </w:rPr>
        <w:t>*</w:t>
      </w:r>
      <w:r w:rsidR="002C69B7">
        <w:rPr>
          <w:b/>
        </w:rPr>
        <w:t xml:space="preserve"> </w:t>
      </w:r>
      <w:r w:rsidRPr="009E2719">
        <w:t xml:space="preserve">Uporaba v </w:t>
      </w:r>
      <w:proofErr w:type="spellStart"/>
      <w:r w:rsidRPr="009E2719">
        <w:t>prvoletnih</w:t>
      </w:r>
      <w:proofErr w:type="spellEnd"/>
      <w:r w:rsidRPr="009E2719">
        <w:t xml:space="preserve"> nasadih hmelja in v </w:t>
      </w:r>
      <w:proofErr w:type="spellStart"/>
      <w:r w:rsidRPr="009E2719">
        <w:t>ukoreniščih</w:t>
      </w:r>
      <w:proofErr w:type="spellEnd"/>
      <w:r w:rsidRPr="009E2719">
        <w:t>, kjer se pridelek hmelja ne obira se</w:t>
      </w:r>
      <w:r w:rsidR="007B00A1">
        <w:t xml:space="preserve"> </w:t>
      </w:r>
      <w:r w:rsidRPr="009E2719">
        <w:t xml:space="preserve">tretira pozno jeseni ali pozimi, v času mirovanja hmelja; </w:t>
      </w:r>
    </w:p>
    <w:p w14:paraId="4A6BA2B1" w14:textId="28E68AAC" w:rsidR="00211A70" w:rsidRPr="009E2719" w:rsidRDefault="00211A70" w:rsidP="00422D7D">
      <w:pPr>
        <w:pStyle w:val="IHPSOPOMBA"/>
      </w:pPr>
      <w:r w:rsidRPr="009E2719">
        <w:t>**</w:t>
      </w:r>
      <w:r w:rsidR="002C69B7">
        <w:t xml:space="preserve"> </w:t>
      </w:r>
      <w:r w:rsidRPr="009E2719">
        <w:t xml:space="preserve">V hmeljiščih ne škropimo celotne površine, ampak škropimo le v pasovih, zato moramo odmerke/ha preračunati na dejansko poškropljeno površino! </w:t>
      </w:r>
    </w:p>
    <w:p w14:paraId="1E4D3306" w14:textId="350997C1" w:rsidR="00F82BA1" w:rsidRPr="009E2719" w:rsidRDefault="00211A70" w:rsidP="00422D7D">
      <w:pPr>
        <w:pStyle w:val="IHPSOPOMBA"/>
      </w:pPr>
      <w:r w:rsidRPr="009E2719">
        <w:rPr>
          <w:b/>
        </w:rPr>
        <w:t>Primer izračuna:</w:t>
      </w:r>
      <w:r w:rsidRPr="009E2719">
        <w:t xml:space="preserve"> Herbicid </w:t>
      </w:r>
      <w:proofErr w:type="spellStart"/>
      <w:r w:rsidRPr="009E2719">
        <w:t>Stomp</w:t>
      </w:r>
      <w:proofErr w:type="spellEnd"/>
      <w:r w:rsidRPr="009E2719">
        <w:t xml:space="preserve"> </w:t>
      </w:r>
      <w:proofErr w:type="spellStart"/>
      <w:r w:rsidRPr="009E2719">
        <w:t>Aqua</w:t>
      </w:r>
      <w:proofErr w:type="spellEnd"/>
      <w:r w:rsidRPr="009E2719">
        <w:t xml:space="preserve"> v odmerku 3,3 </w:t>
      </w:r>
      <w:r w:rsidR="00BC1526" w:rsidRPr="009E2719">
        <w:t>L</w:t>
      </w:r>
      <w:r w:rsidRPr="009E2719">
        <w:t xml:space="preserve">/ha uporabimo pri porabi vode 300 l/ha, ker škropimo v pasovih, pri izračunu izhajamo iz 1/3 površine. Tako porabimo le 1/3 vode </w:t>
      </w:r>
      <w:r w:rsidRPr="009E2719">
        <w:rPr>
          <w:b/>
        </w:rPr>
        <w:t xml:space="preserve">(100 </w:t>
      </w:r>
      <w:r w:rsidR="00BC1526" w:rsidRPr="009E2719">
        <w:rPr>
          <w:b/>
        </w:rPr>
        <w:t>L</w:t>
      </w:r>
      <w:r w:rsidRPr="009E2719">
        <w:rPr>
          <w:b/>
        </w:rPr>
        <w:t>)</w:t>
      </w:r>
      <w:r w:rsidRPr="009E2719">
        <w:t xml:space="preserve"> in samo 1/3 hektarskega odmerka herbicida </w:t>
      </w:r>
      <w:proofErr w:type="spellStart"/>
      <w:r w:rsidRPr="009E2719">
        <w:t>Stomp</w:t>
      </w:r>
      <w:proofErr w:type="spellEnd"/>
      <w:r w:rsidRPr="009E2719">
        <w:t xml:space="preserve"> </w:t>
      </w:r>
      <w:proofErr w:type="spellStart"/>
      <w:r w:rsidRPr="009E2719">
        <w:t>Aqua</w:t>
      </w:r>
      <w:proofErr w:type="spellEnd"/>
      <w:r w:rsidRPr="009E2719">
        <w:t>, kar predstavlja</w:t>
      </w:r>
      <w:r w:rsidRPr="009E2719">
        <w:rPr>
          <w:b/>
        </w:rPr>
        <w:t xml:space="preserve"> 1,</w:t>
      </w:r>
      <w:r w:rsidR="00E528E8" w:rsidRPr="009E2719">
        <w:rPr>
          <w:b/>
        </w:rPr>
        <w:t>1</w:t>
      </w:r>
      <w:r w:rsidRPr="009E2719">
        <w:rPr>
          <w:b/>
        </w:rPr>
        <w:t xml:space="preserve"> </w:t>
      </w:r>
      <w:r w:rsidR="00BC1526" w:rsidRPr="009E2719">
        <w:rPr>
          <w:b/>
        </w:rPr>
        <w:t>L</w:t>
      </w:r>
      <w:r w:rsidRPr="009E2719">
        <w:t>.</w:t>
      </w:r>
      <w:bookmarkEnd w:id="6"/>
    </w:p>
    <w:p w14:paraId="123A15C4" w14:textId="5C2FF622" w:rsidR="00AD6547" w:rsidRPr="009E2719" w:rsidRDefault="00C97A76" w:rsidP="00422D7D">
      <w:pPr>
        <w:pStyle w:val="IHPSOPOMBA"/>
      </w:pPr>
      <w:r w:rsidRPr="000B078B">
        <w:rPr>
          <w:rStyle w:val="IHPSMU"/>
        </w:rPr>
        <w:t>MU – manjša uporaba</w:t>
      </w:r>
      <w:r>
        <w:rPr>
          <w:rStyle w:val="IHPSMU"/>
        </w:rPr>
        <w:t>;</w:t>
      </w:r>
      <w:r>
        <w:t xml:space="preserve"> </w:t>
      </w:r>
      <w:r w:rsidR="00AD6547" w:rsidRPr="009E2719">
        <w:t xml:space="preserve">učinkovitost in </w:t>
      </w:r>
      <w:proofErr w:type="spellStart"/>
      <w:r w:rsidR="00AD6547" w:rsidRPr="009E2719">
        <w:t>fitotoksičnost</w:t>
      </w:r>
      <w:proofErr w:type="spellEnd"/>
      <w:r w:rsidR="00AD6547" w:rsidRPr="009E2719">
        <w:t xml:space="preserve"> sredstva pri uporabi na hmelju ni bila preverjena, zato odgovornost v zvezi z uporabo (učinkovitost in </w:t>
      </w:r>
      <w:proofErr w:type="spellStart"/>
      <w:r w:rsidR="00AD6547" w:rsidRPr="009E2719">
        <w:t>fitotoksičnost</w:t>
      </w:r>
      <w:proofErr w:type="spellEnd"/>
      <w:r w:rsidR="00AD6547" w:rsidRPr="009E2719">
        <w:t>) tega sredstva na hmelju prevzame uporabnik.</w:t>
      </w:r>
    </w:p>
    <w:sectPr w:rsidR="00AD6547" w:rsidRPr="009E2719" w:rsidSect="00D31ADF">
      <w:headerReference w:type="default" r:id="rId9"/>
      <w:footerReference w:type="default" r:id="rId10"/>
      <w:pgSz w:w="11906" w:h="16838"/>
      <w:pgMar w:top="1134" w:right="127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DAABB" w14:textId="77777777" w:rsidR="00F11747" w:rsidRPr="009E2719" w:rsidRDefault="00F11747" w:rsidP="006A44C7">
      <w:pPr>
        <w:spacing w:before="0" w:after="0"/>
      </w:pPr>
      <w:r w:rsidRPr="009E2719">
        <w:separator/>
      </w:r>
    </w:p>
  </w:endnote>
  <w:endnote w:type="continuationSeparator" w:id="0">
    <w:p w14:paraId="6F94B73D" w14:textId="77777777" w:rsidR="00F11747" w:rsidRPr="009E2719" w:rsidRDefault="00F11747" w:rsidP="006A44C7">
      <w:pPr>
        <w:spacing w:before="0" w:after="0"/>
      </w:pPr>
      <w:r w:rsidRPr="009E27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893361"/>
      <w:docPartObj>
        <w:docPartGallery w:val="Page Numbers (Bottom of Page)"/>
        <w:docPartUnique/>
      </w:docPartObj>
    </w:sdtPr>
    <w:sdtContent>
      <w:p w14:paraId="34534468" w14:textId="258DB2E7" w:rsidR="00322E00" w:rsidRPr="009E2719" w:rsidRDefault="006A204A" w:rsidP="006A204A">
        <w:pPr>
          <w:pStyle w:val="Footer"/>
        </w:pPr>
        <w:r w:rsidRPr="009E2719">
          <w:fldChar w:fldCharType="begin"/>
        </w:r>
        <w:r w:rsidRPr="009E2719">
          <w:instrText xml:space="preserve"> PAGE   \* MERGEFORMAT </w:instrText>
        </w:r>
        <w:r w:rsidRPr="009E2719">
          <w:fldChar w:fldCharType="separate"/>
        </w:r>
        <w:r w:rsidRPr="009E2719">
          <w:t>2</w:t>
        </w:r>
        <w:r w:rsidRPr="009E2719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87607" w14:textId="77777777" w:rsidR="00F11747" w:rsidRPr="009E2719" w:rsidRDefault="00F11747" w:rsidP="006A44C7">
      <w:pPr>
        <w:spacing w:before="0" w:after="0"/>
      </w:pPr>
      <w:r w:rsidRPr="009E2719">
        <w:separator/>
      </w:r>
    </w:p>
  </w:footnote>
  <w:footnote w:type="continuationSeparator" w:id="0">
    <w:p w14:paraId="1B16051C" w14:textId="77777777" w:rsidR="00F11747" w:rsidRPr="009E2719" w:rsidRDefault="00F11747" w:rsidP="006A44C7">
      <w:pPr>
        <w:spacing w:before="0" w:after="0"/>
      </w:pPr>
      <w:r w:rsidRPr="009E27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84031" w14:textId="3D2FB009" w:rsidR="00CC27DA" w:rsidRPr="009E2719" w:rsidRDefault="00BB1EE4" w:rsidP="00CC27DA">
    <w:pPr>
      <w:pStyle w:val="Header"/>
      <w:framePr w:wrap="notBeside"/>
    </w:pPr>
    <w:r w:rsidRPr="009E2719">
      <w:rPr>
        <w:noProof/>
      </w:rPr>
      <w:drawing>
        <wp:inline distT="0" distB="0" distL="0" distR="0" wp14:anchorId="698129A0" wp14:editId="2F8A6DB4">
          <wp:extent cx="2430000" cy="324000"/>
          <wp:effectExtent l="0" t="0" r="8890" b="0"/>
          <wp:docPr id="462933155" name="Picture 2" descr="Logotip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933155" name="Picture 2" descr="Logotip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000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706B8"/>
    <w:multiLevelType w:val="hybridMultilevel"/>
    <w:tmpl w:val="B8C86088"/>
    <w:lvl w:ilvl="0" w:tplc="DADA5D64">
      <w:start w:val="1"/>
      <w:numFmt w:val="decimal"/>
      <w:pStyle w:val="IHPSOpombaPreglednica"/>
      <w:lvlText w:val="%1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7354D"/>
    <w:multiLevelType w:val="hybridMultilevel"/>
    <w:tmpl w:val="A9909AC6"/>
    <w:lvl w:ilvl="0" w:tplc="06241496">
      <w:start w:val="1"/>
      <w:numFmt w:val="bullet"/>
      <w:pStyle w:val="IHPSNatevan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47B7A"/>
    <w:multiLevelType w:val="multilevel"/>
    <w:tmpl w:val="60E0F474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4A220BD"/>
    <w:multiLevelType w:val="hybridMultilevel"/>
    <w:tmpl w:val="7506E2C2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E014D"/>
    <w:multiLevelType w:val="hybridMultilevel"/>
    <w:tmpl w:val="3D0C3E0A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56468"/>
    <w:multiLevelType w:val="hybridMultilevel"/>
    <w:tmpl w:val="88D4A01E"/>
    <w:lvl w:ilvl="0" w:tplc="4560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12C1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E7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062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EA2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F42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AE5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8E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728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19637871">
    <w:abstractNumId w:val="4"/>
  </w:num>
  <w:num w:numId="2" w16cid:durableId="1575509921">
    <w:abstractNumId w:val="4"/>
  </w:num>
  <w:num w:numId="3" w16cid:durableId="1070226001">
    <w:abstractNumId w:val="4"/>
  </w:num>
  <w:num w:numId="4" w16cid:durableId="667975095">
    <w:abstractNumId w:val="4"/>
  </w:num>
  <w:num w:numId="5" w16cid:durableId="100535374">
    <w:abstractNumId w:val="4"/>
  </w:num>
  <w:num w:numId="6" w16cid:durableId="383724819">
    <w:abstractNumId w:val="4"/>
  </w:num>
  <w:num w:numId="7" w16cid:durableId="442502295">
    <w:abstractNumId w:val="4"/>
  </w:num>
  <w:num w:numId="8" w16cid:durableId="101195323">
    <w:abstractNumId w:val="4"/>
  </w:num>
  <w:num w:numId="9" w16cid:durableId="149253274">
    <w:abstractNumId w:val="1"/>
  </w:num>
  <w:num w:numId="10" w16cid:durableId="1487357035">
    <w:abstractNumId w:val="4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538661785">
    <w:abstractNumId w:val="2"/>
  </w:num>
  <w:num w:numId="12" w16cid:durableId="1163199429">
    <w:abstractNumId w:val="0"/>
  </w:num>
  <w:num w:numId="13" w16cid:durableId="396125945">
    <w:abstractNumId w:val="4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4" w16cid:durableId="66807355">
    <w:abstractNumId w:val="6"/>
  </w:num>
  <w:num w:numId="15" w16cid:durableId="634486290">
    <w:abstractNumId w:val="5"/>
  </w:num>
  <w:num w:numId="16" w16cid:durableId="1629581694">
    <w:abstractNumId w:val="3"/>
  </w:num>
  <w:num w:numId="17" w16cid:durableId="129638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18EC"/>
    <w:rsid w:val="00007B9D"/>
    <w:rsid w:val="0001284E"/>
    <w:rsid w:val="00020F39"/>
    <w:rsid w:val="000231DE"/>
    <w:rsid w:val="00024D34"/>
    <w:rsid w:val="0003436F"/>
    <w:rsid w:val="000372FE"/>
    <w:rsid w:val="0004221B"/>
    <w:rsid w:val="00042546"/>
    <w:rsid w:val="0005443C"/>
    <w:rsid w:val="00061ABE"/>
    <w:rsid w:val="0006210C"/>
    <w:rsid w:val="000704F8"/>
    <w:rsid w:val="00073D53"/>
    <w:rsid w:val="00082E51"/>
    <w:rsid w:val="00094BB1"/>
    <w:rsid w:val="00095933"/>
    <w:rsid w:val="000B078B"/>
    <w:rsid w:val="000C53CD"/>
    <w:rsid w:val="000E3007"/>
    <w:rsid w:val="000E410E"/>
    <w:rsid w:val="000F2C76"/>
    <w:rsid w:val="00101246"/>
    <w:rsid w:val="00111504"/>
    <w:rsid w:val="00116F96"/>
    <w:rsid w:val="001275B4"/>
    <w:rsid w:val="00130299"/>
    <w:rsid w:val="00131C3D"/>
    <w:rsid w:val="00131E83"/>
    <w:rsid w:val="0013211D"/>
    <w:rsid w:val="0014392B"/>
    <w:rsid w:val="001444BE"/>
    <w:rsid w:val="0014463D"/>
    <w:rsid w:val="00146B91"/>
    <w:rsid w:val="00152869"/>
    <w:rsid w:val="001532DD"/>
    <w:rsid w:val="001606EC"/>
    <w:rsid w:val="00167A6F"/>
    <w:rsid w:val="0017758A"/>
    <w:rsid w:val="001850E3"/>
    <w:rsid w:val="001901C8"/>
    <w:rsid w:val="00196BE1"/>
    <w:rsid w:val="001A18AB"/>
    <w:rsid w:val="001A5AA9"/>
    <w:rsid w:val="001B0884"/>
    <w:rsid w:val="001B17B0"/>
    <w:rsid w:val="001B6FD8"/>
    <w:rsid w:val="001C5034"/>
    <w:rsid w:val="001C5749"/>
    <w:rsid w:val="001C5AA4"/>
    <w:rsid w:val="001D0C9D"/>
    <w:rsid w:val="001F31EE"/>
    <w:rsid w:val="00203DDB"/>
    <w:rsid w:val="00207336"/>
    <w:rsid w:val="00211A70"/>
    <w:rsid w:val="00214DD1"/>
    <w:rsid w:val="0021654A"/>
    <w:rsid w:val="00216F84"/>
    <w:rsid w:val="00225843"/>
    <w:rsid w:val="002337BB"/>
    <w:rsid w:val="002352EA"/>
    <w:rsid w:val="002457A3"/>
    <w:rsid w:val="00247BD0"/>
    <w:rsid w:val="00277668"/>
    <w:rsid w:val="00282CB5"/>
    <w:rsid w:val="00284384"/>
    <w:rsid w:val="002905AB"/>
    <w:rsid w:val="00292355"/>
    <w:rsid w:val="00292E0E"/>
    <w:rsid w:val="00293D37"/>
    <w:rsid w:val="0029651D"/>
    <w:rsid w:val="00297D2F"/>
    <w:rsid w:val="002A7AF1"/>
    <w:rsid w:val="002A7E48"/>
    <w:rsid w:val="002B1350"/>
    <w:rsid w:val="002B34E1"/>
    <w:rsid w:val="002C520A"/>
    <w:rsid w:val="002C69B7"/>
    <w:rsid w:val="002D63B0"/>
    <w:rsid w:val="002E25BC"/>
    <w:rsid w:val="002E40D9"/>
    <w:rsid w:val="00322114"/>
    <w:rsid w:val="00322E00"/>
    <w:rsid w:val="003301BA"/>
    <w:rsid w:val="00337C3F"/>
    <w:rsid w:val="00342F78"/>
    <w:rsid w:val="003500B6"/>
    <w:rsid w:val="00352A8F"/>
    <w:rsid w:val="00352AA9"/>
    <w:rsid w:val="00372D17"/>
    <w:rsid w:val="003765F9"/>
    <w:rsid w:val="003867D3"/>
    <w:rsid w:val="003B28E3"/>
    <w:rsid w:val="003B5D2A"/>
    <w:rsid w:val="003C2944"/>
    <w:rsid w:val="003C7F9D"/>
    <w:rsid w:val="003D21A6"/>
    <w:rsid w:val="003D6E8C"/>
    <w:rsid w:val="003F1717"/>
    <w:rsid w:val="003F3795"/>
    <w:rsid w:val="003F7F11"/>
    <w:rsid w:val="0040324D"/>
    <w:rsid w:val="00420E2C"/>
    <w:rsid w:val="00422D7D"/>
    <w:rsid w:val="00432B32"/>
    <w:rsid w:val="004346C6"/>
    <w:rsid w:val="004426B3"/>
    <w:rsid w:val="004542AE"/>
    <w:rsid w:val="004548E0"/>
    <w:rsid w:val="004648EE"/>
    <w:rsid w:val="00466B98"/>
    <w:rsid w:val="0047636A"/>
    <w:rsid w:val="00484EC1"/>
    <w:rsid w:val="00485CDF"/>
    <w:rsid w:val="00487511"/>
    <w:rsid w:val="00494A4B"/>
    <w:rsid w:val="004A06A6"/>
    <w:rsid w:val="004A209C"/>
    <w:rsid w:val="004A5B3F"/>
    <w:rsid w:val="004A7E8F"/>
    <w:rsid w:val="004B065E"/>
    <w:rsid w:val="004B20FA"/>
    <w:rsid w:val="004B6D0C"/>
    <w:rsid w:val="004C3157"/>
    <w:rsid w:val="004C4FEF"/>
    <w:rsid w:val="004D2BC4"/>
    <w:rsid w:val="004D4D53"/>
    <w:rsid w:val="004E4B9A"/>
    <w:rsid w:val="004F4B8E"/>
    <w:rsid w:val="0050230D"/>
    <w:rsid w:val="005042CA"/>
    <w:rsid w:val="00515238"/>
    <w:rsid w:val="00517C45"/>
    <w:rsid w:val="0054066A"/>
    <w:rsid w:val="00550349"/>
    <w:rsid w:val="00550A98"/>
    <w:rsid w:val="005568AC"/>
    <w:rsid w:val="00557962"/>
    <w:rsid w:val="00562CD1"/>
    <w:rsid w:val="00567082"/>
    <w:rsid w:val="005764AB"/>
    <w:rsid w:val="00586C18"/>
    <w:rsid w:val="00591DEB"/>
    <w:rsid w:val="005A3989"/>
    <w:rsid w:val="005A6BB7"/>
    <w:rsid w:val="005B44B5"/>
    <w:rsid w:val="005C3957"/>
    <w:rsid w:val="005D4D46"/>
    <w:rsid w:val="005E42F4"/>
    <w:rsid w:val="005E43EA"/>
    <w:rsid w:val="005E747C"/>
    <w:rsid w:val="005F0DAB"/>
    <w:rsid w:val="005F1554"/>
    <w:rsid w:val="005F29BB"/>
    <w:rsid w:val="005F3F71"/>
    <w:rsid w:val="005F4422"/>
    <w:rsid w:val="00600A19"/>
    <w:rsid w:val="00612055"/>
    <w:rsid w:val="0062526E"/>
    <w:rsid w:val="00625513"/>
    <w:rsid w:val="006306C8"/>
    <w:rsid w:val="006310F1"/>
    <w:rsid w:val="00640BCE"/>
    <w:rsid w:val="00650719"/>
    <w:rsid w:val="0065138B"/>
    <w:rsid w:val="006534C2"/>
    <w:rsid w:val="00661E71"/>
    <w:rsid w:val="006710CF"/>
    <w:rsid w:val="00671D8C"/>
    <w:rsid w:val="006825D3"/>
    <w:rsid w:val="00695744"/>
    <w:rsid w:val="006975E5"/>
    <w:rsid w:val="006A204A"/>
    <w:rsid w:val="006A44C7"/>
    <w:rsid w:val="006B3E38"/>
    <w:rsid w:val="006C6D47"/>
    <w:rsid w:val="006C7D8D"/>
    <w:rsid w:val="006D680D"/>
    <w:rsid w:val="006E019A"/>
    <w:rsid w:val="006F12DC"/>
    <w:rsid w:val="006F6017"/>
    <w:rsid w:val="00700027"/>
    <w:rsid w:val="00702304"/>
    <w:rsid w:val="00705F64"/>
    <w:rsid w:val="007114E7"/>
    <w:rsid w:val="007124E9"/>
    <w:rsid w:val="00714FA1"/>
    <w:rsid w:val="007223ED"/>
    <w:rsid w:val="0072497B"/>
    <w:rsid w:val="00751AF4"/>
    <w:rsid w:val="00753149"/>
    <w:rsid w:val="00757028"/>
    <w:rsid w:val="007601D1"/>
    <w:rsid w:val="007670FB"/>
    <w:rsid w:val="0077074C"/>
    <w:rsid w:val="00771518"/>
    <w:rsid w:val="00772503"/>
    <w:rsid w:val="007730C6"/>
    <w:rsid w:val="0077624C"/>
    <w:rsid w:val="007771E4"/>
    <w:rsid w:val="00793C14"/>
    <w:rsid w:val="007A6794"/>
    <w:rsid w:val="007B00A1"/>
    <w:rsid w:val="007B022C"/>
    <w:rsid w:val="007C4980"/>
    <w:rsid w:val="007D01FB"/>
    <w:rsid w:val="007E1D5E"/>
    <w:rsid w:val="007E676C"/>
    <w:rsid w:val="007F2290"/>
    <w:rsid w:val="00815A40"/>
    <w:rsid w:val="008359EC"/>
    <w:rsid w:val="0084448C"/>
    <w:rsid w:val="00853888"/>
    <w:rsid w:val="00857D45"/>
    <w:rsid w:val="00857DA8"/>
    <w:rsid w:val="00864604"/>
    <w:rsid w:val="00865F57"/>
    <w:rsid w:val="008823A3"/>
    <w:rsid w:val="00882E19"/>
    <w:rsid w:val="008834B7"/>
    <w:rsid w:val="00887232"/>
    <w:rsid w:val="00896742"/>
    <w:rsid w:val="00897728"/>
    <w:rsid w:val="00897C51"/>
    <w:rsid w:val="008B00DA"/>
    <w:rsid w:val="008B6E2E"/>
    <w:rsid w:val="008C62E8"/>
    <w:rsid w:val="008C6595"/>
    <w:rsid w:val="008D043C"/>
    <w:rsid w:val="008D0CB9"/>
    <w:rsid w:val="008D0ED7"/>
    <w:rsid w:val="008D2FB9"/>
    <w:rsid w:val="008D3426"/>
    <w:rsid w:val="008D5832"/>
    <w:rsid w:val="008E2E2A"/>
    <w:rsid w:val="008E79CF"/>
    <w:rsid w:val="008F1E96"/>
    <w:rsid w:val="008F2E28"/>
    <w:rsid w:val="008F3EDC"/>
    <w:rsid w:val="008F7FD1"/>
    <w:rsid w:val="009018C8"/>
    <w:rsid w:val="009059DF"/>
    <w:rsid w:val="0091139C"/>
    <w:rsid w:val="00914AD0"/>
    <w:rsid w:val="00921ADD"/>
    <w:rsid w:val="0092260E"/>
    <w:rsid w:val="00925D85"/>
    <w:rsid w:val="0093289F"/>
    <w:rsid w:val="00940DCF"/>
    <w:rsid w:val="009437D8"/>
    <w:rsid w:val="009476F0"/>
    <w:rsid w:val="0095791C"/>
    <w:rsid w:val="00964764"/>
    <w:rsid w:val="0096483A"/>
    <w:rsid w:val="009675E6"/>
    <w:rsid w:val="009823EE"/>
    <w:rsid w:val="009A6759"/>
    <w:rsid w:val="009C3500"/>
    <w:rsid w:val="009C361C"/>
    <w:rsid w:val="009D3C1B"/>
    <w:rsid w:val="009D48DB"/>
    <w:rsid w:val="009E2719"/>
    <w:rsid w:val="009E4B56"/>
    <w:rsid w:val="009E799D"/>
    <w:rsid w:val="009F6AC9"/>
    <w:rsid w:val="00A00689"/>
    <w:rsid w:val="00A00EC4"/>
    <w:rsid w:val="00A04E20"/>
    <w:rsid w:val="00A05204"/>
    <w:rsid w:val="00A05224"/>
    <w:rsid w:val="00A119B4"/>
    <w:rsid w:val="00A130D8"/>
    <w:rsid w:val="00A30B33"/>
    <w:rsid w:val="00A34BFC"/>
    <w:rsid w:val="00A371EA"/>
    <w:rsid w:val="00A43A55"/>
    <w:rsid w:val="00A519F9"/>
    <w:rsid w:val="00A61D48"/>
    <w:rsid w:val="00A62C89"/>
    <w:rsid w:val="00A66842"/>
    <w:rsid w:val="00A744EC"/>
    <w:rsid w:val="00A7566D"/>
    <w:rsid w:val="00A92C29"/>
    <w:rsid w:val="00A9326E"/>
    <w:rsid w:val="00A93E3C"/>
    <w:rsid w:val="00A955AC"/>
    <w:rsid w:val="00AA23F3"/>
    <w:rsid w:val="00AA398D"/>
    <w:rsid w:val="00AA6D8C"/>
    <w:rsid w:val="00AC7396"/>
    <w:rsid w:val="00AD5DB3"/>
    <w:rsid w:val="00AD6547"/>
    <w:rsid w:val="00AE0713"/>
    <w:rsid w:val="00AE16B7"/>
    <w:rsid w:val="00AF5FB1"/>
    <w:rsid w:val="00AF6EED"/>
    <w:rsid w:val="00B001F6"/>
    <w:rsid w:val="00B04518"/>
    <w:rsid w:val="00B050BC"/>
    <w:rsid w:val="00B05722"/>
    <w:rsid w:val="00B1016A"/>
    <w:rsid w:val="00B12DBF"/>
    <w:rsid w:val="00B2096B"/>
    <w:rsid w:val="00B22EB2"/>
    <w:rsid w:val="00B2325A"/>
    <w:rsid w:val="00B23F4E"/>
    <w:rsid w:val="00B25AFF"/>
    <w:rsid w:val="00B317F5"/>
    <w:rsid w:val="00B34EB4"/>
    <w:rsid w:val="00B363C4"/>
    <w:rsid w:val="00B42E98"/>
    <w:rsid w:val="00B43008"/>
    <w:rsid w:val="00B459FD"/>
    <w:rsid w:val="00B4683E"/>
    <w:rsid w:val="00B53800"/>
    <w:rsid w:val="00B644B3"/>
    <w:rsid w:val="00B66CA0"/>
    <w:rsid w:val="00B6777B"/>
    <w:rsid w:val="00B767AF"/>
    <w:rsid w:val="00B806CF"/>
    <w:rsid w:val="00B8679B"/>
    <w:rsid w:val="00BB1EE4"/>
    <w:rsid w:val="00BB582B"/>
    <w:rsid w:val="00BB63A1"/>
    <w:rsid w:val="00BC1526"/>
    <w:rsid w:val="00BD1DF3"/>
    <w:rsid w:val="00BD36E4"/>
    <w:rsid w:val="00BD3B17"/>
    <w:rsid w:val="00BD56C9"/>
    <w:rsid w:val="00BE20E8"/>
    <w:rsid w:val="00BE636E"/>
    <w:rsid w:val="00C01D00"/>
    <w:rsid w:val="00C126EA"/>
    <w:rsid w:val="00C21A64"/>
    <w:rsid w:val="00C26A7E"/>
    <w:rsid w:val="00C3124A"/>
    <w:rsid w:val="00C330E9"/>
    <w:rsid w:val="00C37064"/>
    <w:rsid w:val="00C42C54"/>
    <w:rsid w:val="00C432B1"/>
    <w:rsid w:val="00C43A84"/>
    <w:rsid w:val="00C5180A"/>
    <w:rsid w:val="00C5388D"/>
    <w:rsid w:val="00C64CB8"/>
    <w:rsid w:val="00C6530F"/>
    <w:rsid w:val="00C65EDB"/>
    <w:rsid w:val="00C70281"/>
    <w:rsid w:val="00C7391A"/>
    <w:rsid w:val="00C812B3"/>
    <w:rsid w:val="00C8131A"/>
    <w:rsid w:val="00C8662E"/>
    <w:rsid w:val="00C87146"/>
    <w:rsid w:val="00C91ABF"/>
    <w:rsid w:val="00C91CAC"/>
    <w:rsid w:val="00C926CC"/>
    <w:rsid w:val="00C940D9"/>
    <w:rsid w:val="00C97A76"/>
    <w:rsid w:val="00CA3556"/>
    <w:rsid w:val="00CA66FD"/>
    <w:rsid w:val="00CC0354"/>
    <w:rsid w:val="00CC27DA"/>
    <w:rsid w:val="00CC4217"/>
    <w:rsid w:val="00CD252C"/>
    <w:rsid w:val="00CD3A85"/>
    <w:rsid w:val="00CE1D2B"/>
    <w:rsid w:val="00CE2760"/>
    <w:rsid w:val="00CE77BF"/>
    <w:rsid w:val="00CF224D"/>
    <w:rsid w:val="00CF7257"/>
    <w:rsid w:val="00D1239F"/>
    <w:rsid w:val="00D1493F"/>
    <w:rsid w:val="00D2221A"/>
    <w:rsid w:val="00D25956"/>
    <w:rsid w:val="00D30BBF"/>
    <w:rsid w:val="00D31ADF"/>
    <w:rsid w:val="00D31BE7"/>
    <w:rsid w:val="00D3711D"/>
    <w:rsid w:val="00D41051"/>
    <w:rsid w:val="00D4111F"/>
    <w:rsid w:val="00D43FEF"/>
    <w:rsid w:val="00D61B05"/>
    <w:rsid w:val="00D738DF"/>
    <w:rsid w:val="00D82364"/>
    <w:rsid w:val="00D838C8"/>
    <w:rsid w:val="00D87AAD"/>
    <w:rsid w:val="00D92E18"/>
    <w:rsid w:val="00D959F2"/>
    <w:rsid w:val="00D96662"/>
    <w:rsid w:val="00D96DF8"/>
    <w:rsid w:val="00DA0E60"/>
    <w:rsid w:val="00DA1EE0"/>
    <w:rsid w:val="00DA356B"/>
    <w:rsid w:val="00DC231A"/>
    <w:rsid w:val="00DC3342"/>
    <w:rsid w:val="00DC5D00"/>
    <w:rsid w:val="00DD0DEE"/>
    <w:rsid w:val="00DD2990"/>
    <w:rsid w:val="00DE0198"/>
    <w:rsid w:val="00DE1EF0"/>
    <w:rsid w:val="00DE4761"/>
    <w:rsid w:val="00DE69F3"/>
    <w:rsid w:val="00E066E4"/>
    <w:rsid w:val="00E07BDF"/>
    <w:rsid w:val="00E11042"/>
    <w:rsid w:val="00E12767"/>
    <w:rsid w:val="00E15C8C"/>
    <w:rsid w:val="00E2127C"/>
    <w:rsid w:val="00E230F2"/>
    <w:rsid w:val="00E268E4"/>
    <w:rsid w:val="00E347DB"/>
    <w:rsid w:val="00E34FA4"/>
    <w:rsid w:val="00E36B2B"/>
    <w:rsid w:val="00E4294B"/>
    <w:rsid w:val="00E528E8"/>
    <w:rsid w:val="00E5402B"/>
    <w:rsid w:val="00E55FEC"/>
    <w:rsid w:val="00E61151"/>
    <w:rsid w:val="00E818DC"/>
    <w:rsid w:val="00E81FF7"/>
    <w:rsid w:val="00E82EF5"/>
    <w:rsid w:val="00E92E2F"/>
    <w:rsid w:val="00E93E26"/>
    <w:rsid w:val="00EE47B9"/>
    <w:rsid w:val="00F01375"/>
    <w:rsid w:val="00F05DA1"/>
    <w:rsid w:val="00F10E7A"/>
    <w:rsid w:val="00F11747"/>
    <w:rsid w:val="00F279C2"/>
    <w:rsid w:val="00F34757"/>
    <w:rsid w:val="00F4696F"/>
    <w:rsid w:val="00F50E6D"/>
    <w:rsid w:val="00F5688C"/>
    <w:rsid w:val="00F630A0"/>
    <w:rsid w:val="00F7079E"/>
    <w:rsid w:val="00F80C80"/>
    <w:rsid w:val="00F82BA1"/>
    <w:rsid w:val="00F9514C"/>
    <w:rsid w:val="00F95CDA"/>
    <w:rsid w:val="00FA16BE"/>
    <w:rsid w:val="00FA6B45"/>
    <w:rsid w:val="00FB1915"/>
    <w:rsid w:val="00FB1E01"/>
    <w:rsid w:val="00FB7897"/>
    <w:rsid w:val="00FC0713"/>
    <w:rsid w:val="00FD003A"/>
    <w:rsid w:val="00FD1F81"/>
    <w:rsid w:val="00FD538C"/>
    <w:rsid w:val="00FE0C3B"/>
    <w:rsid w:val="00FE6B13"/>
    <w:rsid w:val="00FE7FD2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,"/>
  <w14:docId w14:val="26C7B83C"/>
  <w15:chartTrackingRefBased/>
  <w15:docId w15:val="{26A6C0CF-609A-4C47-855E-6CC2E3E6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DA"/>
    <w:pPr>
      <w:spacing w:before="120" w:after="120" w:line="240" w:lineRule="auto"/>
    </w:pPr>
    <w:rPr>
      <w:rFonts w:ascii="Arial" w:hAnsi="Arial"/>
      <w:color w:val="525252"/>
      <w:lang w:val="sl-SI"/>
    </w:rPr>
  </w:style>
  <w:style w:type="paragraph" w:styleId="Heading1">
    <w:name w:val="heading 1"/>
    <w:basedOn w:val="Normal"/>
    <w:next w:val="Normal"/>
    <w:link w:val="Heading1Char"/>
    <w:qFormat/>
    <w:rsid w:val="008823A3"/>
    <w:pPr>
      <w:keepNext/>
      <w:keepLines/>
      <w:spacing w:before="360" w:after="360"/>
      <w:outlineLvl w:val="0"/>
    </w:pPr>
    <w:rPr>
      <w:rFonts w:eastAsiaTheme="majorEastAsia" w:cstheme="majorBidi"/>
      <w:b/>
      <w:color w:val="294335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CC27DA"/>
    <w:pPr>
      <w:keepNext/>
      <w:keepLines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1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1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1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rsid w:val="00487511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eastAsiaTheme="majorEastAsia" w:cstheme="majorBidi"/>
      <w:i/>
      <w:iCs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rsid w:val="00487511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eastAsiaTheme="majorEastAsia" w:cstheme="majorBidi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D7D"/>
    <w:pPr>
      <w:contextualSpacing/>
    </w:pPr>
  </w:style>
  <w:style w:type="paragraph" w:customStyle="1" w:styleId="IHPSTabelaBesedilo">
    <w:name w:val="IHPS_Tabela_Besedilo"/>
    <w:basedOn w:val="IHPSTabelaGlava"/>
    <w:link w:val="IHPSTabelaBesediloChar"/>
    <w:qFormat/>
    <w:rsid w:val="009E2719"/>
    <w:pPr>
      <w:spacing w:before="20" w:after="20"/>
    </w:pPr>
    <w:rPr>
      <w:b w:val="0"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8823A3"/>
    <w:rPr>
      <w:rFonts w:ascii="Arial" w:eastAsiaTheme="majorEastAsia" w:hAnsi="Arial" w:cstheme="majorBidi"/>
      <w:b/>
      <w:color w:val="294335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CC27DA"/>
    <w:rPr>
      <w:rFonts w:ascii="Calibri" w:eastAsiaTheme="majorEastAsia" w:hAnsi="Calibri" w:cstheme="majorBidi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487511"/>
    <w:rPr>
      <w:rFonts w:ascii="Arial" w:eastAsiaTheme="majorEastAsia" w:hAnsi="Arial" w:cstheme="majorBidi"/>
      <w:i/>
      <w:iCs/>
      <w:color w:val="525252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487511"/>
    <w:rPr>
      <w:rFonts w:ascii="Arial" w:eastAsiaTheme="majorEastAsia" w:hAnsi="Arial" w:cstheme="majorBidi"/>
      <w:color w:val="525252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HPSOPOMBA">
    <w:name w:val="IHPS_OPOMBA"/>
    <w:basedOn w:val="Normal"/>
    <w:qFormat/>
    <w:rsid w:val="002C69B7"/>
    <w:pPr>
      <w:contextualSpacing/>
    </w:pPr>
    <w:rPr>
      <w:rFonts w:cs="Arial"/>
      <w:sz w:val="18"/>
      <w:lang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823A3"/>
    <w:pPr>
      <w:framePr w:wrap="notBeside" w:vAnchor="text" w:hAnchor="text" w:y="1"/>
      <w:tabs>
        <w:tab w:val="center" w:pos="4513"/>
        <w:tab w:val="right" w:pos="9026"/>
      </w:tabs>
      <w:spacing w:after="1080"/>
    </w:pPr>
  </w:style>
  <w:style w:type="character" w:customStyle="1" w:styleId="HeaderChar">
    <w:name w:val="Header Char"/>
    <w:basedOn w:val="DefaultParagraphFont"/>
    <w:link w:val="Header"/>
    <w:uiPriority w:val="99"/>
    <w:rsid w:val="008823A3"/>
    <w:rPr>
      <w:rFonts w:ascii="Arial" w:hAnsi="Arial"/>
      <w:color w:val="525252"/>
    </w:rPr>
  </w:style>
  <w:style w:type="paragraph" w:styleId="Footer">
    <w:name w:val="footer"/>
    <w:basedOn w:val="Normal"/>
    <w:link w:val="FooterChar"/>
    <w:uiPriority w:val="99"/>
    <w:unhideWhenUsed/>
    <w:rsid w:val="006A204A"/>
    <w:pPr>
      <w:tabs>
        <w:tab w:val="center" w:pos="4513"/>
        <w:tab w:val="right" w:pos="9026"/>
      </w:tabs>
      <w:spacing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A204A"/>
    <w:rPr>
      <w:rFonts w:ascii="Arial" w:hAnsi="Arial"/>
      <w:color w:val="525252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HPSNapisPreglednica">
    <w:name w:val="IHPS_Napis_Preglednica"/>
    <w:basedOn w:val="Caption"/>
    <w:qFormat/>
    <w:rsid w:val="00487511"/>
    <w:pPr>
      <w:spacing w:before="240" w:after="120"/>
      <w:ind w:left="1588" w:hanging="1588"/>
    </w:pPr>
    <w:rPr>
      <w:b/>
      <w:i w:val="0"/>
      <w:color w:val="294335"/>
      <w:sz w:val="20"/>
    </w:rPr>
  </w:style>
  <w:style w:type="table" w:styleId="TableGrid">
    <w:name w:val="Table Grid"/>
    <w:basedOn w:val="TableNormal"/>
    <w:rsid w:val="00FA16BE"/>
    <w:pPr>
      <w:spacing w:after="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vAlign w:val="center"/>
    </w:tc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HPSTabelaGlava">
    <w:name w:val="IHPS_Tabela_Glava"/>
    <w:basedOn w:val="Normal"/>
    <w:link w:val="IHPSTabelaGlavaChar"/>
    <w:qFormat/>
    <w:rsid w:val="009E2719"/>
    <w:pPr>
      <w:spacing w:before="60" w:after="60"/>
    </w:pPr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99"/>
    <w:rPr>
      <w:rFonts w:ascii="Segoe UI" w:hAnsi="Segoe UI" w:cs="Segoe UI"/>
      <w:sz w:val="18"/>
      <w:szCs w:val="18"/>
    </w:rPr>
  </w:style>
  <w:style w:type="numbering" w:customStyle="1" w:styleId="Brezseznama1">
    <w:name w:val="Brez seznama1"/>
    <w:next w:val="NoList"/>
    <w:uiPriority w:val="99"/>
    <w:semiHidden/>
    <w:unhideWhenUsed/>
    <w:rsid w:val="00853888"/>
  </w:style>
  <w:style w:type="paragraph" w:styleId="NormalWeb">
    <w:name w:val="Normal (Web)"/>
    <w:basedOn w:val="Normal"/>
    <w:uiPriority w:val="99"/>
    <w:unhideWhenUsed/>
    <w:rsid w:val="008538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IHPSOkvir">
    <w:name w:val="IHPS_Okvir"/>
    <w:basedOn w:val="Normal"/>
    <w:qFormat/>
    <w:rsid w:val="00D1239F"/>
    <w:pPr>
      <w:pBdr>
        <w:top w:val="single" w:sz="4" w:space="5" w:color="525252"/>
        <w:left w:val="single" w:sz="4" w:space="5" w:color="525252"/>
        <w:bottom w:val="single" w:sz="4" w:space="5" w:color="525252"/>
        <w:right w:val="single" w:sz="4" w:space="5" w:color="525252"/>
      </w:pBdr>
      <w:spacing w:before="240" w:after="240"/>
      <w:ind w:left="113"/>
    </w:pPr>
    <w:rPr>
      <w:rFonts w:eastAsia="Times New Roman" w:cstheme="minorHAnsi"/>
      <w:b/>
      <w:lang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6710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4B7"/>
    <w:rPr>
      <w:color w:val="605E5C"/>
      <w:shd w:val="clear" w:color="auto" w:fill="E1DFDD"/>
    </w:rPr>
  </w:style>
  <w:style w:type="paragraph" w:customStyle="1" w:styleId="IPM-EKO">
    <w:name w:val="IPM-EKO"/>
    <w:basedOn w:val="Normal"/>
    <w:qFormat/>
    <w:rsid w:val="00322114"/>
    <w:pPr>
      <w:spacing w:before="40" w:after="40"/>
    </w:pPr>
    <w:rPr>
      <w:rFonts w:eastAsia="Times New Roman" w:cs="Arial"/>
      <w:color w:val="008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2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27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2719"/>
    <w:rPr>
      <w:rFonts w:ascii="Arial" w:hAnsi="Arial"/>
      <w:color w:val="525252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719"/>
    <w:rPr>
      <w:rFonts w:ascii="Arial" w:hAnsi="Arial"/>
      <w:b/>
      <w:bCs/>
      <w:color w:val="525252"/>
      <w:sz w:val="20"/>
      <w:szCs w:val="20"/>
      <w:lang w:val="sl-SI"/>
    </w:rPr>
  </w:style>
  <w:style w:type="paragraph" w:customStyle="1" w:styleId="IHPSOpombaPreglednica">
    <w:name w:val="IHPS_Opomba_Preglednica"/>
    <w:basedOn w:val="Normal"/>
    <w:qFormat/>
    <w:rsid w:val="009E2719"/>
    <w:pPr>
      <w:numPr>
        <w:numId w:val="12"/>
      </w:numPr>
      <w:overflowPunct w:val="0"/>
      <w:autoSpaceDE w:val="0"/>
      <w:autoSpaceDN w:val="0"/>
      <w:adjustRightInd w:val="0"/>
      <w:spacing w:before="0" w:after="0"/>
      <w:ind w:left="709" w:hanging="425"/>
      <w:textAlignment w:val="baseline"/>
    </w:pPr>
    <w:rPr>
      <w:rFonts w:eastAsia="Times New Roman" w:cs="Arial"/>
      <w:sz w:val="20"/>
      <w:szCs w:val="20"/>
      <w:lang w:eastAsia="sl-SI"/>
    </w:rPr>
  </w:style>
  <w:style w:type="paragraph" w:customStyle="1" w:styleId="IHPSNatevanje">
    <w:name w:val="IHPS_Naštevanje"/>
    <w:basedOn w:val="ListParagraph"/>
    <w:qFormat/>
    <w:rsid w:val="009E2719"/>
    <w:pPr>
      <w:numPr>
        <w:numId w:val="16"/>
      </w:numPr>
      <w:ind w:left="357" w:hanging="357"/>
    </w:pPr>
  </w:style>
  <w:style w:type="paragraph" w:customStyle="1" w:styleId="IHPSTabelaBesediloNadpis">
    <w:name w:val="IHPS_Tabela_Besedilo_Nadpis"/>
    <w:basedOn w:val="IHPSTabelaBesedilo"/>
    <w:link w:val="IHPSTabelaBesediloNadpisChar"/>
    <w:qFormat/>
    <w:rsid w:val="00BD36E4"/>
    <w:pPr>
      <w:shd w:val="clear" w:color="auto" w:fill="F7EFDD"/>
    </w:pPr>
    <w:rPr>
      <w:b/>
      <w:bCs w:val="0"/>
      <w:vertAlign w:val="superscript"/>
    </w:rPr>
  </w:style>
  <w:style w:type="character" w:customStyle="1" w:styleId="IHPSTabelaGlavaChar">
    <w:name w:val="IHPS_Tabela_Glava Char"/>
    <w:basedOn w:val="DefaultParagraphFont"/>
    <w:link w:val="IHPSTabelaGlava"/>
    <w:rsid w:val="005F0DAB"/>
    <w:rPr>
      <w:rFonts w:ascii="Arial" w:hAnsi="Arial"/>
      <w:b/>
      <w:color w:val="525252"/>
      <w:sz w:val="18"/>
      <w:lang w:val="sl-SI"/>
    </w:rPr>
  </w:style>
  <w:style w:type="character" w:customStyle="1" w:styleId="IHPSTabelaBesediloChar">
    <w:name w:val="IHPS_Tabela_Besedilo Char"/>
    <w:basedOn w:val="IHPSTabelaGlavaChar"/>
    <w:link w:val="IHPSTabelaBesedilo"/>
    <w:rsid w:val="005F0DAB"/>
    <w:rPr>
      <w:rFonts w:ascii="Arial" w:hAnsi="Arial"/>
      <w:b w:val="0"/>
      <w:bCs/>
      <w:color w:val="525252"/>
      <w:sz w:val="18"/>
      <w:szCs w:val="24"/>
      <w:lang w:val="sl-SI"/>
    </w:rPr>
  </w:style>
  <w:style w:type="character" w:customStyle="1" w:styleId="IHPSTabelaBesediloNadpisChar">
    <w:name w:val="IHPS_Tabela_Besedilo_Nadpis Char"/>
    <w:basedOn w:val="IHPSTabelaBesediloChar"/>
    <w:link w:val="IHPSTabelaBesediloNadpis"/>
    <w:rsid w:val="00BD36E4"/>
    <w:rPr>
      <w:rFonts w:ascii="Arial" w:hAnsi="Arial"/>
      <w:b/>
      <w:bCs w:val="0"/>
      <w:color w:val="525252"/>
      <w:sz w:val="18"/>
      <w:szCs w:val="24"/>
      <w:shd w:val="clear" w:color="auto" w:fill="F7EFDD"/>
      <w:vertAlign w:val="superscript"/>
      <w:lang w:val="sl-SI"/>
    </w:rPr>
  </w:style>
  <w:style w:type="character" w:customStyle="1" w:styleId="IHPSMU">
    <w:name w:val="IHPS_MU"/>
    <w:basedOn w:val="DefaultParagraphFont"/>
    <w:uiPriority w:val="1"/>
    <w:qFormat/>
    <w:rsid w:val="000B078B"/>
    <w:rPr>
      <w:bdr w:val="none" w:sz="0" w:space="0" w:color="auto"/>
      <w:shd w:val="clear" w:color="auto" w:fill="F7EFDD"/>
    </w:rPr>
  </w:style>
  <w:style w:type="paragraph" w:styleId="Revision">
    <w:name w:val="Revision"/>
    <w:hidden/>
    <w:uiPriority w:val="99"/>
    <w:semiHidden/>
    <w:rsid w:val="00D31BE7"/>
    <w:pPr>
      <w:spacing w:after="0" w:line="240" w:lineRule="auto"/>
    </w:pPr>
    <w:rPr>
      <w:rFonts w:ascii="Arial" w:hAnsi="Arial"/>
      <w:color w:val="52525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letni2.furs.gov.si/FFS/REGSR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FD96-D22B-4164-B7E2-FC753944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3126</Words>
  <Characters>17824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Seznam registriranih FFS v hmeljarstvu 2025</vt:lpstr>
      <vt:lpstr>Hmeljarske informacije</vt:lpstr>
    </vt:vector>
  </TitlesOfParts>
  <Company>Hewlett-Packard Company</Company>
  <LinksUpToDate>false</LinksUpToDate>
  <CharactersWithSpaces>20909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fitofarmacevtskih sredstev dovoljenih za varstvo hmelja v Sloveniji v letu 2026; stanje na dan 12. februar 2026</dc:title>
  <dc:subject/>
  <dc:creator>Jolanda Persolja</dc:creator>
  <cp:keywords/>
  <dc:description/>
  <cp:lastModifiedBy>Jolanda Persolja</cp:lastModifiedBy>
  <cp:revision>8</cp:revision>
  <cp:lastPrinted>2026-02-24T13:54:00Z</cp:lastPrinted>
  <dcterms:created xsi:type="dcterms:W3CDTF">2026-02-24T11:24:00Z</dcterms:created>
  <dcterms:modified xsi:type="dcterms:W3CDTF">2026-02-24T13:55:00Z</dcterms:modified>
</cp:coreProperties>
</file>