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4F9" w:rsidRDefault="00C024F9">
      <w:pPr>
        <w:pStyle w:val="Navaden1"/>
        <w:widowControl/>
        <w:rPr>
          <w:rFonts w:ascii="Times New Roman" w:hAnsi="Times New Roman"/>
          <w:b/>
          <w:sz w:val="24"/>
        </w:rPr>
      </w:pPr>
      <w:bookmarkStart w:id="0" w:name="_GoBack"/>
      <w:bookmarkEnd w:id="0"/>
      <w:r>
        <w:rPr>
          <w:rFonts w:ascii="Times New Roman" w:hAnsi="Times New Roman"/>
          <w:b/>
          <w:sz w:val="24"/>
        </w:rPr>
        <w:t>___________________________________________________________________</w:t>
      </w:r>
    </w:p>
    <w:tbl>
      <w:tblPr>
        <w:tblW w:w="0" w:type="auto"/>
        <w:tblLayout w:type="fixed"/>
        <w:tblLook w:val="04A0" w:firstRow="1" w:lastRow="0" w:firstColumn="1" w:lastColumn="0" w:noHBand="0" w:noVBand="1"/>
      </w:tblPr>
      <w:tblGrid>
        <w:gridCol w:w="8188"/>
        <w:gridCol w:w="1724"/>
      </w:tblGrid>
      <w:tr w:rsidR="008B6C00" w:rsidRPr="009B54A6" w:rsidTr="00D743EA">
        <w:tc>
          <w:tcPr>
            <w:tcW w:w="8188" w:type="dxa"/>
          </w:tcPr>
          <w:p w:rsidR="008B6C00" w:rsidRPr="009B54A6" w:rsidRDefault="0043525A" w:rsidP="009B54A6">
            <w:pPr>
              <w:pStyle w:val="Navaden1"/>
              <w:widowControl/>
              <w:rPr>
                <w:rFonts w:ascii="Trebuchet MS" w:hAnsi="Trebuchet MS"/>
                <w:b/>
                <w:sz w:val="64"/>
              </w:rPr>
            </w:pPr>
            <w:r>
              <w:rPr>
                <w:rFonts w:ascii="Trebuchet MS" w:hAnsi="Trebuchet MS"/>
                <w:b/>
                <w:sz w:val="64"/>
              </w:rPr>
              <w:t xml:space="preserve">Obvestila </w:t>
            </w:r>
            <w:r w:rsidR="003E3833">
              <w:rPr>
                <w:rFonts w:ascii="Trebuchet MS" w:hAnsi="Trebuchet MS"/>
                <w:b/>
                <w:sz w:val="64"/>
              </w:rPr>
              <w:t>sadjarjem</w:t>
            </w:r>
          </w:p>
        </w:tc>
        <w:tc>
          <w:tcPr>
            <w:tcW w:w="1724" w:type="dxa"/>
            <w:vMerge w:val="restart"/>
            <w:vAlign w:val="center"/>
          </w:tcPr>
          <w:p w:rsidR="008B6C00" w:rsidRPr="009B54A6" w:rsidRDefault="00AD25DD" w:rsidP="00E345F8">
            <w:pPr>
              <w:pStyle w:val="Navaden1"/>
              <w:widowControl/>
              <w:jc w:val="center"/>
              <w:rPr>
                <w:rFonts w:ascii="Trebuchet MS" w:hAnsi="Trebuchet MS"/>
                <w:b/>
                <w:sz w:val="64"/>
              </w:rPr>
            </w:pPr>
            <w:r w:rsidRPr="009B54A6">
              <w:rPr>
                <w:noProof/>
                <w:sz w:val="22"/>
              </w:rPr>
              <w:drawing>
                <wp:inline distT="0" distB="0" distL="0" distR="0">
                  <wp:extent cx="891540" cy="8153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815340"/>
                          </a:xfrm>
                          <a:prstGeom prst="rect">
                            <a:avLst/>
                          </a:prstGeom>
                          <a:noFill/>
                          <a:ln>
                            <a:noFill/>
                          </a:ln>
                        </pic:spPr>
                      </pic:pic>
                    </a:graphicData>
                  </a:graphic>
                </wp:inline>
              </w:drawing>
            </w:r>
          </w:p>
        </w:tc>
      </w:tr>
      <w:tr w:rsidR="00BA0C07" w:rsidRPr="009B54A6" w:rsidTr="00D743EA">
        <w:trPr>
          <w:trHeight w:val="941"/>
        </w:trPr>
        <w:tc>
          <w:tcPr>
            <w:tcW w:w="8188" w:type="dxa"/>
          </w:tcPr>
          <w:p w:rsidR="00BA0C07" w:rsidRPr="009B54A6" w:rsidRDefault="00BA0C07" w:rsidP="009B54A6">
            <w:pPr>
              <w:pStyle w:val="Navaden1"/>
              <w:widowControl/>
              <w:rPr>
                <w:rFonts w:ascii="Trebuchet MS" w:hAnsi="Trebuchet MS"/>
                <w:sz w:val="18"/>
                <w:szCs w:val="18"/>
              </w:rPr>
            </w:pPr>
            <w:r w:rsidRPr="009B54A6">
              <w:rPr>
                <w:rFonts w:ascii="Trebuchet MS" w:hAnsi="Trebuchet MS"/>
                <w:sz w:val="18"/>
                <w:szCs w:val="18"/>
              </w:rPr>
              <w:t xml:space="preserve">Izdaja Inštitut za hmeljarstvo in pivovarstvo Slovenije, Cesta žalskega tabora 2, 3310 Žalec </w:t>
            </w:r>
          </w:p>
          <w:p w:rsidR="00BA0C07" w:rsidRPr="009B54A6" w:rsidRDefault="00BA0C07" w:rsidP="009B54A6">
            <w:pPr>
              <w:pStyle w:val="Navaden1"/>
              <w:widowControl/>
              <w:rPr>
                <w:rFonts w:ascii="Trebuchet MS" w:hAnsi="Trebuchet MS"/>
                <w:sz w:val="18"/>
                <w:szCs w:val="18"/>
              </w:rPr>
            </w:pPr>
            <w:r>
              <w:rPr>
                <w:rFonts w:ascii="Trebuchet MS" w:hAnsi="Trebuchet MS"/>
                <w:sz w:val="18"/>
                <w:szCs w:val="18"/>
              </w:rPr>
              <w:t>Urednica</w:t>
            </w:r>
            <w:r w:rsidRPr="009B54A6">
              <w:rPr>
                <w:rFonts w:ascii="Trebuchet MS" w:hAnsi="Trebuchet MS"/>
                <w:sz w:val="18"/>
                <w:szCs w:val="18"/>
              </w:rPr>
              <w:t>: Alenka Ferlež Rus,</w:t>
            </w:r>
            <w:r w:rsidRPr="009B54A6">
              <w:rPr>
                <w:rFonts w:ascii="Trebuchet MS" w:hAnsi="Trebuchet MS"/>
                <w:sz w:val="18"/>
                <w:szCs w:val="18"/>
              </w:rPr>
              <w:tab/>
              <w:t xml:space="preserve">e-pošta uredništva: </w:t>
            </w:r>
            <w:hyperlink r:id="rId9" w:history="1">
              <w:r w:rsidRPr="009B54A6">
                <w:rPr>
                  <w:rStyle w:val="Hiperpovezava"/>
                  <w:rFonts w:ascii="Trebuchet MS" w:hAnsi="Trebuchet MS"/>
                  <w:sz w:val="18"/>
                  <w:szCs w:val="18"/>
                </w:rPr>
                <w:t>alenka.ferlez-rus@ihps.si</w:t>
              </w:r>
            </w:hyperlink>
            <w:r w:rsidRPr="009B54A6">
              <w:rPr>
                <w:rFonts w:ascii="Trebuchet MS" w:hAnsi="Trebuchet MS"/>
                <w:sz w:val="18"/>
                <w:szCs w:val="18"/>
              </w:rPr>
              <w:t xml:space="preserve"> </w:t>
            </w:r>
          </w:p>
          <w:p w:rsidR="00BA0C07" w:rsidRPr="009B54A6" w:rsidRDefault="007E763D" w:rsidP="00A61302">
            <w:pPr>
              <w:pStyle w:val="Navaden1"/>
              <w:widowControl/>
              <w:rPr>
                <w:rFonts w:ascii="Trebuchet MS" w:hAnsi="Trebuchet MS"/>
                <w:sz w:val="18"/>
                <w:szCs w:val="18"/>
              </w:rPr>
            </w:pPr>
            <w:r>
              <w:rPr>
                <w:rFonts w:ascii="Trebuchet MS" w:hAnsi="Trebuchet MS"/>
                <w:sz w:val="18"/>
                <w:szCs w:val="18"/>
              </w:rPr>
              <w:t>Uredniški odbor: Alenka</w:t>
            </w:r>
            <w:r w:rsidR="00BA0C07" w:rsidRPr="009B54A6">
              <w:rPr>
                <w:rFonts w:ascii="Trebuchet MS" w:hAnsi="Trebuchet MS"/>
                <w:sz w:val="18"/>
                <w:szCs w:val="18"/>
              </w:rPr>
              <w:t xml:space="preserve"> Ferlež Rus,</w:t>
            </w:r>
            <w:r w:rsidR="003E3833">
              <w:rPr>
                <w:rFonts w:ascii="Trebuchet MS" w:hAnsi="Trebuchet MS"/>
                <w:sz w:val="18"/>
                <w:szCs w:val="18"/>
              </w:rPr>
              <w:t xml:space="preserve"> dr. Magda Rak Cizej, dr. Sebastjan</w:t>
            </w:r>
            <w:r w:rsidR="003E3833" w:rsidRPr="009B54A6">
              <w:rPr>
                <w:rFonts w:ascii="Trebuchet MS" w:hAnsi="Trebuchet MS"/>
                <w:sz w:val="18"/>
                <w:szCs w:val="18"/>
              </w:rPr>
              <w:t xml:space="preserve"> Radišek</w:t>
            </w:r>
            <w:r w:rsidR="003E3833">
              <w:rPr>
                <w:rFonts w:ascii="Trebuchet MS" w:hAnsi="Trebuchet MS"/>
                <w:sz w:val="18"/>
                <w:szCs w:val="18"/>
              </w:rPr>
              <w:t>, Gregor</w:t>
            </w:r>
            <w:r w:rsidR="003E3833" w:rsidRPr="009B54A6">
              <w:rPr>
                <w:rFonts w:ascii="Trebuchet MS" w:hAnsi="Trebuchet MS"/>
                <w:sz w:val="18"/>
                <w:szCs w:val="18"/>
              </w:rPr>
              <w:t xml:space="preserve"> Leskošek</w:t>
            </w:r>
          </w:p>
          <w:p w:rsidR="00BA0C07" w:rsidRPr="009B54A6" w:rsidRDefault="00BA0C07" w:rsidP="009B54A6">
            <w:pPr>
              <w:pStyle w:val="Navaden1"/>
              <w:rPr>
                <w:rFonts w:ascii="Trebuchet MS" w:hAnsi="Trebuchet MS"/>
                <w:sz w:val="18"/>
                <w:szCs w:val="18"/>
              </w:rPr>
            </w:pPr>
            <w:r w:rsidRPr="009B54A6">
              <w:rPr>
                <w:rFonts w:ascii="Trebuchet MS" w:hAnsi="Trebuchet MS"/>
                <w:sz w:val="18"/>
                <w:szCs w:val="18"/>
              </w:rPr>
              <w:t>Naklada: 30 izvodov.</w:t>
            </w:r>
            <w:r w:rsidR="00516D21">
              <w:rPr>
                <w:rFonts w:ascii="Trebuchet MS" w:hAnsi="Trebuchet MS"/>
                <w:sz w:val="18"/>
                <w:szCs w:val="18"/>
              </w:rPr>
              <w:t xml:space="preserve"> Letna naročnina 20,20</w:t>
            </w:r>
            <w:r>
              <w:rPr>
                <w:rFonts w:ascii="Trebuchet MS" w:hAnsi="Trebuchet MS"/>
                <w:sz w:val="18"/>
                <w:szCs w:val="18"/>
              </w:rPr>
              <w:t xml:space="preserve"> €</w:t>
            </w:r>
          </w:p>
        </w:tc>
        <w:tc>
          <w:tcPr>
            <w:tcW w:w="1724" w:type="dxa"/>
            <w:vMerge/>
          </w:tcPr>
          <w:p w:rsidR="00BA0C07" w:rsidRPr="009B54A6" w:rsidRDefault="00BA0C07" w:rsidP="009B54A6">
            <w:pPr>
              <w:pStyle w:val="Navaden1"/>
              <w:widowControl/>
              <w:rPr>
                <w:rFonts w:ascii="Trebuchet MS" w:hAnsi="Trebuchet MS"/>
                <w:sz w:val="18"/>
                <w:szCs w:val="18"/>
              </w:rPr>
            </w:pPr>
          </w:p>
        </w:tc>
      </w:tr>
    </w:tbl>
    <w:p w:rsidR="008E7D0B" w:rsidRPr="005D5A63" w:rsidRDefault="008E7D0B" w:rsidP="009A174C">
      <w:pPr>
        <w:pStyle w:val="Navaden1"/>
        <w:widowControl/>
        <w:rPr>
          <w:rFonts w:ascii="Trebuchet MS" w:hAnsi="Trebuchet MS"/>
          <w:b/>
          <w:sz w:val="18"/>
          <w:szCs w:val="18"/>
        </w:rPr>
      </w:pPr>
    </w:p>
    <w:p w:rsidR="00C024F9" w:rsidRPr="001024A8" w:rsidRDefault="00CA70CF" w:rsidP="00E34EB5">
      <w:pPr>
        <w:pStyle w:val="Navaden1"/>
        <w:widowControl/>
        <w:pBdr>
          <w:bottom w:val="single" w:sz="6" w:space="1" w:color="auto"/>
        </w:pBdr>
        <w:tabs>
          <w:tab w:val="left" w:pos="1618"/>
          <w:tab w:val="left" w:pos="4091"/>
          <w:tab w:val="left" w:pos="6131"/>
          <w:tab w:val="left" w:pos="6817"/>
          <w:tab w:val="left" w:pos="9291"/>
        </w:tabs>
        <w:rPr>
          <w:rFonts w:ascii="Trebuchet MS" w:hAnsi="Trebuchet MS"/>
          <w:sz w:val="24"/>
        </w:rPr>
      </w:pPr>
      <w:r>
        <w:rPr>
          <w:rFonts w:ascii="Trebuchet MS" w:hAnsi="Trebuchet MS"/>
          <w:sz w:val="24"/>
        </w:rPr>
        <w:t xml:space="preserve">ISSN 2536-233X </w:t>
      </w:r>
      <w:r w:rsidR="000606CD" w:rsidRPr="000606CD">
        <w:rPr>
          <w:rFonts w:ascii="Trebuchet MS" w:hAnsi="Trebuchet MS"/>
          <w:sz w:val="16"/>
          <w:szCs w:val="16"/>
        </w:rPr>
        <w:t>(</w:t>
      </w:r>
      <w:r w:rsidR="000606CD">
        <w:rPr>
          <w:rFonts w:ascii="Trebuchet MS" w:hAnsi="Trebuchet MS"/>
          <w:sz w:val="16"/>
          <w:szCs w:val="16"/>
        </w:rPr>
        <w:t>za spletno izdajo)</w:t>
      </w:r>
      <w:r w:rsidR="009061C4" w:rsidRPr="001024A8">
        <w:rPr>
          <w:rFonts w:ascii="Trebuchet MS" w:hAnsi="Trebuchet MS"/>
          <w:sz w:val="24"/>
        </w:rPr>
        <w:t xml:space="preserve">  </w:t>
      </w:r>
      <w:r w:rsidR="00C024F9" w:rsidRPr="001024A8">
        <w:rPr>
          <w:rFonts w:ascii="Trebuchet MS" w:hAnsi="Trebuchet MS"/>
          <w:sz w:val="24"/>
        </w:rPr>
        <w:t xml:space="preserve"> </w:t>
      </w:r>
      <w:r w:rsidR="000606CD">
        <w:rPr>
          <w:rFonts w:ascii="Trebuchet MS" w:hAnsi="Trebuchet MS"/>
          <w:sz w:val="24"/>
        </w:rPr>
        <w:t xml:space="preserve">               </w:t>
      </w:r>
      <w:r w:rsidR="00F4344F" w:rsidRPr="001024A8">
        <w:rPr>
          <w:rFonts w:ascii="Trebuchet MS" w:hAnsi="Trebuchet MS"/>
          <w:sz w:val="24"/>
        </w:rPr>
        <w:t>Letnik</w:t>
      </w:r>
      <w:r w:rsidR="009061C4" w:rsidRPr="001024A8">
        <w:rPr>
          <w:rFonts w:ascii="Trebuchet MS" w:hAnsi="Trebuchet MS"/>
          <w:sz w:val="24"/>
        </w:rPr>
        <w:t xml:space="preserve"> </w:t>
      </w:r>
      <w:r w:rsidR="005C2053">
        <w:rPr>
          <w:rFonts w:ascii="Trebuchet MS" w:hAnsi="Trebuchet MS"/>
          <w:sz w:val="24"/>
        </w:rPr>
        <w:t>30</w:t>
      </w:r>
      <w:r w:rsidR="00C024F9" w:rsidRPr="001024A8">
        <w:rPr>
          <w:rFonts w:ascii="Trebuchet MS" w:hAnsi="Trebuchet MS"/>
          <w:sz w:val="24"/>
        </w:rPr>
        <w:t xml:space="preserve">, št. </w:t>
      </w:r>
      <w:r w:rsidR="00CD6CA7">
        <w:rPr>
          <w:rFonts w:ascii="Trebuchet MS" w:hAnsi="Trebuchet MS"/>
          <w:sz w:val="24"/>
        </w:rPr>
        <w:t>15</w:t>
      </w:r>
      <w:r w:rsidR="000606CD">
        <w:rPr>
          <w:rFonts w:ascii="Trebuchet MS" w:hAnsi="Trebuchet MS"/>
          <w:sz w:val="24"/>
        </w:rPr>
        <w:t xml:space="preserve">         </w:t>
      </w:r>
      <w:r w:rsidR="000606CD">
        <w:rPr>
          <w:rFonts w:ascii="Trebuchet MS" w:hAnsi="Trebuchet MS"/>
          <w:sz w:val="24"/>
        </w:rPr>
        <w:tab/>
        <w:t xml:space="preserve">            </w:t>
      </w:r>
      <w:r w:rsidR="00E426E4">
        <w:rPr>
          <w:rFonts w:ascii="Trebuchet MS" w:hAnsi="Trebuchet MS"/>
          <w:sz w:val="24"/>
        </w:rPr>
        <w:t>7</w:t>
      </w:r>
      <w:r w:rsidR="009A11CD" w:rsidRPr="001024A8">
        <w:rPr>
          <w:rFonts w:ascii="Trebuchet MS" w:hAnsi="Trebuchet MS"/>
          <w:sz w:val="24"/>
        </w:rPr>
        <w:t xml:space="preserve">. </w:t>
      </w:r>
      <w:r w:rsidR="009F7E6B">
        <w:rPr>
          <w:rFonts w:ascii="Trebuchet MS" w:hAnsi="Trebuchet MS"/>
          <w:sz w:val="24"/>
        </w:rPr>
        <w:t>junij</w:t>
      </w:r>
      <w:r w:rsidR="005C2053">
        <w:rPr>
          <w:rFonts w:ascii="Trebuchet MS" w:hAnsi="Trebuchet MS"/>
          <w:sz w:val="24"/>
        </w:rPr>
        <w:t xml:space="preserve"> 2021</w:t>
      </w:r>
    </w:p>
    <w:p w:rsidR="00E46133" w:rsidRDefault="00E46133" w:rsidP="00245F4B">
      <w:pPr>
        <w:widowControl/>
        <w:jc w:val="both"/>
        <w:textAlignment w:val="auto"/>
        <w:rPr>
          <w:b/>
          <w:szCs w:val="24"/>
        </w:rPr>
      </w:pPr>
    </w:p>
    <w:p w:rsidR="00F44C8B" w:rsidRPr="008E43BA" w:rsidRDefault="00F44C8B" w:rsidP="00245F4B">
      <w:pPr>
        <w:widowControl/>
        <w:jc w:val="both"/>
        <w:textAlignment w:val="auto"/>
        <w:rPr>
          <w:b/>
          <w:szCs w:val="24"/>
        </w:rPr>
      </w:pPr>
      <w:r w:rsidRPr="008E43BA">
        <w:rPr>
          <w:b/>
          <w:szCs w:val="24"/>
        </w:rPr>
        <w:t>Fenološki razvoj</w:t>
      </w:r>
    </w:p>
    <w:p w:rsidR="007877FE" w:rsidRPr="009F7E6B" w:rsidRDefault="009C3F1E" w:rsidP="007877FE">
      <w:pPr>
        <w:widowControl/>
        <w:jc w:val="both"/>
        <w:textAlignment w:val="auto"/>
        <w:rPr>
          <w:highlight w:val="yellow"/>
        </w:rPr>
      </w:pPr>
      <w:r w:rsidRPr="008E43BA">
        <w:rPr>
          <w:szCs w:val="24"/>
        </w:rPr>
        <w:t>Na območju Celjske</w:t>
      </w:r>
      <w:r w:rsidR="00B91CEC">
        <w:rPr>
          <w:szCs w:val="24"/>
        </w:rPr>
        <w:t xml:space="preserve"> in Koroške</w:t>
      </w:r>
      <w:r w:rsidRPr="008E43BA">
        <w:rPr>
          <w:szCs w:val="24"/>
        </w:rPr>
        <w:t xml:space="preserve"> regije </w:t>
      </w:r>
      <w:r w:rsidR="001369E2" w:rsidRPr="008E43BA">
        <w:rPr>
          <w:szCs w:val="24"/>
        </w:rPr>
        <w:t xml:space="preserve">so </w:t>
      </w:r>
      <w:r w:rsidR="00314047" w:rsidRPr="008E43BA">
        <w:rPr>
          <w:szCs w:val="24"/>
        </w:rPr>
        <w:t xml:space="preserve">jablane povprečno na opazovane lokacije </w:t>
      </w:r>
      <w:r w:rsidR="001036BA" w:rsidRPr="008E43BA">
        <w:rPr>
          <w:szCs w:val="24"/>
        </w:rPr>
        <w:t>in sorte</w:t>
      </w:r>
      <w:r w:rsidR="008D2574" w:rsidRPr="008E43BA">
        <w:rPr>
          <w:szCs w:val="24"/>
        </w:rPr>
        <w:t xml:space="preserve"> </w:t>
      </w:r>
      <w:r w:rsidR="001369E2" w:rsidRPr="008E43BA">
        <w:rPr>
          <w:szCs w:val="24"/>
        </w:rPr>
        <w:t>v fenološki fazi</w:t>
      </w:r>
      <w:r w:rsidR="001E29D7" w:rsidRPr="008E43BA">
        <w:rPr>
          <w:szCs w:val="24"/>
        </w:rPr>
        <w:t xml:space="preserve"> BBCH 72</w:t>
      </w:r>
      <w:r w:rsidR="00C506F5">
        <w:rPr>
          <w:szCs w:val="24"/>
        </w:rPr>
        <w:t xml:space="preserve"> -73. </w:t>
      </w:r>
    </w:p>
    <w:p w:rsidR="00C506F5" w:rsidRDefault="00C506F5" w:rsidP="00700C2E">
      <w:pPr>
        <w:widowControl/>
        <w:jc w:val="both"/>
        <w:textAlignment w:val="auto"/>
        <w:rPr>
          <w:b/>
          <w:szCs w:val="24"/>
        </w:rPr>
      </w:pPr>
    </w:p>
    <w:p w:rsidR="00C506F5" w:rsidRPr="009A4BFB" w:rsidRDefault="00C506F5" w:rsidP="00C506F5">
      <w:pPr>
        <w:widowControl/>
        <w:jc w:val="both"/>
        <w:textAlignment w:val="auto"/>
        <w:rPr>
          <w:b/>
          <w:szCs w:val="24"/>
        </w:rPr>
      </w:pPr>
      <w:r w:rsidRPr="009A4BFB">
        <w:rPr>
          <w:b/>
          <w:szCs w:val="24"/>
        </w:rPr>
        <w:t xml:space="preserve">Jabolčni zavijač </w:t>
      </w:r>
    </w:p>
    <w:p w:rsidR="00C506F5" w:rsidRDefault="008B249E" w:rsidP="00C506F5">
      <w:pPr>
        <w:widowControl/>
        <w:jc w:val="both"/>
        <w:textAlignment w:val="auto"/>
        <w:rPr>
          <w:szCs w:val="24"/>
        </w:rPr>
      </w:pPr>
      <w:r>
        <w:rPr>
          <w:szCs w:val="24"/>
        </w:rPr>
        <w:t>V zadnjih štirih oz. petih</w:t>
      </w:r>
      <w:r w:rsidR="00C506F5">
        <w:rPr>
          <w:szCs w:val="24"/>
        </w:rPr>
        <w:t xml:space="preserve"> dneh so bili na vseh opazovanih lokacijah izpolnjeni pogoji za parjenje in posledično odlaganje jajčec jabolčnega zavijača. </w:t>
      </w:r>
      <w:r w:rsidR="0050439F" w:rsidRPr="000D4D54">
        <w:rPr>
          <w:szCs w:val="24"/>
        </w:rPr>
        <w:t xml:space="preserve">Ulovi metuljčkov na feromonskih vabah so </w:t>
      </w:r>
      <w:r w:rsidR="0050439F" w:rsidRPr="0050439F">
        <w:rPr>
          <w:szCs w:val="24"/>
        </w:rPr>
        <w:t>kontinuirani in na posameznih lokacijah presegajo prag škodljivosti</w:t>
      </w:r>
      <w:r w:rsidR="0050439F">
        <w:rPr>
          <w:szCs w:val="24"/>
        </w:rPr>
        <w:t xml:space="preserve"> (7-10 metuljčkov/teden). </w:t>
      </w:r>
    </w:p>
    <w:p w:rsidR="00036A85" w:rsidRPr="00863F65" w:rsidRDefault="00863F65" w:rsidP="00863F65">
      <w:pPr>
        <w:widowControl/>
        <w:overflowPunct/>
        <w:autoSpaceDE/>
        <w:adjustRightInd/>
        <w:jc w:val="both"/>
        <w:textAlignment w:val="auto"/>
        <w:rPr>
          <w:szCs w:val="24"/>
        </w:rPr>
      </w:pPr>
      <w:r w:rsidRPr="00863F65">
        <w:rPr>
          <w:szCs w:val="24"/>
        </w:rPr>
        <w:t>Tisti, ki boste</w:t>
      </w:r>
      <w:r w:rsidRPr="00863F65">
        <w:rPr>
          <w:b/>
        </w:rPr>
        <w:t xml:space="preserve"> prvo škropljenje proti jabolčnemu zavijaču opravili s pripravkom </w:t>
      </w:r>
      <w:proofErr w:type="spellStart"/>
      <w:r w:rsidR="00036A85" w:rsidRPr="00863F65">
        <w:rPr>
          <w:b/>
          <w:bCs/>
          <w:szCs w:val="24"/>
        </w:rPr>
        <w:t>Coragen</w:t>
      </w:r>
      <w:proofErr w:type="spellEnd"/>
      <w:r w:rsidR="00036A85" w:rsidRPr="00863F65">
        <w:rPr>
          <w:b/>
          <w:bCs/>
          <w:szCs w:val="24"/>
        </w:rPr>
        <w:t xml:space="preserve"> </w:t>
      </w:r>
      <w:r w:rsidR="00036A85" w:rsidRPr="008344BF">
        <w:rPr>
          <w:bCs/>
          <w:szCs w:val="24"/>
        </w:rPr>
        <w:t>(</w:t>
      </w:r>
      <w:proofErr w:type="spellStart"/>
      <w:r w:rsidR="00036A85" w:rsidRPr="00863F65">
        <w:rPr>
          <w:szCs w:val="24"/>
        </w:rPr>
        <w:t>odmerk</w:t>
      </w:r>
      <w:proofErr w:type="spellEnd"/>
      <w:r w:rsidR="00036A85" w:rsidRPr="00863F65">
        <w:rPr>
          <w:szCs w:val="24"/>
        </w:rPr>
        <w:t xml:space="preserve">: 18 </w:t>
      </w:r>
      <w:proofErr w:type="spellStart"/>
      <w:r w:rsidR="00036A85" w:rsidRPr="00863F65">
        <w:rPr>
          <w:szCs w:val="24"/>
        </w:rPr>
        <w:t>mL</w:t>
      </w:r>
      <w:proofErr w:type="spellEnd"/>
      <w:r w:rsidR="00036A85" w:rsidRPr="00863F65">
        <w:rPr>
          <w:szCs w:val="24"/>
        </w:rPr>
        <w:t>/</w:t>
      </w:r>
      <w:proofErr w:type="spellStart"/>
      <w:r w:rsidR="00036A85" w:rsidRPr="00863F65">
        <w:rPr>
          <w:szCs w:val="24"/>
        </w:rPr>
        <w:t>hL</w:t>
      </w:r>
      <w:proofErr w:type="spellEnd"/>
      <w:r w:rsidR="00036A85" w:rsidRPr="00863F65">
        <w:rPr>
          <w:szCs w:val="24"/>
        </w:rPr>
        <w:t xml:space="preserve">, pri tem najvišji dovoljen odmerek pri enem škropljenju jablan ne sme presegati 270 </w:t>
      </w:r>
      <w:proofErr w:type="spellStart"/>
      <w:r w:rsidR="00036A85" w:rsidRPr="00863F65">
        <w:rPr>
          <w:szCs w:val="24"/>
        </w:rPr>
        <w:t>mL</w:t>
      </w:r>
      <w:proofErr w:type="spellEnd"/>
      <w:r w:rsidR="00036A85" w:rsidRPr="00863F65">
        <w:rPr>
          <w:szCs w:val="24"/>
        </w:rPr>
        <w:t xml:space="preserve"> pripravka/ha)</w:t>
      </w:r>
      <w:r w:rsidRPr="00863F65">
        <w:rPr>
          <w:bCs/>
        </w:rPr>
        <w:t xml:space="preserve">, </w:t>
      </w:r>
      <w:r w:rsidRPr="00863F65">
        <w:rPr>
          <w:b/>
          <w:bCs/>
        </w:rPr>
        <w:t xml:space="preserve">to storite v drugi polovici tega tedna oz. med 9. in 14. junijem. </w:t>
      </w:r>
      <w:r w:rsidRPr="00863F65">
        <w:rPr>
          <w:bCs/>
        </w:rPr>
        <w:t>Prav tako</w:t>
      </w:r>
      <w:r w:rsidRPr="00863F65">
        <w:rPr>
          <w:b/>
          <w:bCs/>
        </w:rPr>
        <w:t xml:space="preserve"> </w:t>
      </w:r>
      <w:r w:rsidRPr="00863F65">
        <w:rPr>
          <w:bCs/>
        </w:rPr>
        <w:t xml:space="preserve">lahko v tem roku zatiranja za zmanjševanje populacije jabolčnega zavijača uporabite pripravek </w:t>
      </w:r>
      <w:proofErr w:type="spellStart"/>
      <w:r w:rsidR="00036A85" w:rsidRPr="00863F65">
        <w:rPr>
          <w:b/>
          <w:bCs/>
          <w:szCs w:val="24"/>
        </w:rPr>
        <w:t>Exirel</w:t>
      </w:r>
      <w:proofErr w:type="spellEnd"/>
      <w:r w:rsidR="00036A85" w:rsidRPr="00863F65">
        <w:rPr>
          <w:b/>
          <w:bCs/>
          <w:szCs w:val="24"/>
        </w:rPr>
        <w:t xml:space="preserve"> </w:t>
      </w:r>
      <w:r w:rsidR="00036A85" w:rsidRPr="00863F65">
        <w:rPr>
          <w:szCs w:val="24"/>
        </w:rPr>
        <w:t>(odmerek: 50</w:t>
      </w:r>
      <w:r w:rsidRPr="00863F65">
        <w:rPr>
          <w:szCs w:val="24"/>
        </w:rPr>
        <w:t xml:space="preserve">-60 </w:t>
      </w:r>
      <w:proofErr w:type="spellStart"/>
      <w:r w:rsidRPr="00863F65">
        <w:rPr>
          <w:szCs w:val="24"/>
        </w:rPr>
        <w:t>mL</w:t>
      </w:r>
      <w:proofErr w:type="spellEnd"/>
      <w:r w:rsidRPr="00863F65">
        <w:rPr>
          <w:szCs w:val="24"/>
        </w:rPr>
        <w:t>/</w:t>
      </w:r>
      <w:proofErr w:type="spellStart"/>
      <w:r w:rsidRPr="00863F65">
        <w:rPr>
          <w:szCs w:val="24"/>
        </w:rPr>
        <w:t>hL</w:t>
      </w:r>
      <w:proofErr w:type="spellEnd"/>
      <w:r w:rsidRPr="00863F65">
        <w:rPr>
          <w:szCs w:val="24"/>
        </w:rPr>
        <w:t xml:space="preserve"> oz. največ 0,9 L/ha). Oba pripravka delujeta </w:t>
      </w:r>
      <w:r w:rsidRPr="00863F65">
        <w:t>tako na jajčeca kot izlegajoče ličinke</w:t>
      </w:r>
      <w:r>
        <w:t xml:space="preserve"> -gosenice</w:t>
      </w:r>
      <w:r w:rsidRPr="00863F65">
        <w:t>.</w:t>
      </w:r>
    </w:p>
    <w:p w:rsidR="00D03994" w:rsidRPr="007310B4" w:rsidRDefault="007A492E" w:rsidP="005247A1">
      <w:pPr>
        <w:widowControl/>
        <w:jc w:val="both"/>
        <w:textAlignment w:val="auto"/>
        <w:rPr>
          <w:szCs w:val="24"/>
        </w:rPr>
      </w:pPr>
      <w:r w:rsidRPr="007310B4">
        <w:rPr>
          <w:szCs w:val="24"/>
        </w:rPr>
        <w:t>V kolikor boste prvo škropljenje proti jabolčnemu zavijaču opravili</w:t>
      </w:r>
      <w:r w:rsidR="0050439F">
        <w:rPr>
          <w:szCs w:val="24"/>
        </w:rPr>
        <w:t xml:space="preserve"> s</w:t>
      </w:r>
      <w:r w:rsidRPr="007310B4">
        <w:rPr>
          <w:szCs w:val="24"/>
        </w:rPr>
        <w:t xml:space="preserve"> </w:t>
      </w:r>
      <w:r w:rsidR="00D03994" w:rsidRPr="007310B4">
        <w:rPr>
          <w:szCs w:val="24"/>
        </w:rPr>
        <w:t xml:space="preserve">pripravkom </w:t>
      </w:r>
      <w:r w:rsidR="00D03994" w:rsidRPr="007310B4">
        <w:rPr>
          <w:b/>
          <w:szCs w:val="24"/>
        </w:rPr>
        <w:t xml:space="preserve">Mimic </w:t>
      </w:r>
      <w:r w:rsidR="00D03994" w:rsidRPr="007310B4">
        <w:rPr>
          <w:szCs w:val="24"/>
        </w:rPr>
        <w:t>(1 L/ha) – insekticid MAC skupine</w:t>
      </w:r>
      <w:r w:rsidR="001C705E" w:rsidRPr="007310B4">
        <w:rPr>
          <w:szCs w:val="24"/>
        </w:rPr>
        <w:t>,</w:t>
      </w:r>
      <w:r w:rsidR="00D03994" w:rsidRPr="007310B4">
        <w:rPr>
          <w:szCs w:val="24"/>
        </w:rPr>
        <w:t xml:space="preserve"> </w:t>
      </w:r>
      <w:r w:rsidRPr="007310B4">
        <w:rPr>
          <w:szCs w:val="24"/>
        </w:rPr>
        <w:t xml:space="preserve">ali </w:t>
      </w:r>
      <w:r w:rsidR="00D03994" w:rsidRPr="007310B4">
        <w:rPr>
          <w:szCs w:val="24"/>
        </w:rPr>
        <w:t>boste uporabili</w:t>
      </w:r>
      <w:r w:rsidR="005247A1" w:rsidRPr="007310B4">
        <w:rPr>
          <w:szCs w:val="24"/>
        </w:rPr>
        <w:t xml:space="preserve"> </w:t>
      </w:r>
      <w:proofErr w:type="spellStart"/>
      <w:r w:rsidR="005247A1" w:rsidRPr="007310B4">
        <w:rPr>
          <w:szCs w:val="24"/>
        </w:rPr>
        <w:t>neonikotinoidni</w:t>
      </w:r>
      <w:proofErr w:type="spellEnd"/>
      <w:r w:rsidR="005247A1" w:rsidRPr="007310B4">
        <w:rPr>
          <w:szCs w:val="24"/>
        </w:rPr>
        <w:t xml:space="preserve"> insekticid</w:t>
      </w:r>
      <w:r w:rsidR="00D03994" w:rsidRPr="007310B4">
        <w:rPr>
          <w:szCs w:val="24"/>
          <w:u w:val="single"/>
        </w:rPr>
        <w:t xml:space="preserve"> </w:t>
      </w:r>
      <w:proofErr w:type="spellStart"/>
      <w:r w:rsidRPr="007310B4">
        <w:rPr>
          <w:b/>
          <w:szCs w:val="24"/>
        </w:rPr>
        <w:t>Mospilan</w:t>
      </w:r>
      <w:proofErr w:type="spellEnd"/>
      <w:r w:rsidRPr="007310B4">
        <w:rPr>
          <w:b/>
          <w:szCs w:val="24"/>
        </w:rPr>
        <w:t xml:space="preserve"> 20 SG</w:t>
      </w:r>
      <w:r w:rsidRPr="007310B4">
        <w:rPr>
          <w:szCs w:val="24"/>
        </w:rPr>
        <w:t xml:space="preserve"> (0,4 kg/ha), </w:t>
      </w:r>
      <w:r w:rsidR="0050439F">
        <w:rPr>
          <w:szCs w:val="24"/>
        </w:rPr>
        <w:t xml:space="preserve">ali kontaktni pripravek </w:t>
      </w:r>
      <w:r w:rsidR="0050439F" w:rsidRPr="003A462C">
        <w:rPr>
          <w:b/>
          <w:szCs w:val="24"/>
        </w:rPr>
        <w:t>Delegate 250 WG</w:t>
      </w:r>
      <w:r w:rsidR="0050439F">
        <w:rPr>
          <w:szCs w:val="24"/>
        </w:rPr>
        <w:t xml:space="preserve"> (</w:t>
      </w:r>
      <w:r w:rsidR="003A462C">
        <w:rPr>
          <w:szCs w:val="24"/>
        </w:rPr>
        <w:t xml:space="preserve">0,3 kg/ha), </w:t>
      </w:r>
      <w:r w:rsidRPr="007310B4">
        <w:rPr>
          <w:szCs w:val="24"/>
        </w:rPr>
        <w:t xml:space="preserve">to storite </w:t>
      </w:r>
      <w:r w:rsidR="00A90FD7">
        <w:rPr>
          <w:b/>
          <w:bCs/>
          <w:szCs w:val="24"/>
        </w:rPr>
        <w:t>med 15.</w:t>
      </w:r>
      <w:r w:rsidR="00DE4E6E">
        <w:rPr>
          <w:b/>
          <w:bCs/>
          <w:szCs w:val="24"/>
        </w:rPr>
        <w:t xml:space="preserve"> do</w:t>
      </w:r>
      <w:r w:rsidRPr="007310B4">
        <w:rPr>
          <w:b/>
          <w:bCs/>
          <w:szCs w:val="24"/>
        </w:rPr>
        <w:t xml:space="preserve"> 20. junijem</w:t>
      </w:r>
      <w:r w:rsidR="00F75833">
        <w:rPr>
          <w:szCs w:val="24"/>
        </w:rPr>
        <w:t>. V primeru</w:t>
      </w:r>
      <w:r w:rsidRPr="007310B4">
        <w:rPr>
          <w:szCs w:val="24"/>
        </w:rPr>
        <w:t xml:space="preserve"> </w:t>
      </w:r>
      <w:r w:rsidR="00D03994" w:rsidRPr="007310B4">
        <w:rPr>
          <w:szCs w:val="24"/>
        </w:rPr>
        <w:t xml:space="preserve">pojava </w:t>
      </w:r>
      <w:r w:rsidR="00D03994" w:rsidRPr="00F75833">
        <w:rPr>
          <w:szCs w:val="24"/>
        </w:rPr>
        <w:t>mokaste jablanove</w:t>
      </w:r>
      <w:r w:rsidRPr="00F75833">
        <w:rPr>
          <w:szCs w:val="24"/>
        </w:rPr>
        <w:t xml:space="preserve"> uš</w:t>
      </w:r>
      <w:r w:rsidRPr="007310B4">
        <w:rPr>
          <w:b/>
          <w:szCs w:val="24"/>
        </w:rPr>
        <w:t xml:space="preserve"> </w:t>
      </w:r>
      <w:r w:rsidRPr="007310B4">
        <w:rPr>
          <w:szCs w:val="24"/>
        </w:rPr>
        <w:t>ali o</w:t>
      </w:r>
      <w:r w:rsidR="00D03994" w:rsidRPr="007310B4">
        <w:rPr>
          <w:szCs w:val="24"/>
        </w:rPr>
        <w:t xml:space="preserve"> močnejšega</w:t>
      </w:r>
      <w:r w:rsidRPr="007310B4">
        <w:rPr>
          <w:szCs w:val="24"/>
        </w:rPr>
        <w:t xml:space="preserve"> pojav</w:t>
      </w:r>
      <w:r w:rsidR="00D03994" w:rsidRPr="007310B4">
        <w:rPr>
          <w:szCs w:val="24"/>
        </w:rPr>
        <w:t>a</w:t>
      </w:r>
      <w:r w:rsidRPr="007310B4">
        <w:rPr>
          <w:szCs w:val="24"/>
        </w:rPr>
        <w:t xml:space="preserve"> </w:t>
      </w:r>
      <w:r w:rsidRPr="00F75833">
        <w:rPr>
          <w:szCs w:val="24"/>
        </w:rPr>
        <w:t>zelene uši,</w:t>
      </w:r>
      <w:r w:rsidRPr="007310B4">
        <w:rPr>
          <w:szCs w:val="24"/>
        </w:rPr>
        <w:t xml:space="preserve"> dajte pri zatiranju jabolčnega za</w:t>
      </w:r>
      <w:r w:rsidR="00D03994" w:rsidRPr="007310B4">
        <w:rPr>
          <w:szCs w:val="24"/>
        </w:rPr>
        <w:t xml:space="preserve">vijača prednost pripravku </w:t>
      </w:r>
      <w:proofErr w:type="spellStart"/>
      <w:r w:rsidR="00D03994" w:rsidRPr="007310B4">
        <w:rPr>
          <w:b/>
          <w:szCs w:val="24"/>
        </w:rPr>
        <w:t>Mospilan</w:t>
      </w:r>
      <w:proofErr w:type="spellEnd"/>
      <w:r w:rsidR="00D03994" w:rsidRPr="007310B4">
        <w:rPr>
          <w:b/>
          <w:szCs w:val="24"/>
        </w:rPr>
        <w:t xml:space="preserve"> 20 SG</w:t>
      </w:r>
      <w:r w:rsidRPr="007310B4">
        <w:rPr>
          <w:szCs w:val="24"/>
        </w:rPr>
        <w:t xml:space="preserve">. </w:t>
      </w:r>
    </w:p>
    <w:p w:rsidR="007A492E" w:rsidRPr="007310B4" w:rsidRDefault="007A492E" w:rsidP="007A492E">
      <w:pPr>
        <w:widowControl/>
        <w:overflowPunct/>
        <w:autoSpaceDE/>
        <w:adjustRightInd/>
        <w:jc w:val="both"/>
        <w:textAlignment w:val="auto"/>
        <w:rPr>
          <w:szCs w:val="24"/>
        </w:rPr>
      </w:pPr>
      <w:r w:rsidRPr="007310B4">
        <w:rPr>
          <w:szCs w:val="24"/>
        </w:rPr>
        <w:t xml:space="preserve">Vsi našteti pripravki </w:t>
      </w:r>
      <w:r w:rsidR="00D03994" w:rsidRPr="007310B4">
        <w:rPr>
          <w:szCs w:val="24"/>
        </w:rPr>
        <w:t xml:space="preserve">za zatiranje jabolčnega zavijača </w:t>
      </w:r>
      <w:r w:rsidRPr="007310B4">
        <w:rPr>
          <w:szCs w:val="24"/>
        </w:rPr>
        <w:t xml:space="preserve">delujejo tudi </w:t>
      </w:r>
      <w:r w:rsidRPr="007310B4">
        <w:rPr>
          <w:bCs/>
          <w:szCs w:val="24"/>
        </w:rPr>
        <w:t xml:space="preserve">proti </w:t>
      </w:r>
      <w:r w:rsidRPr="007310B4">
        <w:rPr>
          <w:b/>
          <w:bCs/>
          <w:szCs w:val="24"/>
        </w:rPr>
        <w:t>breskovemu zavijaču</w:t>
      </w:r>
      <w:r w:rsidRPr="007310B4">
        <w:rPr>
          <w:szCs w:val="24"/>
        </w:rPr>
        <w:t>, ki se redno pojavlja</w:t>
      </w:r>
      <w:r w:rsidR="00D03994" w:rsidRPr="007310B4">
        <w:rPr>
          <w:szCs w:val="24"/>
        </w:rPr>
        <w:t xml:space="preserve"> </w:t>
      </w:r>
      <w:r w:rsidR="003A462C">
        <w:rPr>
          <w:szCs w:val="24"/>
        </w:rPr>
        <w:t>v nasadih breskev in</w:t>
      </w:r>
      <w:r w:rsidR="00D03994" w:rsidRPr="007310B4">
        <w:rPr>
          <w:szCs w:val="24"/>
        </w:rPr>
        <w:t xml:space="preserve"> jablan</w:t>
      </w:r>
      <w:r w:rsidRPr="007310B4">
        <w:rPr>
          <w:szCs w:val="24"/>
        </w:rPr>
        <w:t>.</w:t>
      </w:r>
    </w:p>
    <w:p w:rsidR="007A492E" w:rsidRPr="00F24D82" w:rsidRDefault="008A1DFE" w:rsidP="007A492E">
      <w:pPr>
        <w:widowControl/>
        <w:jc w:val="both"/>
        <w:textAlignment w:val="auto"/>
        <w:rPr>
          <w:b/>
          <w:szCs w:val="24"/>
        </w:rPr>
      </w:pPr>
      <w:r>
        <w:rPr>
          <w:b/>
          <w:szCs w:val="24"/>
        </w:rPr>
        <w:t>Na lokacijah Celjske regije</w:t>
      </w:r>
      <w:r w:rsidR="007A492E" w:rsidRPr="007310B4">
        <w:rPr>
          <w:b/>
          <w:szCs w:val="24"/>
        </w:rPr>
        <w:t xml:space="preserve"> se sadjarji pri rokih zatiranja proti jabol</w:t>
      </w:r>
      <w:r>
        <w:rPr>
          <w:b/>
          <w:szCs w:val="24"/>
        </w:rPr>
        <w:t xml:space="preserve">čnem zavijaču držite zgodnejše </w:t>
      </w:r>
      <w:r w:rsidR="007A492E" w:rsidRPr="007310B4">
        <w:rPr>
          <w:b/>
          <w:szCs w:val="24"/>
        </w:rPr>
        <w:t>napovedanih datumov, medtem ko koroški sadjarji</w:t>
      </w:r>
      <w:r w:rsidR="00F75833" w:rsidRPr="00F75833">
        <w:rPr>
          <w:b/>
          <w:szCs w:val="24"/>
        </w:rPr>
        <w:t xml:space="preserve"> </w:t>
      </w:r>
      <w:r w:rsidR="00F75833" w:rsidRPr="007310B4">
        <w:rPr>
          <w:b/>
          <w:szCs w:val="24"/>
        </w:rPr>
        <w:t>približajte</w:t>
      </w:r>
      <w:r w:rsidR="007A492E" w:rsidRPr="007310B4">
        <w:rPr>
          <w:b/>
          <w:szCs w:val="24"/>
        </w:rPr>
        <w:t xml:space="preserve"> škropljene zadnjim napovedanim rokom.</w:t>
      </w:r>
    </w:p>
    <w:p w:rsidR="007A492E" w:rsidRPr="00F24D82" w:rsidRDefault="007A492E" w:rsidP="007A492E">
      <w:pPr>
        <w:widowControl/>
        <w:jc w:val="both"/>
        <w:textAlignment w:val="auto"/>
        <w:rPr>
          <w:b/>
          <w:sz w:val="20"/>
        </w:rPr>
      </w:pPr>
    </w:p>
    <w:p w:rsidR="00C506F5" w:rsidRPr="0002711D" w:rsidRDefault="00C506F5" w:rsidP="00C506F5">
      <w:pPr>
        <w:widowControl/>
        <w:jc w:val="both"/>
        <w:textAlignment w:val="auto"/>
        <w:rPr>
          <w:szCs w:val="24"/>
        </w:rPr>
      </w:pPr>
      <w:r w:rsidRPr="0002711D">
        <w:rPr>
          <w:szCs w:val="24"/>
        </w:rPr>
        <w:t xml:space="preserve">V nasadih, kjer je jabolčni zavijač v preteklem letu povzročil veliko škode priporočamo za slabljenje populacije tudi redno dodajanje polovičnega odmerka granuloznega virusa </w:t>
      </w:r>
      <w:proofErr w:type="spellStart"/>
      <w:r w:rsidRPr="0002711D">
        <w:rPr>
          <w:b/>
          <w:szCs w:val="24"/>
        </w:rPr>
        <w:t>Madex</w:t>
      </w:r>
      <w:proofErr w:type="spellEnd"/>
      <w:r w:rsidRPr="0002711D">
        <w:rPr>
          <w:b/>
          <w:szCs w:val="24"/>
        </w:rPr>
        <w:t xml:space="preserve"> </w:t>
      </w:r>
      <w:proofErr w:type="spellStart"/>
      <w:r w:rsidRPr="0002711D">
        <w:rPr>
          <w:b/>
          <w:szCs w:val="24"/>
        </w:rPr>
        <w:t>max</w:t>
      </w:r>
      <w:proofErr w:type="spellEnd"/>
      <w:r w:rsidRPr="0002711D">
        <w:rPr>
          <w:szCs w:val="24"/>
        </w:rPr>
        <w:t xml:space="preserve"> ali </w:t>
      </w:r>
      <w:proofErr w:type="spellStart"/>
      <w:r w:rsidRPr="0002711D">
        <w:rPr>
          <w:b/>
          <w:szCs w:val="24"/>
        </w:rPr>
        <w:t>Carpovirusine</w:t>
      </w:r>
      <w:proofErr w:type="spellEnd"/>
      <w:r w:rsidRPr="0002711D">
        <w:rPr>
          <w:szCs w:val="24"/>
        </w:rPr>
        <w:t xml:space="preserve">. </w:t>
      </w:r>
    </w:p>
    <w:p w:rsidR="00C506F5" w:rsidRDefault="00C506F5" w:rsidP="00C506F5">
      <w:pPr>
        <w:widowControl/>
        <w:jc w:val="both"/>
        <w:textAlignment w:val="auto"/>
        <w:rPr>
          <w:b/>
          <w:szCs w:val="24"/>
          <w:highlight w:val="cyan"/>
        </w:rPr>
      </w:pPr>
    </w:p>
    <w:p w:rsidR="00C506F5" w:rsidRPr="00857868" w:rsidRDefault="00C506F5" w:rsidP="00C506F5">
      <w:pPr>
        <w:widowControl/>
        <w:jc w:val="both"/>
        <w:textAlignment w:val="auto"/>
        <w:rPr>
          <w:b/>
          <w:szCs w:val="24"/>
        </w:rPr>
      </w:pPr>
      <w:r>
        <w:rPr>
          <w:b/>
          <w:szCs w:val="24"/>
        </w:rPr>
        <w:t>K</w:t>
      </w:r>
      <w:r w:rsidRPr="00857868">
        <w:rPr>
          <w:b/>
          <w:szCs w:val="24"/>
        </w:rPr>
        <w:t>rvava uš</w:t>
      </w:r>
    </w:p>
    <w:p w:rsidR="00B208F1" w:rsidRPr="00B208F1" w:rsidRDefault="00B208F1" w:rsidP="00B208F1">
      <w:pPr>
        <w:widowControl/>
        <w:jc w:val="both"/>
        <w:textAlignment w:val="auto"/>
        <w:rPr>
          <w:b/>
          <w:szCs w:val="24"/>
        </w:rPr>
      </w:pPr>
      <w:r>
        <w:rPr>
          <w:bCs/>
          <w:szCs w:val="24"/>
        </w:rPr>
        <w:t xml:space="preserve">Toplo vreme </w:t>
      </w:r>
      <w:r w:rsidR="00A14A97">
        <w:rPr>
          <w:bCs/>
          <w:szCs w:val="24"/>
        </w:rPr>
        <w:t xml:space="preserve">ugodno vpliva na </w:t>
      </w:r>
      <w:r>
        <w:rPr>
          <w:bCs/>
          <w:szCs w:val="24"/>
        </w:rPr>
        <w:t xml:space="preserve">razvoj krave uši. </w:t>
      </w:r>
      <w:r w:rsidRPr="00E93599">
        <w:rPr>
          <w:bCs/>
          <w:szCs w:val="24"/>
        </w:rPr>
        <w:t>V nasadih, kjer</w:t>
      </w:r>
      <w:r>
        <w:rPr>
          <w:bCs/>
          <w:szCs w:val="24"/>
        </w:rPr>
        <w:t xml:space="preserve"> imate težave z obvladovanjem le te, dajte v tem času prednost pripravku </w:t>
      </w:r>
      <w:proofErr w:type="spellStart"/>
      <w:r w:rsidRPr="00E93599">
        <w:rPr>
          <w:b/>
          <w:bCs/>
          <w:szCs w:val="24"/>
        </w:rPr>
        <w:t>Movento</w:t>
      </w:r>
      <w:proofErr w:type="spellEnd"/>
      <w:r w:rsidRPr="00E93599">
        <w:rPr>
          <w:b/>
          <w:bCs/>
          <w:szCs w:val="24"/>
        </w:rPr>
        <w:t xml:space="preserve"> SC 100</w:t>
      </w:r>
      <w:r w:rsidR="003F79E0">
        <w:rPr>
          <w:szCs w:val="24"/>
        </w:rPr>
        <w:t xml:space="preserve"> (1,9 L/ha), ki hkrati zatira tudi ličinke </w:t>
      </w:r>
      <w:r w:rsidR="003F79E0" w:rsidRPr="00012C3F">
        <w:rPr>
          <w:b/>
          <w:szCs w:val="24"/>
        </w:rPr>
        <w:t>ameriškega in vejičastega kaparja</w:t>
      </w:r>
      <w:r w:rsidR="00012C3F">
        <w:rPr>
          <w:szCs w:val="24"/>
        </w:rPr>
        <w:t>. Prav tako je u</w:t>
      </w:r>
      <w:r w:rsidRPr="00E93599">
        <w:rPr>
          <w:szCs w:val="24"/>
        </w:rPr>
        <w:t xml:space="preserve">poraba pripravka je smiselna v mladih nasadih jablan, kjer </w:t>
      </w:r>
      <w:r w:rsidR="00A14A97">
        <w:rPr>
          <w:szCs w:val="24"/>
        </w:rPr>
        <w:t>se je</w:t>
      </w:r>
      <w:r w:rsidR="003E7B08">
        <w:rPr>
          <w:szCs w:val="24"/>
        </w:rPr>
        <w:t xml:space="preserve"> v večje</w:t>
      </w:r>
      <w:r w:rsidR="00A14A97">
        <w:rPr>
          <w:szCs w:val="24"/>
        </w:rPr>
        <w:t>m</w:t>
      </w:r>
      <w:r w:rsidR="003E7B08">
        <w:rPr>
          <w:szCs w:val="24"/>
        </w:rPr>
        <w:t xml:space="preserve"> obsegu pojavila </w:t>
      </w:r>
      <w:r w:rsidR="003E7B08">
        <w:rPr>
          <w:b/>
          <w:szCs w:val="24"/>
        </w:rPr>
        <w:t>jablanova listna hržica</w:t>
      </w:r>
      <w:r w:rsidRPr="00B208F1">
        <w:rPr>
          <w:b/>
          <w:szCs w:val="24"/>
        </w:rPr>
        <w:t xml:space="preserve">. </w:t>
      </w:r>
    </w:p>
    <w:p w:rsidR="00B208F1" w:rsidRDefault="003E7B08" w:rsidP="00B208F1">
      <w:pPr>
        <w:widowControl/>
        <w:jc w:val="both"/>
        <w:textAlignment w:val="auto"/>
        <w:rPr>
          <w:szCs w:val="24"/>
        </w:rPr>
      </w:pPr>
      <w:r>
        <w:rPr>
          <w:bCs/>
          <w:szCs w:val="24"/>
        </w:rPr>
        <w:t>Š</w:t>
      </w:r>
      <w:r w:rsidR="00B208F1" w:rsidRPr="00E93599">
        <w:rPr>
          <w:bCs/>
          <w:szCs w:val="24"/>
        </w:rPr>
        <w:t xml:space="preserve">kropljenje </w:t>
      </w:r>
      <w:r>
        <w:rPr>
          <w:bCs/>
          <w:szCs w:val="24"/>
        </w:rPr>
        <w:t xml:space="preserve">proti krvavi uši lahko </w:t>
      </w:r>
      <w:r w:rsidR="00B208F1" w:rsidRPr="00E93599">
        <w:rPr>
          <w:bCs/>
          <w:szCs w:val="24"/>
        </w:rPr>
        <w:t>opravite</w:t>
      </w:r>
      <w:r>
        <w:rPr>
          <w:bCs/>
          <w:szCs w:val="24"/>
        </w:rPr>
        <w:t xml:space="preserve"> tudi</w:t>
      </w:r>
      <w:r w:rsidR="00B208F1" w:rsidRPr="00E93599">
        <w:rPr>
          <w:bCs/>
          <w:szCs w:val="24"/>
        </w:rPr>
        <w:t xml:space="preserve"> s pripravkom </w:t>
      </w:r>
      <w:proofErr w:type="spellStart"/>
      <w:r w:rsidR="00B208F1" w:rsidRPr="00E93599">
        <w:rPr>
          <w:b/>
          <w:szCs w:val="24"/>
        </w:rPr>
        <w:t>Pirimor</w:t>
      </w:r>
      <w:proofErr w:type="spellEnd"/>
      <w:r w:rsidR="00B208F1" w:rsidRPr="00E93599">
        <w:rPr>
          <w:b/>
          <w:szCs w:val="24"/>
        </w:rPr>
        <w:t xml:space="preserve"> 50 WG</w:t>
      </w:r>
      <w:r w:rsidR="001707FC">
        <w:rPr>
          <w:szCs w:val="24"/>
        </w:rPr>
        <w:t xml:space="preserve"> (0,75 kg/L) in </w:t>
      </w:r>
      <w:r w:rsidR="00B208F1" w:rsidRPr="00E93599">
        <w:rPr>
          <w:szCs w:val="24"/>
        </w:rPr>
        <w:t>dodatkom močila ali olja. Uporabite veliko količino vode</w:t>
      </w:r>
      <w:r w:rsidR="00B208F1">
        <w:rPr>
          <w:szCs w:val="24"/>
        </w:rPr>
        <w:t xml:space="preserve">. Oba pripravka zatirata tudi </w:t>
      </w:r>
      <w:r w:rsidR="00B208F1" w:rsidRPr="00B208F1">
        <w:rPr>
          <w:b/>
          <w:szCs w:val="24"/>
        </w:rPr>
        <w:t>ostale vrste listnih uši</w:t>
      </w:r>
      <w:r w:rsidR="00B208F1">
        <w:rPr>
          <w:szCs w:val="24"/>
        </w:rPr>
        <w:t xml:space="preserve">. </w:t>
      </w:r>
    </w:p>
    <w:p w:rsidR="00B208F1" w:rsidRDefault="00B208F1" w:rsidP="00B208F1">
      <w:pPr>
        <w:widowControl/>
        <w:jc w:val="both"/>
        <w:textAlignment w:val="auto"/>
        <w:rPr>
          <w:b/>
          <w:sz w:val="20"/>
        </w:rPr>
      </w:pPr>
    </w:p>
    <w:p w:rsidR="00B208F1" w:rsidRPr="00283FE9" w:rsidRDefault="00B208F1" w:rsidP="00B208F1">
      <w:pPr>
        <w:widowControl/>
        <w:jc w:val="both"/>
        <w:textAlignment w:val="auto"/>
        <w:rPr>
          <w:rFonts w:ascii="Arial" w:hAnsi="Arial" w:cs="Arial"/>
          <w:sz w:val="22"/>
          <w:szCs w:val="22"/>
          <w:highlight w:val="green"/>
        </w:rPr>
      </w:pPr>
      <w:r w:rsidRPr="00FE1AF7">
        <w:rPr>
          <w:b/>
          <w:sz w:val="20"/>
        </w:rPr>
        <w:t xml:space="preserve">PRI UPORABI SREDSTEV NEVARNIH ZA ČEBELE IZVAJAJTE ŠKROPLJENJE IZKLJUČNO POZNO ZVEČER, PONOČI ALI ZGODAJ VZJUTRAJ, KO SO ČEBELE V PANJIH TER POSKRBITE, DA BO PODRAST POMULČENA! PRED UPORABO SREDSTEV PREBERITE NAVODILA ZA UPORABO IN DOSLEDNO UPOŠTEVAJTE TUDI OSTALA OPOZORILA GLEDE VARSTVA OKOLJA. </w:t>
      </w:r>
    </w:p>
    <w:p w:rsidR="00B208F1" w:rsidRDefault="00B208F1" w:rsidP="00B208F1">
      <w:pPr>
        <w:widowControl/>
        <w:jc w:val="both"/>
        <w:textAlignment w:val="auto"/>
        <w:rPr>
          <w:szCs w:val="24"/>
        </w:rPr>
      </w:pPr>
    </w:p>
    <w:p w:rsidR="00700C2E" w:rsidRPr="00A14A97" w:rsidRDefault="00700C2E" w:rsidP="00700C2E">
      <w:pPr>
        <w:widowControl/>
        <w:jc w:val="both"/>
        <w:textAlignment w:val="auto"/>
        <w:rPr>
          <w:b/>
          <w:szCs w:val="24"/>
        </w:rPr>
      </w:pPr>
      <w:r w:rsidRPr="00A14A97">
        <w:rPr>
          <w:b/>
          <w:szCs w:val="24"/>
        </w:rPr>
        <w:t>Škrlup in pepelasta plesen jablan</w:t>
      </w:r>
    </w:p>
    <w:p w:rsidR="005D14D6" w:rsidRPr="00D15679" w:rsidRDefault="00A14A97" w:rsidP="005D14D6">
      <w:pPr>
        <w:widowControl/>
        <w:jc w:val="both"/>
        <w:textAlignment w:val="auto"/>
        <w:rPr>
          <w:szCs w:val="24"/>
        </w:rPr>
      </w:pPr>
      <w:r w:rsidRPr="00D15679">
        <w:rPr>
          <w:bCs/>
          <w:szCs w:val="24"/>
        </w:rPr>
        <w:t>Nestanovitno vreme s pogostimi plohami in nevihtami ustvarja pogoje za razvoj s</w:t>
      </w:r>
      <w:r w:rsidR="00D15679" w:rsidRPr="00D15679">
        <w:rPr>
          <w:bCs/>
          <w:szCs w:val="24"/>
        </w:rPr>
        <w:t>e</w:t>
      </w:r>
      <w:r w:rsidRPr="00D15679">
        <w:rPr>
          <w:bCs/>
          <w:szCs w:val="24"/>
        </w:rPr>
        <w:t xml:space="preserve">kundarnih okužb s škrlupom. </w:t>
      </w:r>
      <w:r w:rsidR="005D14D6" w:rsidRPr="00D15679">
        <w:rPr>
          <w:szCs w:val="24"/>
        </w:rPr>
        <w:t xml:space="preserve">Še vedno pazite na razmike med škropljenji in jih prilagodite količini padavin. V primeru, ko pade več kot 25 mm dežja predvidevamo, da je </w:t>
      </w:r>
      <w:proofErr w:type="spellStart"/>
      <w:r w:rsidR="005D14D6" w:rsidRPr="00D15679">
        <w:rPr>
          <w:szCs w:val="24"/>
        </w:rPr>
        <w:t>fungicidna</w:t>
      </w:r>
      <w:proofErr w:type="spellEnd"/>
      <w:r w:rsidR="005D14D6" w:rsidRPr="00D15679">
        <w:rPr>
          <w:szCs w:val="24"/>
        </w:rPr>
        <w:t xml:space="preserve"> obloga sprana in je potrebno škropljenje </w:t>
      </w:r>
      <w:r w:rsidR="005D14D6" w:rsidRPr="00D15679">
        <w:rPr>
          <w:szCs w:val="24"/>
        </w:rPr>
        <w:lastRenderedPageBreak/>
        <w:t xml:space="preserve">pred naslednjimi padavinami ponoviti. V nasadih, kjer škrlupa ne najdete razmike med škropljenji podaljšate na 10 </w:t>
      </w:r>
      <w:r w:rsidR="008725DF" w:rsidRPr="00D15679">
        <w:rPr>
          <w:szCs w:val="24"/>
        </w:rPr>
        <w:t xml:space="preserve">do 14 </w:t>
      </w:r>
      <w:r w:rsidR="005D14D6" w:rsidRPr="00D15679">
        <w:rPr>
          <w:szCs w:val="24"/>
        </w:rPr>
        <w:t>dni.</w:t>
      </w:r>
    </w:p>
    <w:p w:rsidR="005D14D6" w:rsidRPr="00D15679" w:rsidRDefault="005D14D6" w:rsidP="005D14D6">
      <w:pPr>
        <w:widowControl/>
        <w:jc w:val="both"/>
        <w:textAlignment w:val="auto"/>
        <w:rPr>
          <w:szCs w:val="24"/>
        </w:rPr>
      </w:pPr>
      <w:r w:rsidRPr="00D15679">
        <w:rPr>
          <w:b/>
          <w:szCs w:val="24"/>
        </w:rPr>
        <w:t xml:space="preserve">V nasadih, kjer so na listih pege posrbite, da bodo plodovi stalno zaščiteni s </w:t>
      </w:r>
      <w:proofErr w:type="spellStart"/>
      <w:r w:rsidRPr="00D15679">
        <w:rPr>
          <w:b/>
          <w:szCs w:val="24"/>
        </w:rPr>
        <w:t>fungicidno</w:t>
      </w:r>
      <w:proofErr w:type="spellEnd"/>
      <w:r w:rsidRPr="00D15679">
        <w:rPr>
          <w:b/>
          <w:szCs w:val="24"/>
        </w:rPr>
        <w:t xml:space="preserve"> oblogo</w:t>
      </w:r>
      <w:r w:rsidRPr="00D15679">
        <w:rPr>
          <w:szCs w:val="24"/>
        </w:rPr>
        <w:t xml:space="preserve"> </w:t>
      </w:r>
      <w:r w:rsidRPr="00D15679">
        <w:rPr>
          <w:b/>
          <w:szCs w:val="24"/>
        </w:rPr>
        <w:t>in nadaljujte s preventivno zaščito plodov.</w:t>
      </w:r>
      <w:r w:rsidRPr="00D15679">
        <w:rPr>
          <w:szCs w:val="24"/>
        </w:rPr>
        <w:t xml:space="preserve"> </w:t>
      </w:r>
    </w:p>
    <w:p w:rsidR="00B35825" w:rsidRPr="00D15679" w:rsidRDefault="00D15679" w:rsidP="00B35825">
      <w:pPr>
        <w:widowControl/>
        <w:jc w:val="both"/>
        <w:textAlignment w:val="auto"/>
        <w:rPr>
          <w:szCs w:val="24"/>
        </w:rPr>
      </w:pPr>
      <w:r w:rsidRPr="00D15679">
        <w:rPr>
          <w:szCs w:val="24"/>
        </w:rPr>
        <w:t xml:space="preserve">Škropljenje opravite s </w:t>
      </w:r>
      <w:r w:rsidR="005D14D6" w:rsidRPr="00D15679">
        <w:rPr>
          <w:szCs w:val="24"/>
        </w:rPr>
        <w:t xml:space="preserve">kontaktnim fungicidom na osnovi aktivne snovi </w:t>
      </w:r>
      <w:proofErr w:type="spellStart"/>
      <w:r w:rsidR="005D14D6" w:rsidRPr="00D15679">
        <w:rPr>
          <w:szCs w:val="24"/>
        </w:rPr>
        <w:t>kaptan</w:t>
      </w:r>
      <w:proofErr w:type="spellEnd"/>
      <w:r w:rsidR="005D14D6" w:rsidRPr="00D15679">
        <w:rPr>
          <w:szCs w:val="24"/>
        </w:rPr>
        <w:t xml:space="preserve"> kot so: </w:t>
      </w:r>
      <w:proofErr w:type="spellStart"/>
      <w:r w:rsidR="005D14D6" w:rsidRPr="00D15679">
        <w:rPr>
          <w:b/>
          <w:szCs w:val="24"/>
        </w:rPr>
        <w:t>Merpan</w:t>
      </w:r>
      <w:proofErr w:type="spellEnd"/>
      <w:r w:rsidR="005D14D6" w:rsidRPr="00D15679">
        <w:rPr>
          <w:b/>
          <w:szCs w:val="24"/>
        </w:rPr>
        <w:t xml:space="preserve"> 80 WDG</w:t>
      </w:r>
      <w:r w:rsidR="005D14D6" w:rsidRPr="00D15679">
        <w:rPr>
          <w:szCs w:val="24"/>
        </w:rPr>
        <w:t xml:space="preserve"> (1,88 kg/ha</w:t>
      </w:r>
      <w:r w:rsidR="002326CB" w:rsidRPr="00D15679">
        <w:rPr>
          <w:szCs w:val="24"/>
        </w:rPr>
        <w:t>),</w:t>
      </w:r>
      <w:r w:rsidR="00D86EB2" w:rsidRPr="00D15679">
        <w:rPr>
          <w:szCs w:val="24"/>
        </w:rPr>
        <w:t xml:space="preserve"> </w:t>
      </w:r>
      <w:proofErr w:type="spellStart"/>
      <w:r w:rsidR="005D14D6" w:rsidRPr="00D15679">
        <w:rPr>
          <w:b/>
          <w:szCs w:val="24"/>
        </w:rPr>
        <w:t>Orthocide</w:t>
      </w:r>
      <w:proofErr w:type="spellEnd"/>
      <w:r w:rsidR="005D14D6" w:rsidRPr="00D15679">
        <w:rPr>
          <w:b/>
          <w:szCs w:val="24"/>
        </w:rPr>
        <w:t xml:space="preserve"> 80 WG </w:t>
      </w:r>
      <w:r w:rsidR="00213F6B" w:rsidRPr="00D15679">
        <w:rPr>
          <w:szCs w:val="24"/>
        </w:rPr>
        <w:t>(2 kg/ha)</w:t>
      </w:r>
      <w:r w:rsidR="002326CB" w:rsidRPr="00D15679">
        <w:rPr>
          <w:szCs w:val="24"/>
        </w:rPr>
        <w:t xml:space="preserve"> ali </w:t>
      </w:r>
      <w:proofErr w:type="spellStart"/>
      <w:r w:rsidR="002326CB" w:rsidRPr="00D15679">
        <w:rPr>
          <w:b/>
          <w:szCs w:val="24"/>
        </w:rPr>
        <w:t>Merplus</w:t>
      </w:r>
      <w:proofErr w:type="spellEnd"/>
      <w:r w:rsidR="002326CB" w:rsidRPr="00D15679">
        <w:rPr>
          <w:szCs w:val="24"/>
        </w:rPr>
        <w:t xml:space="preserve"> (2L/ha)</w:t>
      </w:r>
      <w:r w:rsidR="00213F6B" w:rsidRPr="00D15679">
        <w:rPr>
          <w:szCs w:val="24"/>
        </w:rPr>
        <w:t>.</w:t>
      </w:r>
      <w:r w:rsidR="00B35825" w:rsidRPr="00D15679">
        <w:rPr>
          <w:szCs w:val="24"/>
        </w:rPr>
        <w:t xml:space="preserve"> </w:t>
      </w:r>
    </w:p>
    <w:p w:rsidR="00B35825" w:rsidRPr="00320ED7" w:rsidRDefault="005D14D6" w:rsidP="00B35825">
      <w:pPr>
        <w:widowControl/>
        <w:jc w:val="both"/>
        <w:textAlignment w:val="auto"/>
        <w:rPr>
          <w:szCs w:val="24"/>
        </w:rPr>
      </w:pPr>
      <w:r w:rsidRPr="00320ED7">
        <w:rPr>
          <w:szCs w:val="24"/>
        </w:rPr>
        <w:t xml:space="preserve">Za zmanjšanje infekcijskega potenciala </w:t>
      </w:r>
      <w:r w:rsidRPr="00320ED7">
        <w:rPr>
          <w:b/>
          <w:szCs w:val="24"/>
        </w:rPr>
        <w:t>jablanove pepelovke</w:t>
      </w:r>
      <w:r w:rsidRPr="00320ED7">
        <w:rPr>
          <w:szCs w:val="24"/>
        </w:rPr>
        <w:t xml:space="preserve"> dodajate enega od pripravkov na osnovi </w:t>
      </w:r>
      <w:proofErr w:type="spellStart"/>
      <w:r w:rsidRPr="00320ED7">
        <w:rPr>
          <w:szCs w:val="24"/>
        </w:rPr>
        <w:t>močljivega</w:t>
      </w:r>
      <w:proofErr w:type="spellEnd"/>
      <w:r w:rsidRPr="00320ED7">
        <w:rPr>
          <w:szCs w:val="24"/>
        </w:rPr>
        <w:t xml:space="preserve"> žvepla kot so: </w:t>
      </w:r>
      <w:proofErr w:type="spellStart"/>
      <w:r w:rsidR="00B35825" w:rsidRPr="00320ED7">
        <w:rPr>
          <w:b/>
          <w:szCs w:val="24"/>
        </w:rPr>
        <w:t>Azumo</w:t>
      </w:r>
      <w:proofErr w:type="spellEnd"/>
      <w:r w:rsidR="00B35825" w:rsidRPr="00320ED7">
        <w:rPr>
          <w:b/>
          <w:szCs w:val="24"/>
        </w:rPr>
        <w:t xml:space="preserve"> WG</w:t>
      </w:r>
      <w:r w:rsidR="00B35825" w:rsidRPr="00320ED7">
        <w:rPr>
          <w:szCs w:val="24"/>
        </w:rPr>
        <w:t xml:space="preserve">, </w:t>
      </w:r>
      <w:proofErr w:type="spellStart"/>
      <w:r w:rsidR="00B35825" w:rsidRPr="00320ED7">
        <w:rPr>
          <w:b/>
          <w:szCs w:val="24"/>
        </w:rPr>
        <w:t>Cosan</w:t>
      </w:r>
      <w:proofErr w:type="spellEnd"/>
      <w:r w:rsidR="00B35825" w:rsidRPr="00320ED7">
        <w:rPr>
          <w:szCs w:val="24"/>
        </w:rPr>
        <w:t xml:space="preserve">, </w:t>
      </w:r>
      <w:proofErr w:type="spellStart"/>
      <w:r w:rsidR="00B35825" w:rsidRPr="00320ED7">
        <w:rPr>
          <w:b/>
          <w:szCs w:val="24"/>
        </w:rPr>
        <w:t>Pepelin</w:t>
      </w:r>
      <w:proofErr w:type="spellEnd"/>
      <w:r w:rsidR="00B35825" w:rsidRPr="00320ED7">
        <w:rPr>
          <w:szCs w:val="24"/>
        </w:rPr>
        <w:t xml:space="preserve">, </w:t>
      </w:r>
      <w:r w:rsidR="00B35825" w:rsidRPr="00320ED7">
        <w:rPr>
          <w:b/>
          <w:szCs w:val="24"/>
        </w:rPr>
        <w:t>Kumulus DF</w:t>
      </w:r>
      <w:r w:rsidR="00B35825" w:rsidRPr="00320ED7">
        <w:rPr>
          <w:szCs w:val="24"/>
        </w:rPr>
        <w:t xml:space="preserve">, </w:t>
      </w:r>
      <w:proofErr w:type="spellStart"/>
      <w:r w:rsidR="00B35825" w:rsidRPr="00320ED7">
        <w:rPr>
          <w:b/>
          <w:szCs w:val="24"/>
        </w:rPr>
        <w:t>Microthiol</w:t>
      </w:r>
      <w:proofErr w:type="spellEnd"/>
      <w:r w:rsidR="00B35825" w:rsidRPr="00320ED7">
        <w:rPr>
          <w:b/>
          <w:szCs w:val="24"/>
        </w:rPr>
        <w:t xml:space="preserve"> </w:t>
      </w:r>
      <w:proofErr w:type="spellStart"/>
      <w:r w:rsidR="00B35825" w:rsidRPr="00320ED7">
        <w:rPr>
          <w:b/>
          <w:szCs w:val="24"/>
        </w:rPr>
        <w:t>specilal</w:t>
      </w:r>
      <w:proofErr w:type="spellEnd"/>
      <w:r w:rsidR="00B35825" w:rsidRPr="00320ED7">
        <w:rPr>
          <w:szCs w:val="24"/>
        </w:rPr>
        <w:t>,</w:t>
      </w:r>
      <w:r w:rsidR="00B35825" w:rsidRPr="00320ED7">
        <w:rPr>
          <w:b/>
          <w:szCs w:val="24"/>
        </w:rPr>
        <w:t xml:space="preserve"> </w:t>
      </w:r>
      <w:proofErr w:type="spellStart"/>
      <w:r w:rsidR="00B35825" w:rsidRPr="00320ED7">
        <w:rPr>
          <w:b/>
          <w:szCs w:val="24"/>
        </w:rPr>
        <w:t>Microthiol</w:t>
      </w:r>
      <w:proofErr w:type="spellEnd"/>
      <w:r w:rsidR="00B35825" w:rsidRPr="00320ED7">
        <w:rPr>
          <w:b/>
          <w:szCs w:val="24"/>
        </w:rPr>
        <w:t xml:space="preserve"> </w:t>
      </w:r>
      <w:proofErr w:type="spellStart"/>
      <w:r w:rsidR="00B35825" w:rsidRPr="00320ED7">
        <w:rPr>
          <w:b/>
          <w:szCs w:val="24"/>
        </w:rPr>
        <w:t>disperss</w:t>
      </w:r>
      <w:proofErr w:type="spellEnd"/>
      <w:r w:rsidR="00B35825" w:rsidRPr="00320ED7">
        <w:rPr>
          <w:szCs w:val="24"/>
        </w:rPr>
        <w:t xml:space="preserve">, </w:t>
      </w:r>
      <w:proofErr w:type="spellStart"/>
      <w:r w:rsidR="00B35825" w:rsidRPr="00320ED7">
        <w:rPr>
          <w:b/>
          <w:szCs w:val="24"/>
        </w:rPr>
        <w:t>Thiovit</w:t>
      </w:r>
      <w:proofErr w:type="spellEnd"/>
      <w:r w:rsidR="00B35825" w:rsidRPr="00320ED7">
        <w:rPr>
          <w:b/>
          <w:szCs w:val="24"/>
        </w:rPr>
        <w:t xml:space="preserve"> jet</w:t>
      </w:r>
      <w:r w:rsidR="00B35825" w:rsidRPr="00320ED7">
        <w:rPr>
          <w:szCs w:val="24"/>
        </w:rPr>
        <w:t xml:space="preserve">, </w:t>
      </w:r>
      <w:proofErr w:type="spellStart"/>
      <w:r w:rsidR="00B35825" w:rsidRPr="00320ED7">
        <w:rPr>
          <w:b/>
          <w:szCs w:val="24"/>
        </w:rPr>
        <w:t>Vindex</w:t>
      </w:r>
      <w:proofErr w:type="spellEnd"/>
      <w:r w:rsidR="00B35825" w:rsidRPr="00320ED7">
        <w:rPr>
          <w:b/>
          <w:szCs w:val="24"/>
        </w:rPr>
        <w:t xml:space="preserve"> 80 WG</w:t>
      </w:r>
      <w:r w:rsidR="00B35825" w:rsidRPr="00320ED7">
        <w:rPr>
          <w:szCs w:val="24"/>
        </w:rPr>
        <w:t xml:space="preserve">, </w:t>
      </w:r>
      <w:r w:rsidR="00B35825" w:rsidRPr="00320ED7">
        <w:rPr>
          <w:b/>
          <w:szCs w:val="24"/>
        </w:rPr>
        <w:t xml:space="preserve">Biotip </w:t>
      </w:r>
      <w:proofErr w:type="spellStart"/>
      <w:r w:rsidR="00B35825" w:rsidRPr="00320ED7">
        <w:rPr>
          <w:b/>
          <w:szCs w:val="24"/>
        </w:rPr>
        <w:t>Sulfo</w:t>
      </w:r>
      <w:proofErr w:type="spellEnd"/>
      <w:r w:rsidR="00B35825" w:rsidRPr="00320ED7">
        <w:rPr>
          <w:b/>
          <w:szCs w:val="24"/>
        </w:rPr>
        <w:t xml:space="preserve"> 800 SC</w:t>
      </w:r>
      <w:r w:rsidR="00B35825" w:rsidRPr="00320ED7">
        <w:rPr>
          <w:szCs w:val="24"/>
        </w:rPr>
        <w:t xml:space="preserve">, </w:t>
      </w:r>
      <w:r w:rsidR="00B35825" w:rsidRPr="00320ED7">
        <w:rPr>
          <w:b/>
          <w:szCs w:val="24"/>
        </w:rPr>
        <w:t xml:space="preserve">Pol </w:t>
      </w:r>
      <w:proofErr w:type="spellStart"/>
      <w:r w:rsidR="00B35825" w:rsidRPr="00320ED7">
        <w:rPr>
          <w:b/>
          <w:szCs w:val="24"/>
        </w:rPr>
        <w:t>sulphur</w:t>
      </w:r>
      <w:proofErr w:type="spellEnd"/>
      <w:r w:rsidR="00B35825" w:rsidRPr="00320ED7">
        <w:rPr>
          <w:b/>
          <w:szCs w:val="24"/>
        </w:rPr>
        <w:t xml:space="preserve"> 800 SC</w:t>
      </w:r>
      <w:r w:rsidR="00B35825" w:rsidRPr="00320ED7">
        <w:rPr>
          <w:szCs w:val="24"/>
        </w:rPr>
        <w:t xml:space="preserve"> ali </w:t>
      </w:r>
      <w:proofErr w:type="spellStart"/>
      <w:r w:rsidR="00B35825" w:rsidRPr="00320ED7">
        <w:rPr>
          <w:b/>
          <w:szCs w:val="24"/>
        </w:rPr>
        <w:t>Symbiotica</w:t>
      </w:r>
      <w:proofErr w:type="spellEnd"/>
      <w:r w:rsidR="00B35825" w:rsidRPr="00320ED7">
        <w:rPr>
          <w:szCs w:val="24"/>
        </w:rPr>
        <w:t xml:space="preserve"> </w:t>
      </w:r>
      <w:proofErr w:type="spellStart"/>
      <w:r w:rsidR="00B35825" w:rsidRPr="00320ED7">
        <w:rPr>
          <w:b/>
          <w:szCs w:val="24"/>
        </w:rPr>
        <w:t>Fito</w:t>
      </w:r>
      <w:proofErr w:type="spellEnd"/>
      <w:r w:rsidR="00B35825" w:rsidRPr="00320ED7">
        <w:rPr>
          <w:b/>
          <w:szCs w:val="24"/>
        </w:rPr>
        <w:t xml:space="preserve"> –tekoče žveplo</w:t>
      </w:r>
      <w:r w:rsidR="00B35825" w:rsidRPr="00320ED7">
        <w:rPr>
          <w:szCs w:val="24"/>
        </w:rPr>
        <w:t xml:space="preserve"> ali </w:t>
      </w:r>
      <w:proofErr w:type="spellStart"/>
      <w:r w:rsidR="00B35825" w:rsidRPr="00320ED7">
        <w:rPr>
          <w:b/>
          <w:szCs w:val="24"/>
        </w:rPr>
        <w:t>Vertipin</w:t>
      </w:r>
      <w:proofErr w:type="spellEnd"/>
      <w:r w:rsidR="00B35825" w:rsidRPr="00320ED7">
        <w:rPr>
          <w:szCs w:val="24"/>
        </w:rPr>
        <w:t xml:space="preserve">, v odmerku 3 kg/ha oz. 3L/ha. </w:t>
      </w:r>
    </w:p>
    <w:p w:rsidR="00B35825" w:rsidRPr="00320ED7" w:rsidRDefault="00B35825" w:rsidP="00B35825">
      <w:pPr>
        <w:widowControl/>
        <w:jc w:val="both"/>
        <w:textAlignment w:val="auto"/>
        <w:rPr>
          <w:szCs w:val="24"/>
        </w:rPr>
      </w:pPr>
      <w:r w:rsidRPr="00320ED7">
        <w:rPr>
          <w:szCs w:val="24"/>
        </w:rPr>
        <w:t>Enaka strategija škropljenja proti škrlupu in pepelasti plesni velja tudi za hruške.</w:t>
      </w:r>
    </w:p>
    <w:p w:rsidR="00D15679" w:rsidRDefault="00D15679" w:rsidP="00F573E6">
      <w:pPr>
        <w:widowControl/>
        <w:jc w:val="both"/>
        <w:textAlignment w:val="auto"/>
        <w:rPr>
          <w:szCs w:val="24"/>
        </w:rPr>
      </w:pPr>
    </w:p>
    <w:p w:rsidR="00F573E6" w:rsidRPr="00FE1AF7" w:rsidRDefault="00F573E6" w:rsidP="00F573E6">
      <w:pPr>
        <w:widowControl/>
        <w:jc w:val="both"/>
        <w:textAlignment w:val="auto"/>
        <w:rPr>
          <w:b/>
          <w:szCs w:val="24"/>
        </w:rPr>
      </w:pPr>
      <w:r w:rsidRPr="00FE1AF7">
        <w:rPr>
          <w:szCs w:val="24"/>
        </w:rPr>
        <w:t xml:space="preserve">V primeru toče takoj opravite škropljenje s pripravki, ki vsebujejo aktivno snov </w:t>
      </w:r>
      <w:proofErr w:type="spellStart"/>
      <w:r w:rsidRPr="00FE1AF7">
        <w:rPr>
          <w:szCs w:val="24"/>
        </w:rPr>
        <w:t>kaptan</w:t>
      </w:r>
      <w:proofErr w:type="spellEnd"/>
      <w:r w:rsidRPr="00FE1AF7">
        <w:rPr>
          <w:szCs w:val="24"/>
        </w:rPr>
        <w:t xml:space="preserve"> kot so: </w:t>
      </w:r>
      <w:proofErr w:type="spellStart"/>
      <w:r w:rsidRPr="00FE1AF7">
        <w:rPr>
          <w:b/>
          <w:szCs w:val="24"/>
        </w:rPr>
        <w:t>Merpan</w:t>
      </w:r>
      <w:proofErr w:type="spellEnd"/>
      <w:r w:rsidRPr="00FE1AF7">
        <w:rPr>
          <w:b/>
          <w:szCs w:val="24"/>
        </w:rPr>
        <w:t xml:space="preserve"> 80 WDG</w:t>
      </w:r>
      <w:r w:rsidRPr="00FE1AF7">
        <w:rPr>
          <w:szCs w:val="24"/>
        </w:rPr>
        <w:t>,</w:t>
      </w:r>
      <w:r w:rsidRPr="00FE1AF7">
        <w:rPr>
          <w:b/>
          <w:szCs w:val="24"/>
        </w:rPr>
        <w:t xml:space="preserve"> </w:t>
      </w:r>
      <w:proofErr w:type="spellStart"/>
      <w:r w:rsidRPr="00FE1AF7">
        <w:rPr>
          <w:b/>
          <w:szCs w:val="24"/>
        </w:rPr>
        <w:t>Orthocide</w:t>
      </w:r>
      <w:proofErr w:type="spellEnd"/>
      <w:r w:rsidRPr="00FE1AF7">
        <w:rPr>
          <w:b/>
          <w:szCs w:val="24"/>
        </w:rPr>
        <w:t xml:space="preserve"> 80 WG ali </w:t>
      </w:r>
      <w:proofErr w:type="spellStart"/>
      <w:r w:rsidRPr="00FE1AF7">
        <w:rPr>
          <w:b/>
          <w:szCs w:val="24"/>
        </w:rPr>
        <w:t>Merplus</w:t>
      </w:r>
      <w:proofErr w:type="spellEnd"/>
      <w:r w:rsidRPr="00FE1AF7">
        <w:rPr>
          <w:b/>
          <w:szCs w:val="24"/>
        </w:rPr>
        <w:t>.</w:t>
      </w:r>
    </w:p>
    <w:p w:rsidR="00F573E6" w:rsidRDefault="00F573E6" w:rsidP="00283FE9">
      <w:pPr>
        <w:widowControl/>
        <w:jc w:val="both"/>
        <w:textAlignment w:val="auto"/>
        <w:rPr>
          <w:b/>
          <w:szCs w:val="24"/>
          <w:highlight w:val="green"/>
        </w:rPr>
      </w:pPr>
    </w:p>
    <w:p w:rsidR="004B5CCF" w:rsidRPr="000356D1" w:rsidRDefault="004B5CCF" w:rsidP="004B5CCF">
      <w:pPr>
        <w:widowControl/>
        <w:jc w:val="both"/>
        <w:textAlignment w:val="auto"/>
        <w:rPr>
          <w:b/>
          <w:szCs w:val="24"/>
        </w:rPr>
      </w:pPr>
      <w:r w:rsidRPr="000356D1">
        <w:rPr>
          <w:b/>
          <w:szCs w:val="24"/>
        </w:rPr>
        <w:t>Hrušev ožig</w:t>
      </w:r>
    </w:p>
    <w:p w:rsidR="004A4BBA" w:rsidRPr="00EE32B8" w:rsidRDefault="004B5CCF" w:rsidP="004A4BBA">
      <w:pPr>
        <w:widowControl/>
        <w:jc w:val="both"/>
        <w:textAlignment w:val="auto"/>
        <w:rPr>
          <w:szCs w:val="24"/>
        </w:rPr>
      </w:pPr>
      <w:r w:rsidRPr="000356D1">
        <w:rPr>
          <w:szCs w:val="24"/>
        </w:rPr>
        <w:t xml:space="preserve">Bodite pozorni na simptome morebitnih cvetnih okužb bakterije hruševega ožiga. </w:t>
      </w:r>
      <w:r w:rsidR="00FE1AF7" w:rsidRPr="000356D1">
        <w:rPr>
          <w:szCs w:val="24"/>
        </w:rPr>
        <w:t>Redno pregledujte</w:t>
      </w:r>
      <w:r w:rsidR="0015336F" w:rsidRPr="000356D1">
        <w:rPr>
          <w:szCs w:val="24"/>
        </w:rPr>
        <w:t xml:space="preserve"> nasade</w:t>
      </w:r>
      <w:r w:rsidRPr="000356D1">
        <w:rPr>
          <w:szCs w:val="24"/>
        </w:rPr>
        <w:t xml:space="preserve"> jablan in hrušk, še posebej na območjih, kjer so bile v preteklih letih potrjene okužbe s hruševim ožigom in kjer so jablane </w:t>
      </w:r>
      <w:proofErr w:type="spellStart"/>
      <w:r w:rsidRPr="000356D1">
        <w:rPr>
          <w:szCs w:val="24"/>
        </w:rPr>
        <w:t>pod</w:t>
      </w:r>
      <w:r w:rsidR="00427A80" w:rsidRPr="000356D1">
        <w:rPr>
          <w:szCs w:val="24"/>
        </w:rPr>
        <w:t>cvetale</w:t>
      </w:r>
      <w:proofErr w:type="spellEnd"/>
      <w:r w:rsidR="00427A80" w:rsidRPr="000356D1">
        <w:rPr>
          <w:szCs w:val="24"/>
        </w:rPr>
        <w:t xml:space="preserve"> daljše časovno obdobje.</w:t>
      </w:r>
      <w:r w:rsidRPr="000356D1">
        <w:rPr>
          <w:szCs w:val="24"/>
        </w:rPr>
        <w:t xml:space="preserve"> Opravite tudi preglede travniških sadovnjakov. Preglede opravljajte v času, ko je listje suho. Simptome opazite predvsem na poganjkih, ki venejo in se sušijo (pastirska palica), spremlja jih lahko tudi bakterijski izcedek, ki je na začetku mlečno rumene barve, nato postane oranžen. Poleg nasadov pregledujte tudi okolico, kjer se nahajajo okrasne in samonikle rastline, ki so gostiteljice hruševega ožiga (glog, panešplja, ognjeni trn, jerebika, šmarna hrušica…). V primeru suma na okužbo s hruševim ožigom obvestite fitosanitarno inšpekcijo ali javno službo za varstvo rastlin na Inštitutu za hmeljarstvo in pivovarstvo Slovenije v Žalcu (03 71 21 600).</w:t>
      </w:r>
      <w:r w:rsidRPr="0015336F">
        <w:rPr>
          <w:szCs w:val="24"/>
        </w:rPr>
        <w:t xml:space="preserve"> </w:t>
      </w:r>
    </w:p>
    <w:sectPr w:rsidR="004A4BBA" w:rsidRPr="00EE32B8" w:rsidSect="00DA409E">
      <w:footerReference w:type="even" r:id="rId10"/>
      <w:footerReference w:type="default" r:id="rId11"/>
      <w:endnotePr>
        <w:numFmt w:val="decimal"/>
      </w:endnotePr>
      <w:pgSz w:w="11907" w:h="16840"/>
      <w:pgMar w:top="567" w:right="964" w:bottom="1077" w:left="1247" w:header="709" w:footer="85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844" w:rsidRDefault="00DA3844">
      <w:r>
        <w:separator/>
      </w:r>
    </w:p>
  </w:endnote>
  <w:endnote w:type="continuationSeparator" w:id="0">
    <w:p w:rsidR="00DA3844" w:rsidRDefault="00DA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CF1" w:rsidRDefault="00170CF1">
    <w:pPr>
      <w:pStyle w:val="Noga"/>
      <w:framePr w:wrap="auto" w:vAnchor="text" w:hAnchor="margin" w:xAlign="right" w:y="1"/>
      <w:widowControl/>
      <w:rPr>
        <w:rStyle w:val="tevilkastrani"/>
        <w:sz w:val="24"/>
      </w:rPr>
    </w:pPr>
    <w:r>
      <w:rPr>
        <w:rStyle w:val="tevilkastrani"/>
        <w:sz w:val="24"/>
      </w:rPr>
      <w:fldChar w:fldCharType="begin"/>
    </w:r>
    <w:r>
      <w:rPr>
        <w:rStyle w:val="tevilkastrani"/>
        <w:sz w:val="24"/>
      </w:rPr>
      <w:instrText xml:space="preserve">page  </w:instrText>
    </w:r>
    <w:r>
      <w:rPr>
        <w:rStyle w:val="tevilkastrani"/>
        <w:sz w:val="24"/>
      </w:rPr>
      <w:fldChar w:fldCharType="end"/>
    </w:r>
  </w:p>
  <w:p w:rsidR="00170CF1" w:rsidRDefault="00170CF1">
    <w:pPr>
      <w:pStyle w:val="Noga"/>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CF" w:rsidRPr="007E42BB" w:rsidRDefault="00810242" w:rsidP="008141DE">
    <w:pPr>
      <w:pStyle w:val="Noga"/>
      <w:pBdr>
        <w:top w:val="single" w:sz="4" w:space="1" w:color="auto"/>
      </w:pBdr>
      <w:jc w:val="center"/>
      <w:rPr>
        <w:sz w:val="18"/>
        <w:szCs w:val="18"/>
      </w:rPr>
    </w:pPr>
    <w:r>
      <w:rPr>
        <w:rFonts w:ascii="Trebuchet MS" w:hAnsi="Trebuchet MS"/>
      </w:rPr>
      <w:tab/>
    </w:r>
    <w:r w:rsidR="007E42BB">
      <w:rPr>
        <w:rFonts w:ascii="Trebuchet MS" w:hAnsi="Trebuchet MS"/>
      </w:rPr>
      <w:tab/>
    </w:r>
    <w:r w:rsidR="00E77C40">
      <w:rPr>
        <w:rFonts w:ascii="Trebuchet MS" w:hAnsi="Trebuchet MS"/>
        <w:sz w:val="18"/>
        <w:szCs w:val="18"/>
      </w:rPr>
      <w:t>Obvest</w:t>
    </w:r>
    <w:r w:rsidR="00170151">
      <w:rPr>
        <w:rFonts w:ascii="Trebuchet MS" w:hAnsi="Trebuchet MS"/>
        <w:sz w:val="18"/>
        <w:szCs w:val="18"/>
      </w:rPr>
      <w:t>ila sad</w:t>
    </w:r>
    <w:r w:rsidR="00817FD3">
      <w:rPr>
        <w:rFonts w:ascii="Trebuchet MS" w:hAnsi="Trebuchet MS"/>
        <w:sz w:val="18"/>
        <w:szCs w:val="18"/>
      </w:rPr>
      <w:t>ja</w:t>
    </w:r>
    <w:r w:rsidR="009B5106">
      <w:rPr>
        <w:rFonts w:ascii="Trebuchet MS" w:hAnsi="Trebuchet MS"/>
        <w:sz w:val="18"/>
        <w:szCs w:val="18"/>
      </w:rPr>
      <w:t>rjem, 30 (2021</w:t>
    </w:r>
    <w:r w:rsidR="003315B0">
      <w:rPr>
        <w:rFonts w:ascii="Trebuchet MS" w:hAnsi="Trebuchet MS"/>
        <w:sz w:val="18"/>
        <w:szCs w:val="18"/>
      </w:rPr>
      <w:t xml:space="preserve">) </w:t>
    </w:r>
    <w:r w:rsidR="00CD6CA7">
      <w:rPr>
        <w:rFonts w:ascii="Trebuchet MS" w:hAnsi="Trebuchet MS"/>
        <w:sz w:val="18"/>
        <w:szCs w:val="18"/>
      </w:rPr>
      <w:t>15</w:t>
    </w:r>
    <w:r w:rsidR="00385CE6">
      <w:rPr>
        <w:rFonts w:ascii="Trebuchet MS" w:hAnsi="Trebuchet MS"/>
        <w:sz w:val="18"/>
        <w:szCs w:val="18"/>
      </w:rPr>
      <w:t>, s.</w:t>
    </w:r>
    <w:r w:rsidR="00470C99">
      <w:rPr>
        <w:rFonts w:ascii="Trebuchet MS" w:hAnsi="Trebuchet MS"/>
        <w:sz w:val="18"/>
        <w:szCs w:val="18"/>
      </w:rPr>
      <w:t xml:space="preserve"> </w:t>
    </w:r>
    <w:r w:rsidR="00AC2909">
      <w:rPr>
        <w:rFonts w:ascii="Trebuchet MS" w:hAnsi="Trebuchet MS"/>
        <w:sz w:val="18"/>
        <w:szCs w:val="18"/>
      </w:rPr>
      <w:t>2</w:t>
    </w:r>
    <w:r w:rsidR="00BB2906">
      <w:rPr>
        <w:rFonts w:ascii="Trebuchet MS" w:hAnsi="Trebuchet MS"/>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844" w:rsidRDefault="00DA3844">
      <w:r>
        <w:separator/>
      </w:r>
    </w:p>
  </w:footnote>
  <w:footnote w:type="continuationSeparator" w:id="0">
    <w:p w:rsidR="00DA3844" w:rsidRDefault="00DA3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7DC7226"/>
    <w:lvl w:ilvl="0">
      <w:numFmt w:val="bullet"/>
      <w:lvlText w:val="*"/>
      <w:lvlJc w:val="left"/>
    </w:lvl>
  </w:abstractNum>
  <w:abstractNum w:abstractNumId="1" w15:restartNumberingAfterBreak="0">
    <w:nsid w:val="0D5706B8"/>
    <w:multiLevelType w:val="hybridMultilevel"/>
    <w:tmpl w:val="EE585416"/>
    <w:lvl w:ilvl="0" w:tplc="47107CE0">
      <w:start w:val="1"/>
      <w:numFmt w:val="decimal"/>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38E7395"/>
    <w:multiLevelType w:val="hybridMultilevel"/>
    <w:tmpl w:val="F60E358E"/>
    <w:lvl w:ilvl="0" w:tplc="D138D4CA">
      <w:start w:val="480"/>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F766CF"/>
    <w:multiLevelType w:val="hybridMultilevel"/>
    <w:tmpl w:val="A086E0CA"/>
    <w:lvl w:ilvl="0" w:tplc="A108383A">
      <w:start w:val="1000"/>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CD29CA"/>
    <w:multiLevelType w:val="hybridMultilevel"/>
    <w:tmpl w:val="83EA182C"/>
    <w:lvl w:ilvl="0" w:tplc="23409FB6">
      <w:start w:val="1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B0785B"/>
    <w:multiLevelType w:val="hybridMultilevel"/>
    <w:tmpl w:val="412819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0186267"/>
    <w:multiLevelType w:val="hybridMultilevel"/>
    <w:tmpl w:val="0016AB2A"/>
    <w:lvl w:ilvl="0" w:tplc="E07EEA5A">
      <w:start w:val="59"/>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317D37"/>
    <w:multiLevelType w:val="hybridMultilevel"/>
    <w:tmpl w:val="FFC498D2"/>
    <w:lvl w:ilvl="0" w:tplc="F5DEE76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D6AD0"/>
    <w:multiLevelType w:val="hybridMultilevel"/>
    <w:tmpl w:val="C310E9AC"/>
    <w:lvl w:ilvl="0" w:tplc="ABF2006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AC7058"/>
    <w:multiLevelType w:val="hybridMultilevel"/>
    <w:tmpl w:val="79E2611E"/>
    <w:lvl w:ilvl="0" w:tplc="2202ED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AB0344"/>
    <w:multiLevelType w:val="hybridMultilevel"/>
    <w:tmpl w:val="076E7212"/>
    <w:lvl w:ilvl="0" w:tplc="D024995C">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936C6D"/>
    <w:multiLevelType w:val="hybridMultilevel"/>
    <w:tmpl w:val="21FE7B46"/>
    <w:lvl w:ilvl="0" w:tplc="ABF2006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C635A"/>
    <w:multiLevelType w:val="hybridMultilevel"/>
    <w:tmpl w:val="8278D422"/>
    <w:lvl w:ilvl="0" w:tplc="EE48D5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0B84ACE"/>
    <w:multiLevelType w:val="hybridMultilevel"/>
    <w:tmpl w:val="EA1E0210"/>
    <w:lvl w:ilvl="0" w:tplc="BF8AA8A2">
      <w:start w:val="1"/>
      <w:numFmt w:val="decimal"/>
      <w:lvlText w:val="%1."/>
      <w:lvlJc w:val="left"/>
      <w:pPr>
        <w:tabs>
          <w:tab w:val="num" w:pos="1158"/>
        </w:tabs>
        <w:ind w:left="1158" w:hanging="450"/>
      </w:pPr>
      <w:rPr>
        <w:rFonts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4" w15:restartNumberingAfterBreak="0">
    <w:nsid w:val="712914FB"/>
    <w:multiLevelType w:val="hybridMultilevel"/>
    <w:tmpl w:val="E454284E"/>
    <w:lvl w:ilvl="0" w:tplc="A648C340">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4250DB"/>
    <w:multiLevelType w:val="hybridMultilevel"/>
    <w:tmpl w:val="5A8627E8"/>
    <w:lvl w:ilvl="0" w:tplc="E892C6BA">
      <w:start w:val="1979"/>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BA7FF3"/>
    <w:multiLevelType w:val="hybridMultilevel"/>
    <w:tmpl w:val="8B884CC0"/>
    <w:lvl w:ilvl="0" w:tplc="C908E8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2342C7"/>
    <w:multiLevelType w:val="hybridMultilevel"/>
    <w:tmpl w:val="18840830"/>
    <w:lvl w:ilvl="0" w:tplc="B478F480">
      <w:start w:val="1"/>
      <w:numFmt w:val="bullet"/>
      <w:lvlText w:val="-"/>
      <w:lvlJc w:val="left"/>
      <w:pPr>
        <w:tabs>
          <w:tab w:val="num" w:pos="1421"/>
        </w:tabs>
        <w:ind w:left="1421" w:hanging="624"/>
      </w:pPr>
      <w:rPr>
        <w:rFonts w:ascii="Courier New" w:hAnsi="Courier New"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EC76ED0"/>
    <w:multiLevelType w:val="hybridMultilevel"/>
    <w:tmpl w:val="F0B4EC6E"/>
    <w:lvl w:ilvl="0" w:tplc="D138D4CA">
      <w:start w:val="48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17"/>
  </w:num>
  <w:num w:numId="4">
    <w:abstractNumId w:val="7"/>
  </w:num>
  <w:num w:numId="5">
    <w:abstractNumId w:val="10"/>
  </w:num>
  <w:num w:numId="6">
    <w:abstractNumId w:val="1"/>
  </w:num>
  <w:num w:numId="7">
    <w:abstractNumId w:val="14"/>
  </w:num>
  <w:num w:numId="8">
    <w:abstractNumId w:val="18"/>
  </w:num>
  <w:num w:numId="9">
    <w:abstractNumId w:val="2"/>
  </w:num>
  <w:num w:numId="10">
    <w:abstractNumId w:val="9"/>
  </w:num>
  <w:num w:numId="11">
    <w:abstractNumId w:val="12"/>
  </w:num>
  <w:num w:numId="12">
    <w:abstractNumId w:val="3"/>
  </w:num>
  <w:num w:numId="13">
    <w:abstractNumId w:val="13"/>
  </w:num>
  <w:num w:numId="14">
    <w:abstractNumId w:val="4"/>
  </w:num>
  <w:num w:numId="15">
    <w:abstractNumId w:val="11"/>
  </w:num>
  <w:num w:numId="16">
    <w:abstractNumId w:val="8"/>
  </w:num>
  <w:num w:numId="17">
    <w:abstractNumId w:val="6"/>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F7"/>
    <w:rsid w:val="00000AA0"/>
    <w:rsid w:val="00002838"/>
    <w:rsid w:val="00002868"/>
    <w:rsid w:val="0000312A"/>
    <w:rsid w:val="0000458F"/>
    <w:rsid w:val="00004595"/>
    <w:rsid w:val="0000480D"/>
    <w:rsid w:val="0000675E"/>
    <w:rsid w:val="000069E4"/>
    <w:rsid w:val="00006EB2"/>
    <w:rsid w:val="00007254"/>
    <w:rsid w:val="00010244"/>
    <w:rsid w:val="00010550"/>
    <w:rsid w:val="00010865"/>
    <w:rsid w:val="0001095A"/>
    <w:rsid w:val="00010D74"/>
    <w:rsid w:val="00011D1A"/>
    <w:rsid w:val="00012C3F"/>
    <w:rsid w:val="000137D9"/>
    <w:rsid w:val="00014CD7"/>
    <w:rsid w:val="00014D52"/>
    <w:rsid w:val="000155C2"/>
    <w:rsid w:val="00017765"/>
    <w:rsid w:val="0001790A"/>
    <w:rsid w:val="00020391"/>
    <w:rsid w:val="00021D1B"/>
    <w:rsid w:val="00022B95"/>
    <w:rsid w:val="00022E7C"/>
    <w:rsid w:val="000248C0"/>
    <w:rsid w:val="00024D81"/>
    <w:rsid w:val="00025A09"/>
    <w:rsid w:val="00025F09"/>
    <w:rsid w:val="00026854"/>
    <w:rsid w:val="000268A9"/>
    <w:rsid w:val="00026CB5"/>
    <w:rsid w:val="0002711D"/>
    <w:rsid w:val="00027151"/>
    <w:rsid w:val="00027EBD"/>
    <w:rsid w:val="000300A3"/>
    <w:rsid w:val="00030735"/>
    <w:rsid w:val="00031372"/>
    <w:rsid w:val="00032312"/>
    <w:rsid w:val="00032F45"/>
    <w:rsid w:val="000336BD"/>
    <w:rsid w:val="00034990"/>
    <w:rsid w:val="00034A53"/>
    <w:rsid w:val="00034E5D"/>
    <w:rsid w:val="00034E93"/>
    <w:rsid w:val="00034F3C"/>
    <w:rsid w:val="000356D1"/>
    <w:rsid w:val="00036A85"/>
    <w:rsid w:val="00036CBF"/>
    <w:rsid w:val="000370F6"/>
    <w:rsid w:val="000373B8"/>
    <w:rsid w:val="00040331"/>
    <w:rsid w:val="0004118A"/>
    <w:rsid w:val="00043383"/>
    <w:rsid w:val="00045963"/>
    <w:rsid w:val="00046B04"/>
    <w:rsid w:val="0004748A"/>
    <w:rsid w:val="000477DD"/>
    <w:rsid w:val="00051F55"/>
    <w:rsid w:val="00053A19"/>
    <w:rsid w:val="0005496F"/>
    <w:rsid w:val="000557CC"/>
    <w:rsid w:val="00056F0A"/>
    <w:rsid w:val="00056FDF"/>
    <w:rsid w:val="000606CD"/>
    <w:rsid w:val="000607A6"/>
    <w:rsid w:val="0006125C"/>
    <w:rsid w:val="000627F4"/>
    <w:rsid w:val="000648A1"/>
    <w:rsid w:val="00066505"/>
    <w:rsid w:val="000703CF"/>
    <w:rsid w:val="00070F61"/>
    <w:rsid w:val="0007152A"/>
    <w:rsid w:val="00071D7A"/>
    <w:rsid w:val="0007223A"/>
    <w:rsid w:val="00074511"/>
    <w:rsid w:val="00075181"/>
    <w:rsid w:val="00075202"/>
    <w:rsid w:val="000754AE"/>
    <w:rsid w:val="00075CC8"/>
    <w:rsid w:val="00076726"/>
    <w:rsid w:val="00077805"/>
    <w:rsid w:val="000801D3"/>
    <w:rsid w:val="00081093"/>
    <w:rsid w:val="00081B15"/>
    <w:rsid w:val="0008235B"/>
    <w:rsid w:val="000825DF"/>
    <w:rsid w:val="000869F6"/>
    <w:rsid w:val="0009155B"/>
    <w:rsid w:val="00091624"/>
    <w:rsid w:val="00093476"/>
    <w:rsid w:val="00094C3E"/>
    <w:rsid w:val="00095770"/>
    <w:rsid w:val="0009732D"/>
    <w:rsid w:val="000A25DD"/>
    <w:rsid w:val="000A2904"/>
    <w:rsid w:val="000A2B91"/>
    <w:rsid w:val="000A2F73"/>
    <w:rsid w:val="000A4845"/>
    <w:rsid w:val="000A6093"/>
    <w:rsid w:val="000A7940"/>
    <w:rsid w:val="000B3C14"/>
    <w:rsid w:val="000B3E02"/>
    <w:rsid w:val="000B4CD7"/>
    <w:rsid w:val="000C0CD3"/>
    <w:rsid w:val="000C56EE"/>
    <w:rsid w:val="000C7140"/>
    <w:rsid w:val="000C7D0E"/>
    <w:rsid w:val="000D2AFA"/>
    <w:rsid w:val="000D383B"/>
    <w:rsid w:val="000D4AFC"/>
    <w:rsid w:val="000D4D7E"/>
    <w:rsid w:val="000D551C"/>
    <w:rsid w:val="000D561D"/>
    <w:rsid w:val="000D6682"/>
    <w:rsid w:val="000D690A"/>
    <w:rsid w:val="000D7AE4"/>
    <w:rsid w:val="000E0D6C"/>
    <w:rsid w:val="000E1947"/>
    <w:rsid w:val="000E3454"/>
    <w:rsid w:val="000E6C3B"/>
    <w:rsid w:val="000E7AAF"/>
    <w:rsid w:val="000F0FAE"/>
    <w:rsid w:val="000F156F"/>
    <w:rsid w:val="000F25F7"/>
    <w:rsid w:val="000F2F51"/>
    <w:rsid w:val="000F5908"/>
    <w:rsid w:val="000F5C92"/>
    <w:rsid w:val="000F65CE"/>
    <w:rsid w:val="001021F3"/>
    <w:rsid w:val="001024A8"/>
    <w:rsid w:val="00102EFF"/>
    <w:rsid w:val="001036BA"/>
    <w:rsid w:val="00103D9D"/>
    <w:rsid w:val="00105CF3"/>
    <w:rsid w:val="00107842"/>
    <w:rsid w:val="00110443"/>
    <w:rsid w:val="0011118A"/>
    <w:rsid w:val="001123B3"/>
    <w:rsid w:val="00112F6F"/>
    <w:rsid w:val="0011401F"/>
    <w:rsid w:val="0011421D"/>
    <w:rsid w:val="001143B0"/>
    <w:rsid w:val="00116778"/>
    <w:rsid w:val="00117241"/>
    <w:rsid w:val="0012203F"/>
    <w:rsid w:val="0012228E"/>
    <w:rsid w:val="00124C49"/>
    <w:rsid w:val="00127562"/>
    <w:rsid w:val="001303C5"/>
    <w:rsid w:val="00130497"/>
    <w:rsid w:val="00130BC4"/>
    <w:rsid w:val="00131A1A"/>
    <w:rsid w:val="00131E61"/>
    <w:rsid w:val="00132C54"/>
    <w:rsid w:val="001348E9"/>
    <w:rsid w:val="0013496C"/>
    <w:rsid w:val="001352B1"/>
    <w:rsid w:val="0013559D"/>
    <w:rsid w:val="00136714"/>
    <w:rsid w:val="001368D9"/>
    <w:rsid w:val="001369E2"/>
    <w:rsid w:val="00140DFA"/>
    <w:rsid w:val="001410C5"/>
    <w:rsid w:val="00141C47"/>
    <w:rsid w:val="00142DE7"/>
    <w:rsid w:val="0014518C"/>
    <w:rsid w:val="00146AC9"/>
    <w:rsid w:val="00146AD5"/>
    <w:rsid w:val="0015087F"/>
    <w:rsid w:val="00151538"/>
    <w:rsid w:val="00151705"/>
    <w:rsid w:val="00151F38"/>
    <w:rsid w:val="00152132"/>
    <w:rsid w:val="0015336F"/>
    <w:rsid w:val="00153A00"/>
    <w:rsid w:val="00154194"/>
    <w:rsid w:val="00154AA5"/>
    <w:rsid w:val="00155AF6"/>
    <w:rsid w:val="00155B46"/>
    <w:rsid w:val="0015614E"/>
    <w:rsid w:val="00163122"/>
    <w:rsid w:val="00165B7C"/>
    <w:rsid w:val="00166BF6"/>
    <w:rsid w:val="00170151"/>
    <w:rsid w:val="0017060C"/>
    <w:rsid w:val="001707FC"/>
    <w:rsid w:val="00170970"/>
    <w:rsid w:val="00170CF1"/>
    <w:rsid w:val="00171527"/>
    <w:rsid w:val="00171AD7"/>
    <w:rsid w:val="00174136"/>
    <w:rsid w:val="00176158"/>
    <w:rsid w:val="001778BE"/>
    <w:rsid w:val="0018049B"/>
    <w:rsid w:val="00181DA8"/>
    <w:rsid w:val="001821EE"/>
    <w:rsid w:val="00182415"/>
    <w:rsid w:val="00183670"/>
    <w:rsid w:val="00184088"/>
    <w:rsid w:val="00184D27"/>
    <w:rsid w:val="001852E3"/>
    <w:rsid w:val="001864E8"/>
    <w:rsid w:val="00190925"/>
    <w:rsid w:val="00190B81"/>
    <w:rsid w:val="00190EE0"/>
    <w:rsid w:val="0019242A"/>
    <w:rsid w:val="00194A48"/>
    <w:rsid w:val="00195AE1"/>
    <w:rsid w:val="00196899"/>
    <w:rsid w:val="00196C84"/>
    <w:rsid w:val="001A3948"/>
    <w:rsid w:val="001A3D2D"/>
    <w:rsid w:val="001A4C76"/>
    <w:rsid w:val="001A576E"/>
    <w:rsid w:val="001A60DC"/>
    <w:rsid w:val="001A6E72"/>
    <w:rsid w:val="001A75FA"/>
    <w:rsid w:val="001A7C8C"/>
    <w:rsid w:val="001B08AC"/>
    <w:rsid w:val="001B1282"/>
    <w:rsid w:val="001B142B"/>
    <w:rsid w:val="001B1E6B"/>
    <w:rsid w:val="001B22F7"/>
    <w:rsid w:val="001B30BB"/>
    <w:rsid w:val="001B4766"/>
    <w:rsid w:val="001B4BA6"/>
    <w:rsid w:val="001B6659"/>
    <w:rsid w:val="001B7177"/>
    <w:rsid w:val="001C1F0B"/>
    <w:rsid w:val="001C3277"/>
    <w:rsid w:val="001C40AC"/>
    <w:rsid w:val="001C4EE5"/>
    <w:rsid w:val="001C5C77"/>
    <w:rsid w:val="001C6600"/>
    <w:rsid w:val="001C6666"/>
    <w:rsid w:val="001C68A7"/>
    <w:rsid w:val="001C6DDC"/>
    <w:rsid w:val="001C705E"/>
    <w:rsid w:val="001D0FAF"/>
    <w:rsid w:val="001D1EE6"/>
    <w:rsid w:val="001D1F65"/>
    <w:rsid w:val="001D4179"/>
    <w:rsid w:val="001D57B0"/>
    <w:rsid w:val="001D6AD2"/>
    <w:rsid w:val="001D6ADB"/>
    <w:rsid w:val="001D7ACB"/>
    <w:rsid w:val="001E057A"/>
    <w:rsid w:val="001E0863"/>
    <w:rsid w:val="001E1137"/>
    <w:rsid w:val="001E1BC0"/>
    <w:rsid w:val="001E29D7"/>
    <w:rsid w:val="001E3525"/>
    <w:rsid w:val="001E4D25"/>
    <w:rsid w:val="001E5E9C"/>
    <w:rsid w:val="001E631E"/>
    <w:rsid w:val="001F39CB"/>
    <w:rsid w:val="001F4C54"/>
    <w:rsid w:val="001F5A40"/>
    <w:rsid w:val="001F61BB"/>
    <w:rsid w:val="001F70B5"/>
    <w:rsid w:val="00200A60"/>
    <w:rsid w:val="002023E8"/>
    <w:rsid w:val="0020416B"/>
    <w:rsid w:val="00204606"/>
    <w:rsid w:val="002048ED"/>
    <w:rsid w:val="00204AEB"/>
    <w:rsid w:val="0020780F"/>
    <w:rsid w:val="002101EB"/>
    <w:rsid w:val="002118B6"/>
    <w:rsid w:val="00211AC3"/>
    <w:rsid w:val="00213F6B"/>
    <w:rsid w:val="00214712"/>
    <w:rsid w:val="00215506"/>
    <w:rsid w:val="00220337"/>
    <w:rsid w:val="00220BB1"/>
    <w:rsid w:val="002213D6"/>
    <w:rsid w:val="002219A1"/>
    <w:rsid w:val="00222209"/>
    <w:rsid w:val="00224A26"/>
    <w:rsid w:val="00225951"/>
    <w:rsid w:val="002267F5"/>
    <w:rsid w:val="0022727A"/>
    <w:rsid w:val="002275C2"/>
    <w:rsid w:val="00227C71"/>
    <w:rsid w:val="002312A4"/>
    <w:rsid w:val="002323FF"/>
    <w:rsid w:val="002326CB"/>
    <w:rsid w:val="002353D1"/>
    <w:rsid w:val="002372AD"/>
    <w:rsid w:val="00237CE1"/>
    <w:rsid w:val="00237F4A"/>
    <w:rsid w:val="00241422"/>
    <w:rsid w:val="00241874"/>
    <w:rsid w:val="00241A9F"/>
    <w:rsid w:val="00241FEB"/>
    <w:rsid w:val="00242CF8"/>
    <w:rsid w:val="00245559"/>
    <w:rsid w:val="00245F4B"/>
    <w:rsid w:val="00246EE6"/>
    <w:rsid w:val="00247512"/>
    <w:rsid w:val="0025444F"/>
    <w:rsid w:val="002548FF"/>
    <w:rsid w:val="00255FAC"/>
    <w:rsid w:val="002571FA"/>
    <w:rsid w:val="00257A4C"/>
    <w:rsid w:val="00257A5D"/>
    <w:rsid w:val="002600A1"/>
    <w:rsid w:val="00261DEB"/>
    <w:rsid w:val="00262497"/>
    <w:rsid w:val="00263980"/>
    <w:rsid w:val="00264082"/>
    <w:rsid w:val="00265DE9"/>
    <w:rsid w:val="002702C4"/>
    <w:rsid w:val="00271A5C"/>
    <w:rsid w:val="00273A1D"/>
    <w:rsid w:val="002743C6"/>
    <w:rsid w:val="002750BF"/>
    <w:rsid w:val="0027716C"/>
    <w:rsid w:val="002771D0"/>
    <w:rsid w:val="002779BF"/>
    <w:rsid w:val="00280972"/>
    <w:rsid w:val="002809B4"/>
    <w:rsid w:val="002812D9"/>
    <w:rsid w:val="002826EF"/>
    <w:rsid w:val="00282BAB"/>
    <w:rsid w:val="00283FE9"/>
    <w:rsid w:val="00287550"/>
    <w:rsid w:val="00290393"/>
    <w:rsid w:val="00290B3A"/>
    <w:rsid w:val="00290CB1"/>
    <w:rsid w:val="00291485"/>
    <w:rsid w:val="00291653"/>
    <w:rsid w:val="00291709"/>
    <w:rsid w:val="0029299F"/>
    <w:rsid w:val="00292DB6"/>
    <w:rsid w:val="00293DC0"/>
    <w:rsid w:val="002940D8"/>
    <w:rsid w:val="002977D0"/>
    <w:rsid w:val="002979AD"/>
    <w:rsid w:val="00297E4D"/>
    <w:rsid w:val="002A20FB"/>
    <w:rsid w:val="002A2184"/>
    <w:rsid w:val="002A6206"/>
    <w:rsid w:val="002A6A67"/>
    <w:rsid w:val="002B1038"/>
    <w:rsid w:val="002B11CA"/>
    <w:rsid w:val="002B17C6"/>
    <w:rsid w:val="002B2349"/>
    <w:rsid w:val="002B4154"/>
    <w:rsid w:val="002B55A3"/>
    <w:rsid w:val="002C06A0"/>
    <w:rsid w:val="002C20B9"/>
    <w:rsid w:val="002C50E7"/>
    <w:rsid w:val="002C6FC9"/>
    <w:rsid w:val="002C7530"/>
    <w:rsid w:val="002D13B6"/>
    <w:rsid w:val="002D2140"/>
    <w:rsid w:val="002D24A1"/>
    <w:rsid w:val="002D444A"/>
    <w:rsid w:val="002D540F"/>
    <w:rsid w:val="002D6127"/>
    <w:rsid w:val="002D72E3"/>
    <w:rsid w:val="002E0FB8"/>
    <w:rsid w:val="002E34D4"/>
    <w:rsid w:val="002E4988"/>
    <w:rsid w:val="002E5D00"/>
    <w:rsid w:val="002E5F1B"/>
    <w:rsid w:val="002E60FC"/>
    <w:rsid w:val="002E69A2"/>
    <w:rsid w:val="002F000B"/>
    <w:rsid w:val="002F24E1"/>
    <w:rsid w:val="002F4638"/>
    <w:rsid w:val="002F5560"/>
    <w:rsid w:val="002F69AB"/>
    <w:rsid w:val="002F6CC5"/>
    <w:rsid w:val="002F7028"/>
    <w:rsid w:val="002F7E05"/>
    <w:rsid w:val="002F7FE8"/>
    <w:rsid w:val="00300A65"/>
    <w:rsid w:val="00300D6F"/>
    <w:rsid w:val="003020CF"/>
    <w:rsid w:val="00306FA1"/>
    <w:rsid w:val="00306FF5"/>
    <w:rsid w:val="00307120"/>
    <w:rsid w:val="003071A5"/>
    <w:rsid w:val="00310139"/>
    <w:rsid w:val="00310318"/>
    <w:rsid w:val="00310DB3"/>
    <w:rsid w:val="003116BD"/>
    <w:rsid w:val="0031198C"/>
    <w:rsid w:val="0031266F"/>
    <w:rsid w:val="00314047"/>
    <w:rsid w:val="00314EB7"/>
    <w:rsid w:val="003151DB"/>
    <w:rsid w:val="00315E71"/>
    <w:rsid w:val="0031677E"/>
    <w:rsid w:val="00316CC4"/>
    <w:rsid w:val="00317AB4"/>
    <w:rsid w:val="00320CCD"/>
    <w:rsid w:val="00320ED7"/>
    <w:rsid w:val="00320EF8"/>
    <w:rsid w:val="00321450"/>
    <w:rsid w:val="00322799"/>
    <w:rsid w:val="00322BE5"/>
    <w:rsid w:val="0032678D"/>
    <w:rsid w:val="00327B49"/>
    <w:rsid w:val="00330074"/>
    <w:rsid w:val="003315B0"/>
    <w:rsid w:val="00332CD7"/>
    <w:rsid w:val="00333B1E"/>
    <w:rsid w:val="003343B9"/>
    <w:rsid w:val="00334A41"/>
    <w:rsid w:val="0033620D"/>
    <w:rsid w:val="00336289"/>
    <w:rsid w:val="00336EC5"/>
    <w:rsid w:val="003401A1"/>
    <w:rsid w:val="00340BB1"/>
    <w:rsid w:val="0034145B"/>
    <w:rsid w:val="00341E84"/>
    <w:rsid w:val="00341FC6"/>
    <w:rsid w:val="00342E4C"/>
    <w:rsid w:val="00344783"/>
    <w:rsid w:val="00345486"/>
    <w:rsid w:val="00345C89"/>
    <w:rsid w:val="00345EB0"/>
    <w:rsid w:val="003462D3"/>
    <w:rsid w:val="00346341"/>
    <w:rsid w:val="00346D72"/>
    <w:rsid w:val="003470D9"/>
    <w:rsid w:val="00347795"/>
    <w:rsid w:val="00350CA0"/>
    <w:rsid w:val="00352B22"/>
    <w:rsid w:val="00355847"/>
    <w:rsid w:val="0035624D"/>
    <w:rsid w:val="003567C2"/>
    <w:rsid w:val="00360F0B"/>
    <w:rsid w:val="003612AC"/>
    <w:rsid w:val="00361453"/>
    <w:rsid w:val="00363BCD"/>
    <w:rsid w:val="00363C3B"/>
    <w:rsid w:val="00363F68"/>
    <w:rsid w:val="0036438A"/>
    <w:rsid w:val="003665AF"/>
    <w:rsid w:val="00367A0B"/>
    <w:rsid w:val="003739AA"/>
    <w:rsid w:val="00374FA9"/>
    <w:rsid w:val="003757CD"/>
    <w:rsid w:val="00376D42"/>
    <w:rsid w:val="00377EA1"/>
    <w:rsid w:val="00380382"/>
    <w:rsid w:val="00382B44"/>
    <w:rsid w:val="00382F97"/>
    <w:rsid w:val="00385CE6"/>
    <w:rsid w:val="00386814"/>
    <w:rsid w:val="00387DCC"/>
    <w:rsid w:val="0039059E"/>
    <w:rsid w:val="00391507"/>
    <w:rsid w:val="003922C0"/>
    <w:rsid w:val="00393990"/>
    <w:rsid w:val="00395469"/>
    <w:rsid w:val="003963AA"/>
    <w:rsid w:val="003A1C29"/>
    <w:rsid w:val="003A462C"/>
    <w:rsid w:val="003A6784"/>
    <w:rsid w:val="003A757E"/>
    <w:rsid w:val="003B0182"/>
    <w:rsid w:val="003B0D02"/>
    <w:rsid w:val="003B211E"/>
    <w:rsid w:val="003B263D"/>
    <w:rsid w:val="003B4B6D"/>
    <w:rsid w:val="003B4B9D"/>
    <w:rsid w:val="003B53E1"/>
    <w:rsid w:val="003B5430"/>
    <w:rsid w:val="003B644E"/>
    <w:rsid w:val="003B66EF"/>
    <w:rsid w:val="003B6D26"/>
    <w:rsid w:val="003B6D4B"/>
    <w:rsid w:val="003B78AA"/>
    <w:rsid w:val="003C035C"/>
    <w:rsid w:val="003C1D2B"/>
    <w:rsid w:val="003C2974"/>
    <w:rsid w:val="003C3226"/>
    <w:rsid w:val="003C5D4C"/>
    <w:rsid w:val="003C631D"/>
    <w:rsid w:val="003C7B2C"/>
    <w:rsid w:val="003D043D"/>
    <w:rsid w:val="003D09B2"/>
    <w:rsid w:val="003D1591"/>
    <w:rsid w:val="003D3422"/>
    <w:rsid w:val="003D42AF"/>
    <w:rsid w:val="003D51BB"/>
    <w:rsid w:val="003D53C2"/>
    <w:rsid w:val="003D5792"/>
    <w:rsid w:val="003E04BD"/>
    <w:rsid w:val="003E0D19"/>
    <w:rsid w:val="003E28E5"/>
    <w:rsid w:val="003E3833"/>
    <w:rsid w:val="003E3A3E"/>
    <w:rsid w:val="003E45F8"/>
    <w:rsid w:val="003E5D11"/>
    <w:rsid w:val="003E7B08"/>
    <w:rsid w:val="003F0167"/>
    <w:rsid w:val="003F0208"/>
    <w:rsid w:val="003F052F"/>
    <w:rsid w:val="003F0568"/>
    <w:rsid w:val="003F14C4"/>
    <w:rsid w:val="003F27F2"/>
    <w:rsid w:val="003F4881"/>
    <w:rsid w:val="003F60F7"/>
    <w:rsid w:val="003F63BD"/>
    <w:rsid w:val="003F76F5"/>
    <w:rsid w:val="003F79E0"/>
    <w:rsid w:val="00401031"/>
    <w:rsid w:val="004020A7"/>
    <w:rsid w:val="004042FD"/>
    <w:rsid w:val="0040451D"/>
    <w:rsid w:val="00404C96"/>
    <w:rsid w:val="00405ABA"/>
    <w:rsid w:val="00405F74"/>
    <w:rsid w:val="004067FE"/>
    <w:rsid w:val="004117A8"/>
    <w:rsid w:val="00411879"/>
    <w:rsid w:val="004128FD"/>
    <w:rsid w:val="00412C45"/>
    <w:rsid w:val="004151AD"/>
    <w:rsid w:val="00417A36"/>
    <w:rsid w:val="00423225"/>
    <w:rsid w:val="004236A9"/>
    <w:rsid w:val="004237D6"/>
    <w:rsid w:val="00423F67"/>
    <w:rsid w:val="00425BD2"/>
    <w:rsid w:val="004263D1"/>
    <w:rsid w:val="00426FF0"/>
    <w:rsid w:val="00427A80"/>
    <w:rsid w:val="00430255"/>
    <w:rsid w:val="00433E41"/>
    <w:rsid w:val="004343DD"/>
    <w:rsid w:val="0043525A"/>
    <w:rsid w:val="00435332"/>
    <w:rsid w:val="00435A92"/>
    <w:rsid w:val="00435C05"/>
    <w:rsid w:val="00435D19"/>
    <w:rsid w:val="00436284"/>
    <w:rsid w:val="004372B2"/>
    <w:rsid w:val="004410CC"/>
    <w:rsid w:val="00442E47"/>
    <w:rsid w:val="00442FE9"/>
    <w:rsid w:val="004459AF"/>
    <w:rsid w:val="0044650B"/>
    <w:rsid w:val="004474DE"/>
    <w:rsid w:val="00447E3A"/>
    <w:rsid w:val="00447FDB"/>
    <w:rsid w:val="00451038"/>
    <w:rsid w:val="00451F17"/>
    <w:rsid w:val="004540FA"/>
    <w:rsid w:val="00456D2E"/>
    <w:rsid w:val="00457CB3"/>
    <w:rsid w:val="0046352D"/>
    <w:rsid w:val="00464298"/>
    <w:rsid w:val="004656EB"/>
    <w:rsid w:val="004657C3"/>
    <w:rsid w:val="00465C80"/>
    <w:rsid w:val="00466580"/>
    <w:rsid w:val="004704AB"/>
    <w:rsid w:val="00470574"/>
    <w:rsid w:val="00470C99"/>
    <w:rsid w:val="00472A95"/>
    <w:rsid w:val="00474735"/>
    <w:rsid w:val="00476079"/>
    <w:rsid w:val="00476AFA"/>
    <w:rsid w:val="00477D96"/>
    <w:rsid w:val="00480B7C"/>
    <w:rsid w:val="00480C8C"/>
    <w:rsid w:val="0048344B"/>
    <w:rsid w:val="00485537"/>
    <w:rsid w:val="004858EF"/>
    <w:rsid w:val="0048690B"/>
    <w:rsid w:val="00490164"/>
    <w:rsid w:val="004904B8"/>
    <w:rsid w:val="00490E1C"/>
    <w:rsid w:val="00490FC8"/>
    <w:rsid w:val="00493BCE"/>
    <w:rsid w:val="0049531E"/>
    <w:rsid w:val="00495468"/>
    <w:rsid w:val="004955F4"/>
    <w:rsid w:val="004969E0"/>
    <w:rsid w:val="004A0521"/>
    <w:rsid w:val="004A1726"/>
    <w:rsid w:val="004A23A8"/>
    <w:rsid w:val="004A23BB"/>
    <w:rsid w:val="004A4848"/>
    <w:rsid w:val="004A4BBA"/>
    <w:rsid w:val="004A69E9"/>
    <w:rsid w:val="004A6A10"/>
    <w:rsid w:val="004A755D"/>
    <w:rsid w:val="004B0D0B"/>
    <w:rsid w:val="004B1224"/>
    <w:rsid w:val="004B306A"/>
    <w:rsid w:val="004B4214"/>
    <w:rsid w:val="004B5CCF"/>
    <w:rsid w:val="004C02A5"/>
    <w:rsid w:val="004C0665"/>
    <w:rsid w:val="004C27B0"/>
    <w:rsid w:val="004C4190"/>
    <w:rsid w:val="004C4688"/>
    <w:rsid w:val="004C5129"/>
    <w:rsid w:val="004C5F75"/>
    <w:rsid w:val="004C642C"/>
    <w:rsid w:val="004C764A"/>
    <w:rsid w:val="004D0A57"/>
    <w:rsid w:val="004D1DDD"/>
    <w:rsid w:val="004D26D1"/>
    <w:rsid w:val="004D2A25"/>
    <w:rsid w:val="004D33F3"/>
    <w:rsid w:val="004D363D"/>
    <w:rsid w:val="004D3790"/>
    <w:rsid w:val="004D3F0A"/>
    <w:rsid w:val="004D5480"/>
    <w:rsid w:val="004E0884"/>
    <w:rsid w:val="004E1431"/>
    <w:rsid w:val="004E2363"/>
    <w:rsid w:val="004E27E9"/>
    <w:rsid w:val="004E4E84"/>
    <w:rsid w:val="004F06A7"/>
    <w:rsid w:val="004F4DDA"/>
    <w:rsid w:val="004F4F54"/>
    <w:rsid w:val="004F505A"/>
    <w:rsid w:val="004F60AF"/>
    <w:rsid w:val="004F7D47"/>
    <w:rsid w:val="0050078B"/>
    <w:rsid w:val="005012DA"/>
    <w:rsid w:val="005015C2"/>
    <w:rsid w:val="0050221C"/>
    <w:rsid w:val="00503230"/>
    <w:rsid w:val="0050439F"/>
    <w:rsid w:val="005045FC"/>
    <w:rsid w:val="00504F0D"/>
    <w:rsid w:val="00506E46"/>
    <w:rsid w:val="00507BD0"/>
    <w:rsid w:val="00512B35"/>
    <w:rsid w:val="00512E15"/>
    <w:rsid w:val="00515BCF"/>
    <w:rsid w:val="00515C6E"/>
    <w:rsid w:val="00516D21"/>
    <w:rsid w:val="00520BB1"/>
    <w:rsid w:val="0052197C"/>
    <w:rsid w:val="00523120"/>
    <w:rsid w:val="005247A1"/>
    <w:rsid w:val="005260F7"/>
    <w:rsid w:val="00526779"/>
    <w:rsid w:val="00527051"/>
    <w:rsid w:val="00530B0C"/>
    <w:rsid w:val="00533AAA"/>
    <w:rsid w:val="00533FA1"/>
    <w:rsid w:val="00534A32"/>
    <w:rsid w:val="00534C66"/>
    <w:rsid w:val="00534D4E"/>
    <w:rsid w:val="00534E5D"/>
    <w:rsid w:val="005355AF"/>
    <w:rsid w:val="00535953"/>
    <w:rsid w:val="005360FA"/>
    <w:rsid w:val="00537785"/>
    <w:rsid w:val="00537796"/>
    <w:rsid w:val="0054116A"/>
    <w:rsid w:val="00541565"/>
    <w:rsid w:val="0054198F"/>
    <w:rsid w:val="005429F9"/>
    <w:rsid w:val="00542F22"/>
    <w:rsid w:val="0054391E"/>
    <w:rsid w:val="00545F39"/>
    <w:rsid w:val="005467A3"/>
    <w:rsid w:val="0054696A"/>
    <w:rsid w:val="005471CC"/>
    <w:rsid w:val="00547F4D"/>
    <w:rsid w:val="00554AD1"/>
    <w:rsid w:val="00554E12"/>
    <w:rsid w:val="005556E9"/>
    <w:rsid w:val="00555A10"/>
    <w:rsid w:val="005565FD"/>
    <w:rsid w:val="00556E0C"/>
    <w:rsid w:val="00557DC9"/>
    <w:rsid w:val="0056082C"/>
    <w:rsid w:val="0056353D"/>
    <w:rsid w:val="00563CCA"/>
    <w:rsid w:val="005667F1"/>
    <w:rsid w:val="0057133F"/>
    <w:rsid w:val="00572B27"/>
    <w:rsid w:val="005739BE"/>
    <w:rsid w:val="0057422E"/>
    <w:rsid w:val="0057480F"/>
    <w:rsid w:val="00574C7F"/>
    <w:rsid w:val="00575ABE"/>
    <w:rsid w:val="00581473"/>
    <w:rsid w:val="0058204C"/>
    <w:rsid w:val="005838F9"/>
    <w:rsid w:val="00585F51"/>
    <w:rsid w:val="005864B0"/>
    <w:rsid w:val="00586D74"/>
    <w:rsid w:val="00587194"/>
    <w:rsid w:val="00587AD9"/>
    <w:rsid w:val="005914CC"/>
    <w:rsid w:val="0059242D"/>
    <w:rsid w:val="00594951"/>
    <w:rsid w:val="00594D93"/>
    <w:rsid w:val="0059547E"/>
    <w:rsid w:val="005959F0"/>
    <w:rsid w:val="0059697E"/>
    <w:rsid w:val="00597149"/>
    <w:rsid w:val="00597208"/>
    <w:rsid w:val="005A1323"/>
    <w:rsid w:val="005A1EAD"/>
    <w:rsid w:val="005A3285"/>
    <w:rsid w:val="005A60C7"/>
    <w:rsid w:val="005A78C1"/>
    <w:rsid w:val="005A7E92"/>
    <w:rsid w:val="005B254B"/>
    <w:rsid w:val="005B455C"/>
    <w:rsid w:val="005B6E01"/>
    <w:rsid w:val="005C079F"/>
    <w:rsid w:val="005C0AA6"/>
    <w:rsid w:val="005C14BC"/>
    <w:rsid w:val="005C2053"/>
    <w:rsid w:val="005C2F97"/>
    <w:rsid w:val="005C3367"/>
    <w:rsid w:val="005C3FE3"/>
    <w:rsid w:val="005C48A8"/>
    <w:rsid w:val="005C54B2"/>
    <w:rsid w:val="005C6961"/>
    <w:rsid w:val="005C6C76"/>
    <w:rsid w:val="005D0551"/>
    <w:rsid w:val="005D0975"/>
    <w:rsid w:val="005D133E"/>
    <w:rsid w:val="005D14D6"/>
    <w:rsid w:val="005D17BF"/>
    <w:rsid w:val="005D1C7A"/>
    <w:rsid w:val="005D20A1"/>
    <w:rsid w:val="005D2B5A"/>
    <w:rsid w:val="005D2B80"/>
    <w:rsid w:val="005D3290"/>
    <w:rsid w:val="005D4BBB"/>
    <w:rsid w:val="005D5435"/>
    <w:rsid w:val="005D5A63"/>
    <w:rsid w:val="005D5ED8"/>
    <w:rsid w:val="005D6313"/>
    <w:rsid w:val="005E2CD7"/>
    <w:rsid w:val="005E4822"/>
    <w:rsid w:val="005E50CE"/>
    <w:rsid w:val="005E51B3"/>
    <w:rsid w:val="005E5935"/>
    <w:rsid w:val="005E5C75"/>
    <w:rsid w:val="005E64C9"/>
    <w:rsid w:val="005E6ACF"/>
    <w:rsid w:val="005E6FBD"/>
    <w:rsid w:val="005E7979"/>
    <w:rsid w:val="005E799D"/>
    <w:rsid w:val="005F0355"/>
    <w:rsid w:val="005F097A"/>
    <w:rsid w:val="005F0D88"/>
    <w:rsid w:val="005F10B6"/>
    <w:rsid w:val="005F1A62"/>
    <w:rsid w:val="005F1DAE"/>
    <w:rsid w:val="005F3C9C"/>
    <w:rsid w:val="005F61FA"/>
    <w:rsid w:val="005F62E4"/>
    <w:rsid w:val="005F6DC0"/>
    <w:rsid w:val="00602150"/>
    <w:rsid w:val="006039E1"/>
    <w:rsid w:val="00604B93"/>
    <w:rsid w:val="0060625A"/>
    <w:rsid w:val="006078A0"/>
    <w:rsid w:val="00611444"/>
    <w:rsid w:val="006138FA"/>
    <w:rsid w:val="00614BB5"/>
    <w:rsid w:val="00614D0B"/>
    <w:rsid w:val="00616532"/>
    <w:rsid w:val="006173B6"/>
    <w:rsid w:val="006175C1"/>
    <w:rsid w:val="0062286E"/>
    <w:rsid w:val="00622E87"/>
    <w:rsid w:val="0062305E"/>
    <w:rsid w:val="00624212"/>
    <w:rsid w:val="00624721"/>
    <w:rsid w:val="006250D8"/>
    <w:rsid w:val="006255A1"/>
    <w:rsid w:val="00627D36"/>
    <w:rsid w:val="006300CC"/>
    <w:rsid w:val="0063094B"/>
    <w:rsid w:val="0063129C"/>
    <w:rsid w:val="00632183"/>
    <w:rsid w:val="00633B8F"/>
    <w:rsid w:val="00633BCC"/>
    <w:rsid w:val="00633FBA"/>
    <w:rsid w:val="00634EA9"/>
    <w:rsid w:val="00635031"/>
    <w:rsid w:val="00640899"/>
    <w:rsid w:val="00642545"/>
    <w:rsid w:val="00644894"/>
    <w:rsid w:val="00645C8E"/>
    <w:rsid w:val="00646AA9"/>
    <w:rsid w:val="00646CAC"/>
    <w:rsid w:val="006513E4"/>
    <w:rsid w:val="006527D9"/>
    <w:rsid w:val="0065301C"/>
    <w:rsid w:val="00653312"/>
    <w:rsid w:val="0065342B"/>
    <w:rsid w:val="00653A6F"/>
    <w:rsid w:val="0065606A"/>
    <w:rsid w:val="006573F3"/>
    <w:rsid w:val="00660558"/>
    <w:rsid w:val="006607F9"/>
    <w:rsid w:val="0066122D"/>
    <w:rsid w:val="0066196B"/>
    <w:rsid w:val="00661B25"/>
    <w:rsid w:val="0066292C"/>
    <w:rsid w:val="00663AF6"/>
    <w:rsid w:val="00664E6D"/>
    <w:rsid w:val="00666165"/>
    <w:rsid w:val="00667A54"/>
    <w:rsid w:val="00667F17"/>
    <w:rsid w:val="00671E8E"/>
    <w:rsid w:val="00672C59"/>
    <w:rsid w:val="0067353C"/>
    <w:rsid w:val="00673623"/>
    <w:rsid w:val="00673EF1"/>
    <w:rsid w:val="00676A96"/>
    <w:rsid w:val="00677B65"/>
    <w:rsid w:val="006819C2"/>
    <w:rsid w:val="00681ADA"/>
    <w:rsid w:val="0068224D"/>
    <w:rsid w:val="00682C88"/>
    <w:rsid w:val="00682D80"/>
    <w:rsid w:val="00683CF3"/>
    <w:rsid w:val="00684200"/>
    <w:rsid w:val="00686CCB"/>
    <w:rsid w:val="00687C89"/>
    <w:rsid w:val="006954B8"/>
    <w:rsid w:val="00695B65"/>
    <w:rsid w:val="006960E8"/>
    <w:rsid w:val="006962F6"/>
    <w:rsid w:val="00696799"/>
    <w:rsid w:val="00696FAB"/>
    <w:rsid w:val="0069756C"/>
    <w:rsid w:val="006A101E"/>
    <w:rsid w:val="006A1A8C"/>
    <w:rsid w:val="006A6002"/>
    <w:rsid w:val="006A6E6E"/>
    <w:rsid w:val="006B14E2"/>
    <w:rsid w:val="006B1EED"/>
    <w:rsid w:val="006B1EF4"/>
    <w:rsid w:val="006B6EC7"/>
    <w:rsid w:val="006B7D8D"/>
    <w:rsid w:val="006C1549"/>
    <w:rsid w:val="006C1868"/>
    <w:rsid w:val="006C2F73"/>
    <w:rsid w:val="006C32AB"/>
    <w:rsid w:val="006C3802"/>
    <w:rsid w:val="006C5937"/>
    <w:rsid w:val="006D13F7"/>
    <w:rsid w:val="006D1A70"/>
    <w:rsid w:val="006D4146"/>
    <w:rsid w:val="006D4826"/>
    <w:rsid w:val="006D48D0"/>
    <w:rsid w:val="006D5308"/>
    <w:rsid w:val="006D6A2B"/>
    <w:rsid w:val="006D7F2E"/>
    <w:rsid w:val="006E1BC2"/>
    <w:rsid w:val="006E26D9"/>
    <w:rsid w:val="006E290E"/>
    <w:rsid w:val="006E2FE7"/>
    <w:rsid w:val="006E56DE"/>
    <w:rsid w:val="006E6182"/>
    <w:rsid w:val="006F14EF"/>
    <w:rsid w:val="006F23EA"/>
    <w:rsid w:val="006F29F4"/>
    <w:rsid w:val="006F3B01"/>
    <w:rsid w:val="006F46CA"/>
    <w:rsid w:val="006F524F"/>
    <w:rsid w:val="006F529B"/>
    <w:rsid w:val="006F5D63"/>
    <w:rsid w:val="006F68D4"/>
    <w:rsid w:val="006F6B5B"/>
    <w:rsid w:val="006F7C60"/>
    <w:rsid w:val="00700C2E"/>
    <w:rsid w:val="007035E1"/>
    <w:rsid w:val="0070363E"/>
    <w:rsid w:val="00704843"/>
    <w:rsid w:val="00705E6F"/>
    <w:rsid w:val="00706671"/>
    <w:rsid w:val="007068BF"/>
    <w:rsid w:val="00706D17"/>
    <w:rsid w:val="00707429"/>
    <w:rsid w:val="00710B46"/>
    <w:rsid w:val="007132EE"/>
    <w:rsid w:val="007156C5"/>
    <w:rsid w:val="00715C1F"/>
    <w:rsid w:val="007161AD"/>
    <w:rsid w:val="00716712"/>
    <w:rsid w:val="00721BDA"/>
    <w:rsid w:val="007230E9"/>
    <w:rsid w:val="00723112"/>
    <w:rsid w:val="00723F6F"/>
    <w:rsid w:val="0072473D"/>
    <w:rsid w:val="00724938"/>
    <w:rsid w:val="007249FB"/>
    <w:rsid w:val="00726471"/>
    <w:rsid w:val="00726AB4"/>
    <w:rsid w:val="00727A59"/>
    <w:rsid w:val="007310B4"/>
    <w:rsid w:val="00734240"/>
    <w:rsid w:val="00734EFD"/>
    <w:rsid w:val="0074014F"/>
    <w:rsid w:val="00742090"/>
    <w:rsid w:val="00742BA0"/>
    <w:rsid w:val="007455BA"/>
    <w:rsid w:val="007464AF"/>
    <w:rsid w:val="007464C2"/>
    <w:rsid w:val="007474FC"/>
    <w:rsid w:val="007505CF"/>
    <w:rsid w:val="007548D7"/>
    <w:rsid w:val="00756F0B"/>
    <w:rsid w:val="007573CF"/>
    <w:rsid w:val="0075747A"/>
    <w:rsid w:val="00757E83"/>
    <w:rsid w:val="00760106"/>
    <w:rsid w:val="007603B7"/>
    <w:rsid w:val="007611C6"/>
    <w:rsid w:val="00761E15"/>
    <w:rsid w:val="007621EF"/>
    <w:rsid w:val="00763FA6"/>
    <w:rsid w:val="007649F8"/>
    <w:rsid w:val="00764AED"/>
    <w:rsid w:val="00764DD6"/>
    <w:rsid w:val="00767025"/>
    <w:rsid w:val="00770C8F"/>
    <w:rsid w:val="007712D7"/>
    <w:rsid w:val="0077234B"/>
    <w:rsid w:val="00772CEB"/>
    <w:rsid w:val="007741AC"/>
    <w:rsid w:val="007742E8"/>
    <w:rsid w:val="00774E07"/>
    <w:rsid w:val="007755EF"/>
    <w:rsid w:val="007763EA"/>
    <w:rsid w:val="007802A3"/>
    <w:rsid w:val="007817C0"/>
    <w:rsid w:val="00783862"/>
    <w:rsid w:val="00784C23"/>
    <w:rsid w:val="007877FE"/>
    <w:rsid w:val="0079032D"/>
    <w:rsid w:val="00790467"/>
    <w:rsid w:val="00791BDC"/>
    <w:rsid w:val="0079672E"/>
    <w:rsid w:val="00796793"/>
    <w:rsid w:val="007979E2"/>
    <w:rsid w:val="007A0919"/>
    <w:rsid w:val="007A271A"/>
    <w:rsid w:val="007A3741"/>
    <w:rsid w:val="007A37C1"/>
    <w:rsid w:val="007A3AEA"/>
    <w:rsid w:val="007A492E"/>
    <w:rsid w:val="007A56F0"/>
    <w:rsid w:val="007A5C83"/>
    <w:rsid w:val="007A61EF"/>
    <w:rsid w:val="007A6252"/>
    <w:rsid w:val="007A6F5E"/>
    <w:rsid w:val="007B0832"/>
    <w:rsid w:val="007B69BA"/>
    <w:rsid w:val="007B6C4B"/>
    <w:rsid w:val="007B7C5E"/>
    <w:rsid w:val="007C1589"/>
    <w:rsid w:val="007C17BE"/>
    <w:rsid w:val="007C31A1"/>
    <w:rsid w:val="007C3438"/>
    <w:rsid w:val="007C344B"/>
    <w:rsid w:val="007C46C6"/>
    <w:rsid w:val="007C4771"/>
    <w:rsid w:val="007C4CC2"/>
    <w:rsid w:val="007C5BDB"/>
    <w:rsid w:val="007C7A71"/>
    <w:rsid w:val="007D0235"/>
    <w:rsid w:val="007D10E8"/>
    <w:rsid w:val="007D1CC3"/>
    <w:rsid w:val="007D4DC2"/>
    <w:rsid w:val="007D5AB8"/>
    <w:rsid w:val="007D5DFF"/>
    <w:rsid w:val="007D63C9"/>
    <w:rsid w:val="007D7C3B"/>
    <w:rsid w:val="007D7E09"/>
    <w:rsid w:val="007D7EB4"/>
    <w:rsid w:val="007E12C6"/>
    <w:rsid w:val="007E157F"/>
    <w:rsid w:val="007E42BB"/>
    <w:rsid w:val="007E6757"/>
    <w:rsid w:val="007E6B03"/>
    <w:rsid w:val="007E6B06"/>
    <w:rsid w:val="007E763D"/>
    <w:rsid w:val="007F0CEF"/>
    <w:rsid w:val="007F0F21"/>
    <w:rsid w:val="007F0F4B"/>
    <w:rsid w:val="007F2763"/>
    <w:rsid w:val="007F3AC0"/>
    <w:rsid w:val="007F44FD"/>
    <w:rsid w:val="007F4DF2"/>
    <w:rsid w:val="007F4F3B"/>
    <w:rsid w:val="007F62AC"/>
    <w:rsid w:val="007F7793"/>
    <w:rsid w:val="007F7C74"/>
    <w:rsid w:val="00800570"/>
    <w:rsid w:val="00800632"/>
    <w:rsid w:val="00800DBC"/>
    <w:rsid w:val="00801750"/>
    <w:rsid w:val="00801757"/>
    <w:rsid w:val="00804CC2"/>
    <w:rsid w:val="00804FF4"/>
    <w:rsid w:val="00805C06"/>
    <w:rsid w:val="0080710C"/>
    <w:rsid w:val="00807609"/>
    <w:rsid w:val="00807D90"/>
    <w:rsid w:val="00810242"/>
    <w:rsid w:val="00810F6B"/>
    <w:rsid w:val="00812824"/>
    <w:rsid w:val="008141DE"/>
    <w:rsid w:val="0081429B"/>
    <w:rsid w:val="008156AD"/>
    <w:rsid w:val="00816031"/>
    <w:rsid w:val="0081634F"/>
    <w:rsid w:val="00817989"/>
    <w:rsid w:val="00817FD3"/>
    <w:rsid w:val="008218B1"/>
    <w:rsid w:val="00823AD9"/>
    <w:rsid w:val="0082552F"/>
    <w:rsid w:val="00826152"/>
    <w:rsid w:val="00826969"/>
    <w:rsid w:val="008304C0"/>
    <w:rsid w:val="008325B5"/>
    <w:rsid w:val="0083278C"/>
    <w:rsid w:val="008327D2"/>
    <w:rsid w:val="008344BF"/>
    <w:rsid w:val="0083569E"/>
    <w:rsid w:val="00836C1E"/>
    <w:rsid w:val="008374E0"/>
    <w:rsid w:val="008374E6"/>
    <w:rsid w:val="00837777"/>
    <w:rsid w:val="00837F9D"/>
    <w:rsid w:val="008400A9"/>
    <w:rsid w:val="00840D06"/>
    <w:rsid w:val="008443F8"/>
    <w:rsid w:val="00844745"/>
    <w:rsid w:val="00844872"/>
    <w:rsid w:val="008509F7"/>
    <w:rsid w:val="00850ADE"/>
    <w:rsid w:val="0085137C"/>
    <w:rsid w:val="008515DA"/>
    <w:rsid w:val="00852DBB"/>
    <w:rsid w:val="00854F64"/>
    <w:rsid w:val="008555DE"/>
    <w:rsid w:val="00857868"/>
    <w:rsid w:val="0086034C"/>
    <w:rsid w:val="0086121C"/>
    <w:rsid w:val="0086243F"/>
    <w:rsid w:val="00862473"/>
    <w:rsid w:val="0086336E"/>
    <w:rsid w:val="00863F65"/>
    <w:rsid w:val="00865F47"/>
    <w:rsid w:val="00866299"/>
    <w:rsid w:val="00866DAC"/>
    <w:rsid w:val="00866E41"/>
    <w:rsid w:val="0086785D"/>
    <w:rsid w:val="00867DE2"/>
    <w:rsid w:val="00870EC2"/>
    <w:rsid w:val="008725DF"/>
    <w:rsid w:val="008741A3"/>
    <w:rsid w:val="00874204"/>
    <w:rsid w:val="008753CF"/>
    <w:rsid w:val="00877E7F"/>
    <w:rsid w:val="0088083B"/>
    <w:rsid w:val="008810B1"/>
    <w:rsid w:val="008814C2"/>
    <w:rsid w:val="00883BC7"/>
    <w:rsid w:val="00884917"/>
    <w:rsid w:val="0088597F"/>
    <w:rsid w:val="008869F7"/>
    <w:rsid w:val="00886CC4"/>
    <w:rsid w:val="0088776E"/>
    <w:rsid w:val="00890707"/>
    <w:rsid w:val="008908ED"/>
    <w:rsid w:val="00890E87"/>
    <w:rsid w:val="00891F4A"/>
    <w:rsid w:val="0089200E"/>
    <w:rsid w:val="0089264F"/>
    <w:rsid w:val="00892748"/>
    <w:rsid w:val="00893A4C"/>
    <w:rsid w:val="00896F49"/>
    <w:rsid w:val="008A0059"/>
    <w:rsid w:val="008A0585"/>
    <w:rsid w:val="008A132D"/>
    <w:rsid w:val="008A1DFE"/>
    <w:rsid w:val="008A4257"/>
    <w:rsid w:val="008A485E"/>
    <w:rsid w:val="008A5C91"/>
    <w:rsid w:val="008A5D8D"/>
    <w:rsid w:val="008A6D0C"/>
    <w:rsid w:val="008A6E84"/>
    <w:rsid w:val="008A7D8C"/>
    <w:rsid w:val="008B024B"/>
    <w:rsid w:val="008B0A45"/>
    <w:rsid w:val="008B2371"/>
    <w:rsid w:val="008B2474"/>
    <w:rsid w:val="008B249E"/>
    <w:rsid w:val="008B3133"/>
    <w:rsid w:val="008B6784"/>
    <w:rsid w:val="008B6C00"/>
    <w:rsid w:val="008B7A2C"/>
    <w:rsid w:val="008C0D91"/>
    <w:rsid w:val="008C0FB3"/>
    <w:rsid w:val="008C11A3"/>
    <w:rsid w:val="008C2DBF"/>
    <w:rsid w:val="008C429D"/>
    <w:rsid w:val="008C4A18"/>
    <w:rsid w:val="008C4CB2"/>
    <w:rsid w:val="008C4D0B"/>
    <w:rsid w:val="008C56DA"/>
    <w:rsid w:val="008C7602"/>
    <w:rsid w:val="008C76A5"/>
    <w:rsid w:val="008D0D74"/>
    <w:rsid w:val="008D0E24"/>
    <w:rsid w:val="008D16CB"/>
    <w:rsid w:val="008D1B5B"/>
    <w:rsid w:val="008D2574"/>
    <w:rsid w:val="008D32A5"/>
    <w:rsid w:val="008D3A67"/>
    <w:rsid w:val="008D4301"/>
    <w:rsid w:val="008D58EA"/>
    <w:rsid w:val="008D7474"/>
    <w:rsid w:val="008D7B8D"/>
    <w:rsid w:val="008E1681"/>
    <w:rsid w:val="008E2FCB"/>
    <w:rsid w:val="008E43BA"/>
    <w:rsid w:val="008E449C"/>
    <w:rsid w:val="008E563B"/>
    <w:rsid w:val="008E5C52"/>
    <w:rsid w:val="008E67B4"/>
    <w:rsid w:val="008E7D0B"/>
    <w:rsid w:val="008F12F9"/>
    <w:rsid w:val="008F2679"/>
    <w:rsid w:val="008F2C37"/>
    <w:rsid w:val="008F312B"/>
    <w:rsid w:val="008F3346"/>
    <w:rsid w:val="008F52D5"/>
    <w:rsid w:val="008F5668"/>
    <w:rsid w:val="008F57C6"/>
    <w:rsid w:val="008F7680"/>
    <w:rsid w:val="008F7EC1"/>
    <w:rsid w:val="00900AC0"/>
    <w:rsid w:val="00901FBC"/>
    <w:rsid w:val="0090578B"/>
    <w:rsid w:val="009061C4"/>
    <w:rsid w:val="00906B48"/>
    <w:rsid w:val="00907123"/>
    <w:rsid w:val="009120AB"/>
    <w:rsid w:val="009141A8"/>
    <w:rsid w:val="00915EFF"/>
    <w:rsid w:val="00916E2E"/>
    <w:rsid w:val="009173CE"/>
    <w:rsid w:val="009201E3"/>
    <w:rsid w:val="00920E78"/>
    <w:rsid w:val="0092347A"/>
    <w:rsid w:val="0092494B"/>
    <w:rsid w:val="00925098"/>
    <w:rsid w:val="00926182"/>
    <w:rsid w:val="00933C90"/>
    <w:rsid w:val="009350F7"/>
    <w:rsid w:val="009371CF"/>
    <w:rsid w:val="00940162"/>
    <w:rsid w:val="00940A0E"/>
    <w:rsid w:val="009416A7"/>
    <w:rsid w:val="0094335A"/>
    <w:rsid w:val="00943EF9"/>
    <w:rsid w:val="00946632"/>
    <w:rsid w:val="0094699D"/>
    <w:rsid w:val="0094798A"/>
    <w:rsid w:val="00951393"/>
    <w:rsid w:val="009522C1"/>
    <w:rsid w:val="00952AE5"/>
    <w:rsid w:val="00953CFA"/>
    <w:rsid w:val="00954CD6"/>
    <w:rsid w:val="009612E1"/>
    <w:rsid w:val="00962DA4"/>
    <w:rsid w:val="00962EF9"/>
    <w:rsid w:val="00963689"/>
    <w:rsid w:val="00963A6A"/>
    <w:rsid w:val="0096514D"/>
    <w:rsid w:val="00965429"/>
    <w:rsid w:val="00965C03"/>
    <w:rsid w:val="00965E81"/>
    <w:rsid w:val="0096656B"/>
    <w:rsid w:val="00966F04"/>
    <w:rsid w:val="009672F3"/>
    <w:rsid w:val="009721C7"/>
    <w:rsid w:val="009728AC"/>
    <w:rsid w:val="009728D9"/>
    <w:rsid w:val="00972BD6"/>
    <w:rsid w:val="00972BF9"/>
    <w:rsid w:val="00972DBC"/>
    <w:rsid w:val="0097386E"/>
    <w:rsid w:val="00973BD5"/>
    <w:rsid w:val="00974A26"/>
    <w:rsid w:val="00974F52"/>
    <w:rsid w:val="00975E45"/>
    <w:rsid w:val="00976155"/>
    <w:rsid w:val="0097735C"/>
    <w:rsid w:val="009778AC"/>
    <w:rsid w:val="0098042F"/>
    <w:rsid w:val="0098092D"/>
    <w:rsid w:val="00983AF3"/>
    <w:rsid w:val="00984013"/>
    <w:rsid w:val="009855BF"/>
    <w:rsid w:val="00985932"/>
    <w:rsid w:val="00990936"/>
    <w:rsid w:val="00990B79"/>
    <w:rsid w:val="00990F52"/>
    <w:rsid w:val="00992272"/>
    <w:rsid w:val="00992922"/>
    <w:rsid w:val="0099331A"/>
    <w:rsid w:val="00993429"/>
    <w:rsid w:val="00994AF2"/>
    <w:rsid w:val="00997C15"/>
    <w:rsid w:val="00997FEF"/>
    <w:rsid w:val="009A011F"/>
    <w:rsid w:val="009A0608"/>
    <w:rsid w:val="009A11CD"/>
    <w:rsid w:val="009A174C"/>
    <w:rsid w:val="009A1E33"/>
    <w:rsid w:val="009A20A4"/>
    <w:rsid w:val="009A4BFB"/>
    <w:rsid w:val="009A4EB6"/>
    <w:rsid w:val="009A6277"/>
    <w:rsid w:val="009A720F"/>
    <w:rsid w:val="009B1945"/>
    <w:rsid w:val="009B2756"/>
    <w:rsid w:val="009B2B7A"/>
    <w:rsid w:val="009B350B"/>
    <w:rsid w:val="009B3F7D"/>
    <w:rsid w:val="009B5106"/>
    <w:rsid w:val="009B54A6"/>
    <w:rsid w:val="009B5506"/>
    <w:rsid w:val="009B571F"/>
    <w:rsid w:val="009B5FB6"/>
    <w:rsid w:val="009B6CB1"/>
    <w:rsid w:val="009B7CCA"/>
    <w:rsid w:val="009C04CE"/>
    <w:rsid w:val="009C12E1"/>
    <w:rsid w:val="009C1BA2"/>
    <w:rsid w:val="009C3162"/>
    <w:rsid w:val="009C3F1E"/>
    <w:rsid w:val="009C44A0"/>
    <w:rsid w:val="009C56E6"/>
    <w:rsid w:val="009C6666"/>
    <w:rsid w:val="009D021B"/>
    <w:rsid w:val="009D0647"/>
    <w:rsid w:val="009D2521"/>
    <w:rsid w:val="009D2881"/>
    <w:rsid w:val="009D3BFC"/>
    <w:rsid w:val="009D48E0"/>
    <w:rsid w:val="009D5F63"/>
    <w:rsid w:val="009D6431"/>
    <w:rsid w:val="009D7C48"/>
    <w:rsid w:val="009E0B38"/>
    <w:rsid w:val="009E1413"/>
    <w:rsid w:val="009E438C"/>
    <w:rsid w:val="009E461B"/>
    <w:rsid w:val="009E46CC"/>
    <w:rsid w:val="009E48E7"/>
    <w:rsid w:val="009E53C8"/>
    <w:rsid w:val="009E7494"/>
    <w:rsid w:val="009F04CE"/>
    <w:rsid w:val="009F1855"/>
    <w:rsid w:val="009F1EE2"/>
    <w:rsid w:val="009F2D19"/>
    <w:rsid w:val="009F38D7"/>
    <w:rsid w:val="009F5933"/>
    <w:rsid w:val="009F7296"/>
    <w:rsid w:val="009F7C74"/>
    <w:rsid w:val="009F7E6B"/>
    <w:rsid w:val="00A00DE8"/>
    <w:rsid w:val="00A00EAC"/>
    <w:rsid w:val="00A011E6"/>
    <w:rsid w:val="00A058CB"/>
    <w:rsid w:val="00A113EA"/>
    <w:rsid w:val="00A13AE5"/>
    <w:rsid w:val="00A13C94"/>
    <w:rsid w:val="00A14A97"/>
    <w:rsid w:val="00A15754"/>
    <w:rsid w:val="00A15D4D"/>
    <w:rsid w:val="00A1655F"/>
    <w:rsid w:val="00A176FA"/>
    <w:rsid w:val="00A22CE7"/>
    <w:rsid w:val="00A23904"/>
    <w:rsid w:val="00A23EE2"/>
    <w:rsid w:val="00A24262"/>
    <w:rsid w:val="00A24533"/>
    <w:rsid w:val="00A2525C"/>
    <w:rsid w:val="00A25E0E"/>
    <w:rsid w:val="00A27734"/>
    <w:rsid w:val="00A30311"/>
    <w:rsid w:val="00A3207E"/>
    <w:rsid w:val="00A3328B"/>
    <w:rsid w:val="00A333B7"/>
    <w:rsid w:val="00A33E55"/>
    <w:rsid w:val="00A34151"/>
    <w:rsid w:val="00A351C1"/>
    <w:rsid w:val="00A3533F"/>
    <w:rsid w:val="00A4021D"/>
    <w:rsid w:val="00A41839"/>
    <w:rsid w:val="00A42194"/>
    <w:rsid w:val="00A421FB"/>
    <w:rsid w:val="00A42A63"/>
    <w:rsid w:val="00A4317C"/>
    <w:rsid w:val="00A43291"/>
    <w:rsid w:val="00A46F9E"/>
    <w:rsid w:val="00A5032B"/>
    <w:rsid w:val="00A50BA6"/>
    <w:rsid w:val="00A515B4"/>
    <w:rsid w:val="00A5190A"/>
    <w:rsid w:val="00A5398E"/>
    <w:rsid w:val="00A55497"/>
    <w:rsid w:val="00A56DB2"/>
    <w:rsid w:val="00A57047"/>
    <w:rsid w:val="00A61302"/>
    <w:rsid w:val="00A627FC"/>
    <w:rsid w:val="00A641FC"/>
    <w:rsid w:val="00A6674F"/>
    <w:rsid w:val="00A669C3"/>
    <w:rsid w:val="00A66EF3"/>
    <w:rsid w:val="00A7085A"/>
    <w:rsid w:val="00A70E60"/>
    <w:rsid w:val="00A7277E"/>
    <w:rsid w:val="00A735D4"/>
    <w:rsid w:val="00A739A4"/>
    <w:rsid w:val="00A743CC"/>
    <w:rsid w:val="00A7453D"/>
    <w:rsid w:val="00A76A52"/>
    <w:rsid w:val="00A76F84"/>
    <w:rsid w:val="00A77A2F"/>
    <w:rsid w:val="00A8064F"/>
    <w:rsid w:val="00A809E7"/>
    <w:rsid w:val="00A80D42"/>
    <w:rsid w:val="00A81D4F"/>
    <w:rsid w:val="00A864EA"/>
    <w:rsid w:val="00A87527"/>
    <w:rsid w:val="00A87AA3"/>
    <w:rsid w:val="00A90FD7"/>
    <w:rsid w:val="00A9121D"/>
    <w:rsid w:val="00A91729"/>
    <w:rsid w:val="00A9173F"/>
    <w:rsid w:val="00A917AE"/>
    <w:rsid w:val="00A9273F"/>
    <w:rsid w:val="00A92EB9"/>
    <w:rsid w:val="00A93028"/>
    <w:rsid w:val="00A940AF"/>
    <w:rsid w:val="00A9432F"/>
    <w:rsid w:val="00A94EC5"/>
    <w:rsid w:val="00A97F75"/>
    <w:rsid w:val="00AA009B"/>
    <w:rsid w:val="00AA0A81"/>
    <w:rsid w:val="00AA0D74"/>
    <w:rsid w:val="00AA45AB"/>
    <w:rsid w:val="00AA4F9F"/>
    <w:rsid w:val="00AA55C1"/>
    <w:rsid w:val="00AA6812"/>
    <w:rsid w:val="00AA684D"/>
    <w:rsid w:val="00AA7193"/>
    <w:rsid w:val="00AB0600"/>
    <w:rsid w:val="00AB300C"/>
    <w:rsid w:val="00AB3C0C"/>
    <w:rsid w:val="00AB4D8B"/>
    <w:rsid w:val="00AB63D0"/>
    <w:rsid w:val="00AB6860"/>
    <w:rsid w:val="00AB7911"/>
    <w:rsid w:val="00AC0181"/>
    <w:rsid w:val="00AC0254"/>
    <w:rsid w:val="00AC03BB"/>
    <w:rsid w:val="00AC1A94"/>
    <w:rsid w:val="00AC2909"/>
    <w:rsid w:val="00AC2C40"/>
    <w:rsid w:val="00AC318B"/>
    <w:rsid w:val="00AC377C"/>
    <w:rsid w:val="00AC3A6A"/>
    <w:rsid w:val="00AC41D8"/>
    <w:rsid w:val="00AC41E4"/>
    <w:rsid w:val="00AC426D"/>
    <w:rsid w:val="00AC4C13"/>
    <w:rsid w:val="00AC6885"/>
    <w:rsid w:val="00AC7D20"/>
    <w:rsid w:val="00AD0703"/>
    <w:rsid w:val="00AD0FFE"/>
    <w:rsid w:val="00AD25DD"/>
    <w:rsid w:val="00AD302A"/>
    <w:rsid w:val="00AD3F14"/>
    <w:rsid w:val="00AD4AB5"/>
    <w:rsid w:val="00AD52E4"/>
    <w:rsid w:val="00AD59B1"/>
    <w:rsid w:val="00AD7B7B"/>
    <w:rsid w:val="00AE0094"/>
    <w:rsid w:val="00AE09E9"/>
    <w:rsid w:val="00AE28FC"/>
    <w:rsid w:val="00AE71C6"/>
    <w:rsid w:val="00AF1DC9"/>
    <w:rsid w:val="00AF2EFE"/>
    <w:rsid w:val="00AF3788"/>
    <w:rsid w:val="00AF5628"/>
    <w:rsid w:val="00AF78E7"/>
    <w:rsid w:val="00B0578C"/>
    <w:rsid w:val="00B0609D"/>
    <w:rsid w:val="00B0670A"/>
    <w:rsid w:val="00B06CC2"/>
    <w:rsid w:val="00B076CD"/>
    <w:rsid w:val="00B07E20"/>
    <w:rsid w:val="00B07E66"/>
    <w:rsid w:val="00B100D3"/>
    <w:rsid w:val="00B126BB"/>
    <w:rsid w:val="00B1321D"/>
    <w:rsid w:val="00B14A0F"/>
    <w:rsid w:val="00B14D86"/>
    <w:rsid w:val="00B14E3C"/>
    <w:rsid w:val="00B15244"/>
    <w:rsid w:val="00B15708"/>
    <w:rsid w:val="00B15A46"/>
    <w:rsid w:val="00B15D92"/>
    <w:rsid w:val="00B1637B"/>
    <w:rsid w:val="00B169A9"/>
    <w:rsid w:val="00B16D2A"/>
    <w:rsid w:val="00B17833"/>
    <w:rsid w:val="00B208F1"/>
    <w:rsid w:val="00B20BE2"/>
    <w:rsid w:val="00B21186"/>
    <w:rsid w:val="00B211DA"/>
    <w:rsid w:val="00B21E63"/>
    <w:rsid w:val="00B232B9"/>
    <w:rsid w:val="00B23621"/>
    <w:rsid w:val="00B248F2"/>
    <w:rsid w:val="00B254CE"/>
    <w:rsid w:val="00B256AC"/>
    <w:rsid w:val="00B261F8"/>
    <w:rsid w:val="00B2687F"/>
    <w:rsid w:val="00B3092B"/>
    <w:rsid w:val="00B32E25"/>
    <w:rsid w:val="00B35825"/>
    <w:rsid w:val="00B360AD"/>
    <w:rsid w:val="00B36D0E"/>
    <w:rsid w:val="00B37702"/>
    <w:rsid w:val="00B37F99"/>
    <w:rsid w:val="00B403AA"/>
    <w:rsid w:val="00B40E01"/>
    <w:rsid w:val="00B41353"/>
    <w:rsid w:val="00B428FF"/>
    <w:rsid w:val="00B42AD7"/>
    <w:rsid w:val="00B43D92"/>
    <w:rsid w:val="00B440FD"/>
    <w:rsid w:val="00B4495E"/>
    <w:rsid w:val="00B44E49"/>
    <w:rsid w:val="00B47AA4"/>
    <w:rsid w:val="00B5131D"/>
    <w:rsid w:val="00B51439"/>
    <w:rsid w:val="00B51CBF"/>
    <w:rsid w:val="00B52418"/>
    <w:rsid w:val="00B52622"/>
    <w:rsid w:val="00B53E8C"/>
    <w:rsid w:val="00B56E57"/>
    <w:rsid w:val="00B573ED"/>
    <w:rsid w:val="00B6067B"/>
    <w:rsid w:val="00B62BED"/>
    <w:rsid w:val="00B649CB"/>
    <w:rsid w:val="00B64AC7"/>
    <w:rsid w:val="00B668A9"/>
    <w:rsid w:val="00B67615"/>
    <w:rsid w:val="00B67B14"/>
    <w:rsid w:val="00B707F3"/>
    <w:rsid w:val="00B70BA5"/>
    <w:rsid w:val="00B73BC5"/>
    <w:rsid w:val="00B77347"/>
    <w:rsid w:val="00B8266B"/>
    <w:rsid w:val="00B8322B"/>
    <w:rsid w:val="00B8365F"/>
    <w:rsid w:val="00B851B4"/>
    <w:rsid w:val="00B86DBA"/>
    <w:rsid w:val="00B87567"/>
    <w:rsid w:val="00B900CA"/>
    <w:rsid w:val="00B91CEC"/>
    <w:rsid w:val="00B92310"/>
    <w:rsid w:val="00B9241B"/>
    <w:rsid w:val="00B93745"/>
    <w:rsid w:val="00B93AF0"/>
    <w:rsid w:val="00B95C3C"/>
    <w:rsid w:val="00B97F89"/>
    <w:rsid w:val="00BA00C2"/>
    <w:rsid w:val="00BA048A"/>
    <w:rsid w:val="00BA0C07"/>
    <w:rsid w:val="00BA1174"/>
    <w:rsid w:val="00BA13EA"/>
    <w:rsid w:val="00BA2641"/>
    <w:rsid w:val="00BA2CAD"/>
    <w:rsid w:val="00BA48AF"/>
    <w:rsid w:val="00BA55A2"/>
    <w:rsid w:val="00BA5FCF"/>
    <w:rsid w:val="00BB0A26"/>
    <w:rsid w:val="00BB1C5A"/>
    <w:rsid w:val="00BB2906"/>
    <w:rsid w:val="00BB365E"/>
    <w:rsid w:val="00BB3C3C"/>
    <w:rsid w:val="00BB3C94"/>
    <w:rsid w:val="00BB4BEC"/>
    <w:rsid w:val="00BB56C6"/>
    <w:rsid w:val="00BB5A61"/>
    <w:rsid w:val="00BB5C0A"/>
    <w:rsid w:val="00BB6594"/>
    <w:rsid w:val="00BB69C6"/>
    <w:rsid w:val="00BB6D02"/>
    <w:rsid w:val="00BB7214"/>
    <w:rsid w:val="00BB786E"/>
    <w:rsid w:val="00BC0214"/>
    <w:rsid w:val="00BC0849"/>
    <w:rsid w:val="00BC3E7C"/>
    <w:rsid w:val="00BC5770"/>
    <w:rsid w:val="00BC66D4"/>
    <w:rsid w:val="00BD07A6"/>
    <w:rsid w:val="00BD1843"/>
    <w:rsid w:val="00BD19BE"/>
    <w:rsid w:val="00BD2867"/>
    <w:rsid w:val="00BD498B"/>
    <w:rsid w:val="00BD53D4"/>
    <w:rsid w:val="00BD5E24"/>
    <w:rsid w:val="00BD5E50"/>
    <w:rsid w:val="00BD7D7E"/>
    <w:rsid w:val="00BE044E"/>
    <w:rsid w:val="00BE4725"/>
    <w:rsid w:val="00BE4E84"/>
    <w:rsid w:val="00BE7802"/>
    <w:rsid w:val="00BF05C4"/>
    <w:rsid w:val="00BF3B2B"/>
    <w:rsid w:val="00BF4048"/>
    <w:rsid w:val="00BF49C8"/>
    <w:rsid w:val="00BF4B64"/>
    <w:rsid w:val="00BF4C62"/>
    <w:rsid w:val="00BF4CEA"/>
    <w:rsid w:val="00BF63FF"/>
    <w:rsid w:val="00BF6772"/>
    <w:rsid w:val="00BF6BBA"/>
    <w:rsid w:val="00BF788C"/>
    <w:rsid w:val="00BF7A9B"/>
    <w:rsid w:val="00C00669"/>
    <w:rsid w:val="00C010CF"/>
    <w:rsid w:val="00C01F1C"/>
    <w:rsid w:val="00C024F9"/>
    <w:rsid w:val="00C03722"/>
    <w:rsid w:val="00C04DD5"/>
    <w:rsid w:val="00C0648D"/>
    <w:rsid w:val="00C10873"/>
    <w:rsid w:val="00C10C79"/>
    <w:rsid w:val="00C10F2D"/>
    <w:rsid w:val="00C11A98"/>
    <w:rsid w:val="00C12BF9"/>
    <w:rsid w:val="00C13483"/>
    <w:rsid w:val="00C13CE6"/>
    <w:rsid w:val="00C13DFF"/>
    <w:rsid w:val="00C1645F"/>
    <w:rsid w:val="00C16B2E"/>
    <w:rsid w:val="00C178AD"/>
    <w:rsid w:val="00C217AE"/>
    <w:rsid w:val="00C2311B"/>
    <w:rsid w:val="00C23A30"/>
    <w:rsid w:val="00C25F86"/>
    <w:rsid w:val="00C30DE5"/>
    <w:rsid w:val="00C30EDB"/>
    <w:rsid w:val="00C31CBF"/>
    <w:rsid w:val="00C32860"/>
    <w:rsid w:val="00C33E9A"/>
    <w:rsid w:val="00C3487C"/>
    <w:rsid w:val="00C34A30"/>
    <w:rsid w:val="00C34B0B"/>
    <w:rsid w:val="00C360E9"/>
    <w:rsid w:val="00C36140"/>
    <w:rsid w:val="00C366DC"/>
    <w:rsid w:val="00C37F03"/>
    <w:rsid w:val="00C40782"/>
    <w:rsid w:val="00C41D10"/>
    <w:rsid w:val="00C41EBD"/>
    <w:rsid w:val="00C42515"/>
    <w:rsid w:val="00C428A7"/>
    <w:rsid w:val="00C44958"/>
    <w:rsid w:val="00C4620A"/>
    <w:rsid w:val="00C4766E"/>
    <w:rsid w:val="00C506F5"/>
    <w:rsid w:val="00C50713"/>
    <w:rsid w:val="00C52A2B"/>
    <w:rsid w:val="00C532D7"/>
    <w:rsid w:val="00C53542"/>
    <w:rsid w:val="00C53DAE"/>
    <w:rsid w:val="00C55BED"/>
    <w:rsid w:val="00C57FD3"/>
    <w:rsid w:val="00C61FEB"/>
    <w:rsid w:val="00C62638"/>
    <w:rsid w:val="00C638CE"/>
    <w:rsid w:val="00C63ED1"/>
    <w:rsid w:val="00C65412"/>
    <w:rsid w:val="00C66243"/>
    <w:rsid w:val="00C66897"/>
    <w:rsid w:val="00C66E98"/>
    <w:rsid w:val="00C67A0C"/>
    <w:rsid w:val="00C7170E"/>
    <w:rsid w:val="00C71B7A"/>
    <w:rsid w:val="00C727CA"/>
    <w:rsid w:val="00C74097"/>
    <w:rsid w:val="00C75371"/>
    <w:rsid w:val="00C75BA7"/>
    <w:rsid w:val="00C76A70"/>
    <w:rsid w:val="00C818B6"/>
    <w:rsid w:val="00C81969"/>
    <w:rsid w:val="00C832B6"/>
    <w:rsid w:val="00C8571D"/>
    <w:rsid w:val="00C867FF"/>
    <w:rsid w:val="00C9093C"/>
    <w:rsid w:val="00C90E81"/>
    <w:rsid w:val="00C92DF6"/>
    <w:rsid w:val="00C932DE"/>
    <w:rsid w:val="00C94FD2"/>
    <w:rsid w:val="00C96E34"/>
    <w:rsid w:val="00C97A86"/>
    <w:rsid w:val="00CA0786"/>
    <w:rsid w:val="00CA5F60"/>
    <w:rsid w:val="00CA70CF"/>
    <w:rsid w:val="00CA7782"/>
    <w:rsid w:val="00CB2ACE"/>
    <w:rsid w:val="00CB4D42"/>
    <w:rsid w:val="00CB52C7"/>
    <w:rsid w:val="00CB662B"/>
    <w:rsid w:val="00CB7FC2"/>
    <w:rsid w:val="00CB7FD7"/>
    <w:rsid w:val="00CC08A4"/>
    <w:rsid w:val="00CC2C8A"/>
    <w:rsid w:val="00CC3703"/>
    <w:rsid w:val="00CC38B7"/>
    <w:rsid w:val="00CC4403"/>
    <w:rsid w:val="00CC5356"/>
    <w:rsid w:val="00CC57E4"/>
    <w:rsid w:val="00CC6DEF"/>
    <w:rsid w:val="00CC6FF3"/>
    <w:rsid w:val="00CD10A6"/>
    <w:rsid w:val="00CD1259"/>
    <w:rsid w:val="00CD20AD"/>
    <w:rsid w:val="00CD2F37"/>
    <w:rsid w:val="00CD3A57"/>
    <w:rsid w:val="00CD4D0F"/>
    <w:rsid w:val="00CD5347"/>
    <w:rsid w:val="00CD6C55"/>
    <w:rsid w:val="00CD6CA7"/>
    <w:rsid w:val="00CE0879"/>
    <w:rsid w:val="00CE1B69"/>
    <w:rsid w:val="00CE39CE"/>
    <w:rsid w:val="00CE7022"/>
    <w:rsid w:val="00CF0A74"/>
    <w:rsid w:val="00CF2C3A"/>
    <w:rsid w:val="00CF30BA"/>
    <w:rsid w:val="00CF32B3"/>
    <w:rsid w:val="00CF3D89"/>
    <w:rsid w:val="00CF414A"/>
    <w:rsid w:val="00CF64F9"/>
    <w:rsid w:val="00CF6942"/>
    <w:rsid w:val="00CF6FDA"/>
    <w:rsid w:val="00CF7C3C"/>
    <w:rsid w:val="00D006E6"/>
    <w:rsid w:val="00D00892"/>
    <w:rsid w:val="00D029DD"/>
    <w:rsid w:val="00D03994"/>
    <w:rsid w:val="00D0415C"/>
    <w:rsid w:val="00D050AF"/>
    <w:rsid w:val="00D06356"/>
    <w:rsid w:val="00D069E9"/>
    <w:rsid w:val="00D06F33"/>
    <w:rsid w:val="00D073DB"/>
    <w:rsid w:val="00D129FB"/>
    <w:rsid w:val="00D13469"/>
    <w:rsid w:val="00D1500E"/>
    <w:rsid w:val="00D15679"/>
    <w:rsid w:val="00D16463"/>
    <w:rsid w:val="00D16712"/>
    <w:rsid w:val="00D20353"/>
    <w:rsid w:val="00D20368"/>
    <w:rsid w:val="00D206CD"/>
    <w:rsid w:val="00D2272E"/>
    <w:rsid w:val="00D2797A"/>
    <w:rsid w:val="00D30E24"/>
    <w:rsid w:val="00D30FB6"/>
    <w:rsid w:val="00D32AA8"/>
    <w:rsid w:val="00D33619"/>
    <w:rsid w:val="00D338AC"/>
    <w:rsid w:val="00D3503A"/>
    <w:rsid w:val="00D36385"/>
    <w:rsid w:val="00D366CB"/>
    <w:rsid w:val="00D370F2"/>
    <w:rsid w:val="00D37346"/>
    <w:rsid w:val="00D37472"/>
    <w:rsid w:val="00D37B90"/>
    <w:rsid w:val="00D405C8"/>
    <w:rsid w:val="00D40FAE"/>
    <w:rsid w:val="00D4119D"/>
    <w:rsid w:val="00D42772"/>
    <w:rsid w:val="00D42CB9"/>
    <w:rsid w:val="00D4422C"/>
    <w:rsid w:val="00D45D37"/>
    <w:rsid w:val="00D4796B"/>
    <w:rsid w:val="00D50AE3"/>
    <w:rsid w:val="00D53037"/>
    <w:rsid w:val="00D53E2F"/>
    <w:rsid w:val="00D5505E"/>
    <w:rsid w:val="00D5658C"/>
    <w:rsid w:val="00D56599"/>
    <w:rsid w:val="00D6119A"/>
    <w:rsid w:val="00D61426"/>
    <w:rsid w:val="00D616D5"/>
    <w:rsid w:val="00D629B6"/>
    <w:rsid w:val="00D639C2"/>
    <w:rsid w:val="00D6401D"/>
    <w:rsid w:val="00D6495E"/>
    <w:rsid w:val="00D64B5E"/>
    <w:rsid w:val="00D650E0"/>
    <w:rsid w:val="00D6530A"/>
    <w:rsid w:val="00D67F2D"/>
    <w:rsid w:val="00D72684"/>
    <w:rsid w:val="00D72FCF"/>
    <w:rsid w:val="00D73AF0"/>
    <w:rsid w:val="00D743EA"/>
    <w:rsid w:val="00D74BB4"/>
    <w:rsid w:val="00D755EB"/>
    <w:rsid w:val="00D76A01"/>
    <w:rsid w:val="00D775BD"/>
    <w:rsid w:val="00D77EB0"/>
    <w:rsid w:val="00D81D2A"/>
    <w:rsid w:val="00D82EAD"/>
    <w:rsid w:val="00D83C74"/>
    <w:rsid w:val="00D83F26"/>
    <w:rsid w:val="00D85062"/>
    <w:rsid w:val="00D85F4C"/>
    <w:rsid w:val="00D86EB2"/>
    <w:rsid w:val="00D87CBB"/>
    <w:rsid w:val="00D91592"/>
    <w:rsid w:val="00D916E5"/>
    <w:rsid w:val="00DA0154"/>
    <w:rsid w:val="00DA10D1"/>
    <w:rsid w:val="00DA1417"/>
    <w:rsid w:val="00DA25BF"/>
    <w:rsid w:val="00DA2F8A"/>
    <w:rsid w:val="00DA3844"/>
    <w:rsid w:val="00DA3997"/>
    <w:rsid w:val="00DA409E"/>
    <w:rsid w:val="00DA4286"/>
    <w:rsid w:val="00DA5C1C"/>
    <w:rsid w:val="00DA64DA"/>
    <w:rsid w:val="00DA6A19"/>
    <w:rsid w:val="00DB0C57"/>
    <w:rsid w:val="00DB1A12"/>
    <w:rsid w:val="00DB32BB"/>
    <w:rsid w:val="00DB45A2"/>
    <w:rsid w:val="00DB51E3"/>
    <w:rsid w:val="00DB54D9"/>
    <w:rsid w:val="00DB55EC"/>
    <w:rsid w:val="00DB5F3A"/>
    <w:rsid w:val="00DB6991"/>
    <w:rsid w:val="00DC0DBE"/>
    <w:rsid w:val="00DC1101"/>
    <w:rsid w:val="00DC1CE9"/>
    <w:rsid w:val="00DC22EE"/>
    <w:rsid w:val="00DC2348"/>
    <w:rsid w:val="00DC2716"/>
    <w:rsid w:val="00DC2BB0"/>
    <w:rsid w:val="00DC38BD"/>
    <w:rsid w:val="00DC4A32"/>
    <w:rsid w:val="00DC6B24"/>
    <w:rsid w:val="00DC6B54"/>
    <w:rsid w:val="00DC7618"/>
    <w:rsid w:val="00DC771B"/>
    <w:rsid w:val="00DD090B"/>
    <w:rsid w:val="00DD1D48"/>
    <w:rsid w:val="00DD2C27"/>
    <w:rsid w:val="00DD519C"/>
    <w:rsid w:val="00DD5F6E"/>
    <w:rsid w:val="00DD7DCA"/>
    <w:rsid w:val="00DE41E2"/>
    <w:rsid w:val="00DE4B3E"/>
    <w:rsid w:val="00DE4E6E"/>
    <w:rsid w:val="00DE532B"/>
    <w:rsid w:val="00DE73CB"/>
    <w:rsid w:val="00DE75B4"/>
    <w:rsid w:val="00DE7DCC"/>
    <w:rsid w:val="00DF00B5"/>
    <w:rsid w:val="00DF06E0"/>
    <w:rsid w:val="00DF15FF"/>
    <w:rsid w:val="00DF16C5"/>
    <w:rsid w:val="00DF1E1D"/>
    <w:rsid w:val="00DF3A86"/>
    <w:rsid w:val="00DF3C5B"/>
    <w:rsid w:val="00DF4030"/>
    <w:rsid w:val="00DF574F"/>
    <w:rsid w:val="00DF6615"/>
    <w:rsid w:val="00DF728E"/>
    <w:rsid w:val="00DF7ECB"/>
    <w:rsid w:val="00E014D7"/>
    <w:rsid w:val="00E029F1"/>
    <w:rsid w:val="00E02EA7"/>
    <w:rsid w:val="00E02FE9"/>
    <w:rsid w:val="00E0742E"/>
    <w:rsid w:val="00E076AE"/>
    <w:rsid w:val="00E07EC5"/>
    <w:rsid w:val="00E10459"/>
    <w:rsid w:val="00E10F5D"/>
    <w:rsid w:val="00E136EA"/>
    <w:rsid w:val="00E13CAF"/>
    <w:rsid w:val="00E14669"/>
    <w:rsid w:val="00E146F9"/>
    <w:rsid w:val="00E151E1"/>
    <w:rsid w:val="00E157E8"/>
    <w:rsid w:val="00E15F29"/>
    <w:rsid w:val="00E16C02"/>
    <w:rsid w:val="00E20333"/>
    <w:rsid w:val="00E20690"/>
    <w:rsid w:val="00E20DB6"/>
    <w:rsid w:val="00E2159F"/>
    <w:rsid w:val="00E216DB"/>
    <w:rsid w:val="00E21763"/>
    <w:rsid w:val="00E21E64"/>
    <w:rsid w:val="00E2501E"/>
    <w:rsid w:val="00E258BC"/>
    <w:rsid w:val="00E25F9D"/>
    <w:rsid w:val="00E27469"/>
    <w:rsid w:val="00E31821"/>
    <w:rsid w:val="00E32A30"/>
    <w:rsid w:val="00E32A34"/>
    <w:rsid w:val="00E33FC4"/>
    <w:rsid w:val="00E345F8"/>
    <w:rsid w:val="00E34EB5"/>
    <w:rsid w:val="00E35FFA"/>
    <w:rsid w:val="00E36482"/>
    <w:rsid w:val="00E3681C"/>
    <w:rsid w:val="00E418BF"/>
    <w:rsid w:val="00E42250"/>
    <w:rsid w:val="00E426E4"/>
    <w:rsid w:val="00E44133"/>
    <w:rsid w:val="00E4488B"/>
    <w:rsid w:val="00E44A0A"/>
    <w:rsid w:val="00E4505C"/>
    <w:rsid w:val="00E45DFA"/>
    <w:rsid w:val="00E46133"/>
    <w:rsid w:val="00E47767"/>
    <w:rsid w:val="00E533B8"/>
    <w:rsid w:val="00E537E6"/>
    <w:rsid w:val="00E54CC0"/>
    <w:rsid w:val="00E5642D"/>
    <w:rsid w:val="00E56F8A"/>
    <w:rsid w:val="00E61031"/>
    <w:rsid w:val="00E6130B"/>
    <w:rsid w:val="00E62770"/>
    <w:rsid w:val="00E62E5B"/>
    <w:rsid w:val="00E6446F"/>
    <w:rsid w:val="00E6521F"/>
    <w:rsid w:val="00E67010"/>
    <w:rsid w:val="00E705DA"/>
    <w:rsid w:val="00E7096E"/>
    <w:rsid w:val="00E7230F"/>
    <w:rsid w:val="00E72F9F"/>
    <w:rsid w:val="00E7381D"/>
    <w:rsid w:val="00E73BF4"/>
    <w:rsid w:val="00E77C40"/>
    <w:rsid w:val="00E822DC"/>
    <w:rsid w:val="00E82B4B"/>
    <w:rsid w:val="00E8695F"/>
    <w:rsid w:val="00E92CE3"/>
    <w:rsid w:val="00E92E2E"/>
    <w:rsid w:val="00E9315C"/>
    <w:rsid w:val="00E93E8D"/>
    <w:rsid w:val="00E951DF"/>
    <w:rsid w:val="00E9582A"/>
    <w:rsid w:val="00E95AAD"/>
    <w:rsid w:val="00E95D43"/>
    <w:rsid w:val="00EA1C7B"/>
    <w:rsid w:val="00EA34CA"/>
    <w:rsid w:val="00EA5625"/>
    <w:rsid w:val="00EA61FE"/>
    <w:rsid w:val="00EB0A69"/>
    <w:rsid w:val="00EB2075"/>
    <w:rsid w:val="00EB2456"/>
    <w:rsid w:val="00EB4325"/>
    <w:rsid w:val="00EC2E07"/>
    <w:rsid w:val="00EC30CC"/>
    <w:rsid w:val="00EC391E"/>
    <w:rsid w:val="00EC49AE"/>
    <w:rsid w:val="00EC4C12"/>
    <w:rsid w:val="00EC5469"/>
    <w:rsid w:val="00EC5593"/>
    <w:rsid w:val="00EC56BA"/>
    <w:rsid w:val="00EC601E"/>
    <w:rsid w:val="00EC739C"/>
    <w:rsid w:val="00EC7886"/>
    <w:rsid w:val="00ED147E"/>
    <w:rsid w:val="00ED1674"/>
    <w:rsid w:val="00ED1BD8"/>
    <w:rsid w:val="00ED2E1E"/>
    <w:rsid w:val="00ED3749"/>
    <w:rsid w:val="00ED3754"/>
    <w:rsid w:val="00ED4124"/>
    <w:rsid w:val="00ED43B4"/>
    <w:rsid w:val="00ED46F8"/>
    <w:rsid w:val="00ED700B"/>
    <w:rsid w:val="00ED7090"/>
    <w:rsid w:val="00ED7F47"/>
    <w:rsid w:val="00EE029F"/>
    <w:rsid w:val="00EE3071"/>
    <w:rsid w:val="00EE32B8"/>
    <w:rsid w:val="00EE3D4E"/>
    <w:rsid w:val="00EF3C7A"/>
    <w:rsid w:val="00EF3D96"/>
    <w:rsid w:val="00EF4343"/>
    <w:rsid w:val="00EF61EF"/>
    <w:rsid w:val="00F00099"/>
    <w:rsid w:val="00F008E8"/>
    <w:rsid w:val="00F027E4"/>
    <w:rsid w:val="00F05918"/>
    <w:rsid w:val="00F05EE0"/>
    <w:rsid w:val="00F06475"/>
    <w:rsid w:val="00F07D4C"/>
    <w:rsid w:val="00F10962"/>
    <w:rsid w:val="00F11E9B"/>
    <w:rsid w:val="00F14843"/>
    <w:rsid w:val="00F14F12"/>
    <w:rsid w:val="00F1796B"/>
    <w:rsid w:val="00F21CF5"/>
    <w:rsid w:val="00F21E8E"/>
    <w:rsid w:val="00F22B2B"/>
    <w:rsid w:val="00F23179"/>
    <w:rsid w:val="00F231AA"/>
    <w:rsid w:val="00F2381A"/>
    <w:rsid w:val="00F23D83"/>
    <w:rsid w:val="00F24CAC"/>
    <w:rsid w:val="00F24D82"/>
    <w:rsid w:val="00F25F93"/>
    <w:rsid w:val="00F31100"/>
    <w:rsid w:val="00F31195"/>
    <w:rsid w:val="00F3152C"/>
    <w:rsid w:val="00F31D24"/>
    <w:rsid w:val="00F32FBA"/>
    <w:rsid w:val="00F333EB"/>
    <w:rsid w:val="00F3360A"/>
    <w:rsid w:val="00F361D6"/>
    <w:rsid w:val="00F36CCA"/>
    <w:rsid w:val="00F37367"/>
    <w:rsid w:val="00F41A35"/>
    <w:rsid w:val="00F4344F"/>
    <w:rsid w:val="00F44C8B"/>
    <w:rsid w:val="00F47D38"/>
    <w:rsid w:val="00F511CE"/>
    <w:rsid w:val="00F51379"/>
    <w:rsid w:val="00F51705"/>
    <w:rsid w:val="00F5206B"/>
    <w:rsid w:val="00F52916"/>
    <w:rsid w:val="00F5389F"/>
    <w:rsid w:val="00F55C8D"/>
    <w:rsid w:val="00F561AE"/>
    <w:rsid w:val="00F57354"/>
    <w:rsid w:val="00F573E6"/>
    <w:rsid w:val="00F60CE4"/>
    <w:rsid w:val="00F60E8E"/>
    <w:rsid w:val="00F6188C"/>
    <w:rsid w:val="00F628BA"/>
    <w:rsid w:val="00F62F4F"/>
    <w:rsid w:val="00F6325B"/>
    <w:rsid w:val="00F63A12"/>
    <w:rsid w:val="00F66B54"/>
    <w:rsid w:val="00F66CD2"/>
    <w:rsid w:val="00F70FC7"/>
    <w:rsid w:val="00F71706"/>
    <w:rsid w:val="00F717BB"/>
    <w:rsid w:val="00F7423F"/>
    <w:rsid w:val="00F75833"/>
    <w:rsid w:val="00F80286"/>
    <w:rsid w:val="00F80DF1"/>
    <w:rsid w:val="00F81DD3"/>
    <w:rsid w:val="00F82354"/>
    <w:rsid w:val="00F82AAB"/>
    <w:rsid w:val="00F8440C"/>
    <w:rsid w:val="00F84648"/>
    <w:rsid w:val="00F86F8A"/>
    <w:rsid w:val="00F8796C"/>
    <w:rsid w:val="00F9172D"/>
    <w:rsid w:val="00F91E4F"/>
    <w:rsid w:val="00F921BF"/>
    <w:rsid w:val="00F92C65"/>
    <w:rsid w:val="00F932D6"/>
    <w:rsid w:val="00F93AD5"/>
    <w:rsid w:val="00F93F47"/>
    <w:rsid w:val="00F947A3"/>
    <w:rsid w:val="00F94D6D"/>
    <w:rsid w:val="00F97810"/>
    <w:rsid w:val="00FA04BD"/>
    <w:rsid w:val="00FA22BE"/>
    <w:rsid w:val="00FA3A0F"/>
    <w:rsid w:val="00FA4187"/>
    <w:rsid w:val="00FA4FAC"/>
    <w:rsid w:val="00FA5610"/>
    <w:rsid w:val="00FA575E"/>
    <w:rsid w:val="00FA73C2"/>
    <w:rsid w:val="00FB452A"/>
    <w:rsid w:val="00FB4601"/>
    <w:rsid w:val="00FB4831"/>
    <w:rsid w:val="00FB4E37"/>
    <w:rsid w:val="00FC432B"/>
    <w:rsid w:val="00FC6815"/>
    <w:rsid w:val="00FC6BD1"/>
    <w:rsid w:val="00FC6FAA"/>
    <w:rsid w:val="00FC7698"/>
    <w:rsid w:val="00FD02B7"/>
    <w:rsid w:val="00FD1277"/>
    <w:rsid w:val="00FD29D4"/>
    <w:rsid w:val="00FD3925"/>
    <w:rsid w:val="00FD48FD"/>
    <w:rsid w:val="00FD6473"/>
    <w:rsid w:val="00FE0BD6"/>
    <w:rsid w:val="00FE0CC3"/>
    <w:rsid w:val="00FE1AF7"/>
    <w:rsid w:val="00FE23B8"/>
    <w:rsid w:val="00FE41F5"/>
    <w:rsid w:val="00FE6435"/>
    <w:rsid w:val="00FE735A"/>
    <w:rsid w:val="00FE7FEA"/>
    <w:rsid w:val="00FF006A"/>
    <w:rsid w:val="00FF040B"/>
    <w:rsid w:val="00FF11CA"/>
    <w:rsid w:val="00FF136E"/>
    <w:rsid w:val="00FF204B"/>
    <w:rsid w:val="00FF5302"/>
    <w:rsid w:val="00FF6AE3"/>
    <w:rsid w:val="00FF6BA0"/>
    <w:rsid w:val="00FF71A7"/>
  </w:rsids>
  <m:mathPr>
    <m:mathFont m:val="Cambria Math"/>
    <m:brkBin m:val="before"/>
    <m:brkBinSub m:val="--"/>
    <m:smallFrac m:val="0"/>
    <m:dispDef/>
    <m:lMargin m:val="0"/>
    <m:rMargin m:val="0"/>
    <m:defJc m:val="centerGroup"/>
    <m:wrapIndent m:val="1440"/>
    <m:intLim m:val="subSup"/>
    <m:naryLim m:val="undOvr"/>
  </m:mathPr>
  <w:themeFontLang w:val="sl-SI"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A83D1E-DADA-40F6-9F29-FA97B074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915EFF"/>
    <w:pPr>
      <w:widowControl w:val="0"/>
      <w:overflowPunct w:val="0"/>
      <w:autoSpaceDE w:val="0"/>
      <w:autoSpaceDN w:val="0"/>
      <w:adjustRightInd w:val="0"/>
      <w:textAlignment w:val="baseline"/>
    </w:pPr>
    <w:rPr>
      <w:sz w:val="24"/>
      <w:lang w:bidi="ar-SA"/>
    </w:rPr>
  </w:style>
  <w:style w:type="paragraph" w:styleId="Naslov1">
    <w:name w:val="heading 1"/>
    <w:basedOn w:val="Navaden"/>
    <w:next w:val="Navaden"/>
    <w:link w:val="Naslov1Znak"/>
    <w:pPr>
      <w:keepNext/>
      <w:outlineLvl w:val="0"/>
    </w:pPr>
  </w:style>
  <w:style w:type="paragraph" w:styleId="Naslov2">
    <w:name w:val="heading 2"/>
    <w:basedOn w:val="Navaden"/>
    <w:next w:val="Navaden"/>
    <w:pPr>
      <w:keepNext/>
      <w:jc w:val="both"/>
      <w:outlineLvl w:val="1"/>
    </w:pPr>
  </w:style>
  <w:style w:type="paragraph" w:styleId="Naslov3">
    <w:name w:val="heading 3"/>
    <w:basedOn w:val="Navaden"/>
    <w:next w:val="Navaden"/>
    <w:pPr>
      <w:keepNext/>
      <w:jc w:val="center"/>
      <w:outlineLvl w:val="2"/>
    </w:pPr>
    <w:rPr>
      <w:b/>
      <w:spacing w:val="6"/>
      <w:sz w:val="26"/>
    </w:rPr>
  </w:style>
  <w:style w:type="paragraph" w:styleId="Naslov4">
    <w:name w:val="heading 4"/>
    <w:basedOn w:val="Navaden1"/>
    <w:next w:val="Navaden1"/>
    <w:pPr>
      <w:keepNext/>
      <w:shd w:val="pct20" w:color="auto" w:fill="auto"/>
      <w:jc w:val="center"/>
      <w:outlineLvl w:val="3"/>
    </w:pPr>
    <w:rPr>
      <w:rFonts w:ascii="Times New Roman" w:hAnsi="Times New Roman"/>
      <w:b/>
      <w:sz w:val="24"/>
    </w:rPr>
  </w:style>
  <w:style w:type="paragraph" w:styleId="Naslov5">
    <w:name w:val="heading 5"/>
    <w:basedOn w:val="Navaden"/>
    <w:next w:val="Navaden"/>
    <w:link w:val="Naslov5Znak"/>
    <w:semiHidden/>
    <w:unhideWhenUsed/>
    <w:qFormat/>
    <w:rsid w:val="003D42AF"/>
    <w:pPr>
      <w:spacing w:before="240" w:after="60"/>
      <w:outlineLvl w:val="4"/>
    </w:pPr>
    <w:rPr>
      <w:rFonts w:ascii="Calibri" w:hAnsi="Calibri"/>
      <w:b/>
      <w:bCs/>
      <w:i/>
      <w:iCs/>
      <w:sz w:val="26"/>
      <w:szCs w:val="26"/>
      <w:lang w:val="x-none" w:eastAsia="x-none"/>
    </w:rPr>
  </w:style>
  <w:style w:type="paragraph" w:styleId="Naslov9">
    <w:name w:val="heading 9"/>
    <w:basedOn w:val="Navaden1"/>
    <w:next w:val="Navaden1"/>
    <w:pPr>
      <w:keepNext/>
      <w:outlineLvl w:val="8"/>
    </w:pPr>
    <w:rPr>
      <w:rFonts w:ascii="Times New Roman" w:hAnsi="Times New Roman"/>
      <w:sz w:val="18"/>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vaden1">
    <w:name w:val="Navaden1"/>
    <w:pPr>
      <w:widowControl w:val="0"/>
      <w:overflowPunct w:val="0"/>
      <w:autoSpaceDE w:val="0"/>
      <w:autoSpaceDN w:val="0"/>
      <w:adjustRightInd w:val="0"/>
      <w:textAlignment w:val="baseline"/>
    </w:pPr>
    <w:rPr>
      <w:rFonts w:ascii="SL Dutch" w:hAnsi="SL Dutch"/>
      <w:sz w:val="14"/>
      <w:lang w:bidi="ar-SA"/>
    </w:rPr>
  </w:style>
  <w:style w:type="paragraph" w:customStyle="1" w:styleId="Telobesedila31">
    <w:name w:val="Telo besedila 31"/>
    <w:basedOn w:val="Navaden1"/>
    <w:rPr>
      <w:rFonts w:ascii="Times New Roman" w:hAnsi="Times New Roman"/>
      <w:i/>
      <w:sz w:val="18"/>
    </w:rPr>
  </w:style>
  <w:style w:type="paragraph" w:customStyle="1" w:styleId="besedilo">
    <w:name w:val="besedilo"/>
    <w:basedOn w:val="Navaden"/>
    <w:p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style>
  <w:style w:type="paragraph" w:styleId="Telobesedila">
    <w:name w:val="Body Text"/>
    <w:basedOn w:val="Navaden"/>
    <w:pPr>
      <w:jc w:val="both"/>
    </w:pPr>
  </w:style>
  <w:style w:type="paragraph" w:customStyle="1" w:styleId="Navadensplet1">
    <w:name w:val="Navaden (splet)1"/>
    <w:basedOn w:val="Navaden"/>
    <w:pPr>
      <w:spacing w:before="100" w:after="100"/>
    </w:pPr>
  </w:style>
  <w:style w:type="paragraph" w:customStyle="1" w:styleId="Telobesedila21">
    <w:name w:val="Telo besedila 21"/>
    <w:basedOn w:val="Navaden"/>
    <w:pPr>
      <w:tabs>
        <w:tab w:val="left" w:pos="288"/>
      </w:tabs>
      <w:jc w:val="both"/>
    </w:pPr>
    <w:rPr>
      <w:sz w:val="20"/>
    </w:rPr>
  </w:style>
  <w:style w:type="paragraph" w:styleId="Glava">
    <w:name w:val="header"/>
    <w:basedOn w:val="Navaden"/>
    <w:link w:val="GlavaZnak"/>
    <w:pPr>
      <w:tabs>
        <w:tab w:val="center" w:pos="4153"/>
        <w:tab w:val="right" w:pos="8306"/>
      </w:tabs>
    </w:pPr>
    <w:rPr>
      <w:lang w:val="x-none" w:eastAsia="x-none"/>
    </w:rPr>
  </w:style>
  <w:style w:type="paragraph" w:styleId="Noga">
    <w:name w:val="footer"/>
    <w:basedOn w:val="Navaden"/>
    <w:link w:val="NogaZnak"/>
    <w:uiPriority w:val="99"/>
    <w:pPr>
      <w:tabs>
        <w:tab w:val="center" w:pos="4153"/>
        <w:tab w:val="right" w:pos="8306"/>
      </w:tabs>
    </w:pPr>
  </w:style>
  <w:style w:type="character" w:styleId="tevilkastrani">
    <w:name w:val="page number"/>
    <w:basedOn w:val="Privzetapisavaodstavka"/>
    <w:uiPriority w:val="99"/>
    <w:rPr>
      <w:sz w:val="20"/>
    </w:rPr>
  </w:style>
  <w:style w:type="paragraph" w:customStyle="1" w:styleId="Naslov11">
    <w:name w:val="Naslov 11"/>
    <w:basedOn w:val="Navaden1"/>
    <w:next w:val="Navaden1"/>
    <w:pPr>
      <w:keepNext/>
    </w:pPr>
    <w:rPr>
      <w:rFonts w:ascii="Times New Roman" w:hAnsi="Times New Roman"/>
      <w:b/>
      <w:sz w:val="24"/>
    </w:rPr>
  </w:style>
  <w:style w:type="paragraph" w:customStyle="1" w:styleId="Telobesedila1">
    <w:name w:val="Telo besedila1"/>
    <w:basedOn w:val="Navaden1"/>
    <w:pPr>
      <w:jc w:val="both"/>
    </w:pPr>
    <w:rPr>
      <w:rFonts w:ascii="Times" w:hAnsi="Times"/>
      <w:sz w:val="24"/>
    </w:rPr>
  </w:style>
  <w:style w:type="character" w:styleId="Hiperpovezava">
    <w:name w:val="Hyperlink"/>
    <w:rPr>
      <w:color w:val="0000FF"/>
      <w:sz w:val="20"/>
      <w:u w:val="single"/>
    </w:rPr>
  </w:style>
  <w:style w:type="paragraph" w:styleId="Telobesedila2">
    <w:name w:val="Body Text 2"/>
    <w:basedOn w:val="Navaden"/>
    <w:rPr>
      <w:b/>
      <w:u w:val="single"/>
    </w:rPr>
  </w:style>
  <w:style w:type="character" w:customStyle="1" w:styleId="Hiperpovezava1">
    <w:name w:val="Hiperpovezava1"/>
    <w:rPr>
      <w:color w:val="0000FF"/>
      <w:u w:val="single"/>
    </w:rPr>
  </w:style>
  <w:style w:type="paragraph" w:styleId="Besedilooblaka">
    <w:name w:val="Balloon Text"/>
    <w:basedOn w:val="Navaden"/>
    <w:semiHidden/>
    <w:rsid w:val="005C48A8"/>
    <w:rPr>
      <w:rFonts w:ascii="Tahoma" w:hAnsi="Tahoma" w:cs="Tahoma"/>
      <w:sz w:val="16"/>
      <w:szCs w:val="16"/>
    </w:rPr>
  </w:style>
  <w:style w:type="paragraph" w:customStyle="1" w:styleId="tab">
    <w:name w:val="tab"/>
    <w:basedOn w:val="Navaden"/>
    <w:rsid w:val="00B232B9"/>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pPr>
  </w:style>
  <w:style w:type="paragraph" w:styleId="Navadensplet">
    <w:name w:val="Normal (Web)"/>
    <w:basedOn w:val="Navaden"/>
    <w:unhideWhenUsed/>
    <w:rsid w:val="00AC03BB"/>
    <w:pPr>
      <w:overflowPunct/>
      <w:autoSpaceDE/>
      <w:autoSpaceDN/>
      <w:adjustRightInd/>
      <w:spacing w:before="100" w:beforeAutospacing="1" w:after="100" w:afterAutospacing="1"/>
      <w:textAlignment w:val="auto"/>
    </w:pPr>
    <w:rPr>
      <w:szCs w:val="24"/>
    </w:rPr>
  </w:style>
  <w:style w:type="paragraph" w:styleId="Odstavekseznama">
    <w:name w:val="List Paragraph"/>
    <w:basedOn w:val="Navaden"/>
    <w:uiPriority w:val="34"/>
    <w:qFormat/>
    <w:rsid w:val="00962EF9"/>
    <w:pPr>
      <w:ind w:left="708"/>
    </w:pPr>
  </w:style>
  <w:style w:type="character" w:customStyle="1" w:styleId="GlavaZnak">
    <w:name w:val="Glava Znak"/>
    <w:link w:val="Glava"/>
    <w:rsid w:val="006D5308"/>
    <w:rPr>
      <w:sz w:val="24"/>
    </w:rPr>
  </w:style>
  <w:style w:type="table" w:customStyle="1" w:styleId="Tabela-mrea">
    <w:name w:val="Tabela - mreža"/>
    <w:basedOn w:val="Navadnatabela"/>
    <w:rsid w:val="006D5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sklic">
    <w:name w:val="Komentar - sklic"/>
    <w:uiPriority w:val="99"/>
    <w:unhideWhenUsed/>
    <w:rsid w:val="002F6CC5"/>
    <w:rPr>
      <w:sz w:val="16"/>
      <w:szCs w:val="16"/>
    </w:rPr>
  </w:style>
  <w:style w:type="paragraph" w:customStyle="1" w:styleId="Komentar-besedilo">
    <w:name w:val="Komentar - besedilo"/>
    <w:basedOn w:val="Navaden"/>
    <w:link w:val="Komentar-besediloZnak"/>
    <w:uiPriority w:val="99"/>
    <w:unhideWhenUsed/>
    <w:rsid w:val="002F6CC5"/>
    <w:pPr>
      <w:overflowPunct/>
      <w:autoSpaceDE/>
      <w:autoSpaceDN/>
      <w:adjustRightInd/>
      <w:spacing w:after="200" w:line="276" w:lineRule="auto"/>
      <w:textAlignment w:val="auto"/>
    </w:pPr>
    <w:rPr>
      <w:rFonts w:ascii="Arial" w:eastAsia="Calibri" w:hAnsi="Arial"/>
      <w:lang w:val="x-none" w:eastAsia="en-US"/>
    </w:rPr>
  </w:style>
  <w:style w:type="character" w:customStyle="1" w:styleId="Komentar-besediloZnak">
    <w:name w:val="Komentar - besedilo Znak"/>
    <w:link w:val="Komentar-besedilo"/>
    <w:uiPriority w:val="99"/>
    <w:rsid w:val="002F6CC5"/>
    <w:rPr>
      <w:rFonts w:ascii="Arial" w:eastAsia="Calibri" w:hAnsi="Arial"/>
      <w:lang w:eastAsia="en-US"/>
    </w:rPr>
  </w:style>
  <w:style w:type="paragraph" w:customStyle="1" w:styleId="esegmentp">
    <w:name w:val="esegment_p"/>
    <w:basedOn w:val="Navaden"/>
    <w:rsid w:val="0004748A"/>
    <w:pPr>
      <w:overflowPunct/>
      <w:autoSpaceDE/>
      <w:autoSpaceDN/>
      <w:adjustRightInd/>
      <w:spacing w:after="210"/>
      <w:ind w:firstLine="240"/>
      <w:jc w:val="both"/>
      <w:textAlignment w:val="auto"/>
    </w:pPr>
    <w:rPr>
      <w:color w:val="313131"/>
      <w:szCs w:val="24"/>
    </w:rPr>
  </w:style>
  <w:style w:type="paragraph" w:customStyle="1" w:styleId="esegmenth4">
    <w:name w:val="esegment_h4"/>
    <w:basedOn w:val="Navaden"/>
    <w:rsid w:val="0004748A"/>
    <w:pPr>
      <w:overflowPunct/>
      <w:autoSpaceDE/>
      <w:autoSpaceDN/>
      <w:adjustRightInd/>
      <w:spacing w:after="210"/>
      <w:jc w:val="center"/>
      <w:textAlignment w:val="auto"/>
    </w:pPr>
    <w:rPr>
      <w:b/>
      <w:bCs/>
      <w:color w:val="313131"/>
      <w:szCs w:val="24"/>
    </w:rPr>
  </w:style>
  <w:style w:type="character" w:customStyle="1" w:styleId="postbody1">
    <w:name w:val="postbody1"/>
    <w:rsid w:val="00D916E5"/>
    <w:rPr>
      <w:sz w:val="14"/>
      <w:szCs w:val="14"/>
    </w:rPr>
  </w:style>
  <w:style w:type="paragraph" w:styleId="Golobesedilo">
    <w:name w:val="Plain Text"/>
    <w:basedOn w:val="Navaden"/>
    <w:link w:val="GolobesediloZnak"/>
    <w:uiPriority w:val="99"/>
    <w:unhideWhenUsed/>
    <w:rsid w:val="00C44958"/>
    <w:pPr>
      <w:overflowPunct/>
      <w:autoSpaceDE/>
      <w:autoSpaceDN/>
      <w:adjustRightInd/>
      <w:textAlignment w:val="auto"/>
    </w:pPr>
    <w:rPr>
      <w:rFonts w:ascii="Consolas" w:eastAsia="Calibri" w:hAnsi="Consolas"/>
      <w:sz w:val="21"/>
      <w:szCs w:val="21"/>
      <w:lang w:val="x-none" w:eastAsia="en-US"/>
    </w:rPr>
  </w:style>
  <w:style w:type="character" w:customStyle="1" w:styleId="GolobesediloZnak">
    <w:name w:val="Golo besedilo Znak"/>
    <w:link w:val="Golobesedilo"/>
    <w:uiPriority w:val="99"/>
    <w:rsid w:val="00C44958"/>
    <w:rPr>
      <w:rFonts w:ascii="Consolas" w:eastAsia="Calibri" w:hAnsi="Consolas"/>
      <w:sz w:val="21"/>
      <w:szCs w:val="21"/>
      <w:lang w:eastAsia="en-US"/>
    </w:rPr>
  </w:style>
  <w:style w:type="character" w:customStyle="1" w:styleId="Naslov5Znak">
    <w:name w:val="Naslov 5 Znak"/>
    <w:link w:val="Naslov5"/>
    <w:semiHidden/>
    <w:rsid w:val="003D42AF"/>
    <w:rPr>
      <w:rFonts w:ascii="Calibri" w:eastAsia="Times New Roman" w:hAnsi="Calibri" w:cs="Times New Roman"/>
      <w:b/>
      <w:bCs/>
      <w:i/>
      <w:iCs/>
      <w:sz w:val="26"/>
      <w:szCs w:val="26"/>
    </w:rPr>
  </w:style>
  <w:style w:type="character" w:customStyle="1" w:styleId="Naslov1Znak">
    <w:name w:val="Naslov 1 Znak"/>
    <w:link w:val="Naslov1"/>
    <w:rsid w:val="00142DE7"/>
    <w:rPr>
      <w:b/>
      <w:sz w:val="24"/>
    </w:rPr>
  </w:style>
  <w:style w:type="character" w:customStyle="1" w:styleId="NogaZnak">
    <w:name w:val="Noga Znak"/>
    <w:link w:val="Noga"/>
    <w:uiPriority w:val="99"/>
    <w:rsid w:val="007573CF"/>
  </w:style>
  <w:style w:type="character" w:styleId="SledenaHiperpovezava">
    <w:name w:val="FollowedHyperlink"/>
    <w:rsid w:val="007C3438"/>
    <w:rPr>
      <w:color w:val="800080"/>
      <w:u w:val="single"/>
    </w:rPr>
  </w:style>
  <w:style w:type="paragraph" w:customStyle="1" w:styleId="Navaden2">
    <w:name w:val="Navaden2"/>
    <w:basedOn w:val="Navaden"/>
    <w:rsid w:val="009D2881"/>
    <w:pPr>
      <w:overflowPunct/>
      <w:autoSpaceDE/>
      <w:autoSpaceDN/>
      <w:adjustRightInd/>
      <w:spacing w:before="100" w:beforeAutospacing="1" w:after="100" w:afterAutospacing="1"/>
      <w:textAlignment w:val="auto"/>
    </w:pPr>
    <w:rPr>
      <w:szCs w:val="24"/>
    </w:rPr>
  </w:style>
  <w:style w:type="paragraph" w:customStyle="1" w:styleId="bodytext2">
    <w:name w:val="body_text_2"/>
    <w:basedOn w:val="Navaden"/>
    <w:rsid w:val="00AB6860"/>
    <w:pPr>
      <w:overflowPunct/>
      <w:autoSpaceDE/>
      <w:autoSpaceDN/>
      <w:adjustRightInd/>
      <w:spacing w:before="100" w:beforeAutospacing="1" w:after="100" w:afterAutospacing="1"/>
      <w:textAlignment w:val="auto"/>
    </w:pPr>
    <w:rPr>
      <w:szCs w:val="24"/>
    </w:rPr>
  </w:style>
  <w:style w:type="table" w:styleId="Tabelamrea">
    <w:name w:val="Table Grid"/>
    <w:basedOn w:val="Navadnatabela"/>
    <w:rsid w:val="00B9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3">
    <w:name w:val="Navaden3"/>
    <w:basedOn w:val="Navaden"/>
    <w:rsid w:val="002E60FC"/>
    <w:pPr>
      <w:widowControl/>
      <w:overflowPunct/>
      <w:autoSpaceDE/>
      <w:autoSpaceDN/>
      <w:adjustRightInd/>
      <w:spacing w:before="100" w:beforeAutospacing="1" w:after="100" w:afterAutospacing="1"/>
      <w:textAlignment w:val="auto"/>
    </w:pPr>
    <w:rPr>
      <w:szCs w:val="24"/>
    </w:rPr>
  </w:style>
  <w:style w:type="paragraph" w:customStyle="1" w:styleId="Navaden4">
    <w:name w:val="Navaden4"/>
    <w:basedOn w:val="Navaden"/>
    <w:rsid w:val="001B30BB"/>
    <w:pPr>
      <w:widowControl/>
      <w:overflowPunct/>
      <w:autoSpaceDE/>
      <w:autoSpaceDN/>
      <w:adjustRightInd/>
      <w:spacing w:before="100" w:beforeAutospacing="1" w:after="100" w:afterAutospacing="1"/>
      <w:textAlignment w:val="auto"/>
    </w:pPr>
    <w:rPr>
      <w:szCs w:val="24"/>
    </w:rPr>
  </w:style>
  <w:style w:type="paragraph" w:customStyle="1" w:styleId="default">
    <w:name w:val="default"/>
    <w:basedOn w:val="Navaden"/>
    <w:rsid w:val="001B30BB"/>
    <w:pPr>
      <w:widowControl/>
      <w:overflowPunct/>
      <w:autoSpaceDE/>
      <w:autoSpaceDN/>
      <w:adjustRightInd/>
      <w:spacing w:before="100" w:beforeAutospacing="1" w:after="100" w:afterAutospacing="1"/>
      <w:textAlignment w:val="auto"/>
    </w:pPr>
    <w:rPr>
      <w:szCs w:val="24"/>
    </w:rPr>
  </w:style>
  <w:style w:type="paragraph" w:customStyle="1" w:styleId="Navaden5">
    <w:name w:val="Navaden5"/>
    <w:basedOn w:val="Navaden"/>
    <w:rsid w:val="00B47AA4"/>
    <w:pPr>
      <w:widowControl/>
      <w:overflowPunct/>
      <w:autoSpaceDE/>
      <w:autoSpaceDN/>
      <w:adjustRightInd/>
      <w:spacing w:before="100" w:beforeAutospacing="1" w:after="100" w:afterAutospacing="1"/>
      <w:textAlignment w:val="auto"/>
    </w:pPr>
    <w:rPr>
      <w:szCs w:val="24"/>
    </w:rPr>
  </w:style>
  <w:style w:type="paragraph" w:customStyle="1" w:styleId="Default0">
    <w:name w:val="Default"/>
    <w:rsid w:val="00283FE9"/>
    <w:pPr>
      <w:autoSpaceDE w:val="0"/>
      <w:autoSpaceDN w:val="0"/>
      <w:adjustRightInd w:val="0"/>
    </w:pPr>
    <w:rPr>
      <w:rFonts w:ascii="Arial" w:hAnsi="Arial" w:cs="Arial"/>
      <w:color w:val="000000"/>
      <w:sz w:val="24"/>
      <w:szCs w:val="24"/>
      <w:lang w:bidi="ar-SA"/>
    </w:rPr>
  </w:style>
  <w:style w:type="paragraph" w:customStyle="1" w:styleId="Navaden6">
    <w:name w:val="Navaden6"/>
    <w:basedOn w:val="Navaden"/>
    <w:rsid w:val="00A41839"/>
    <w:pPr>
      <w:widowControl/>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714">
      <w:bodyDiv w:val="1"/>
      <w:marLeft w:val="0"/>
      <w:marRight w:val="0"/>
      <w:marTop w:val="0"/>
      <w:marBottom w:val="0"/>
      <w:divBdr>
        <w:top w:val="none" w:sz="0" w:space="0" w:color="auto"/>
        <w:left w:val="none" w:sz="0" w:space="0" w:color="auto"/>
        <w:bottom w:val="none" w:sz="0" w:space="0" w:color="auto"/>
        <w:right w:val="none" w:sz="0" w:space="0" w:color="auto"/>
      </w:divBdr>
    </w:div>
    <w:div w:id="39130997">
      <w:bodyDiv w:val="1"/>
      <w:marLeft w:val="0"/>
      <w:marRight w:val="0"/>
      <w:marTop w:val="0"/>
      <w:marBottom w:val="0"/>
      <w:divBdr>
        <w:top w:val="none" w:sz="0" w:space="0" w:color="auto"/>
        <w:left w:val="none" w:sz="0" w:space="0" w:color="auto"/>
        <w:bottom w:val="none" w:sz="0" w:space="0" w:color="auto"/>
        <w:right w:val="none" w:sz="0" w:space="0" w:color="auto"/>
      </w:divBdr>
    </w:div>
    <w:div w:id="128674825">
      <w:bodyDiv w:val="1"/>
      <w:marLeft w:val="0"/>
      <w:marRight w:val="0"/>
      <w:marTop w:val="0"/>
      <w:marBottom w:val="0"/>
      <w:divBdr>
        <w:top w:val="none" w:sz="0" w:space="0" w:color="auto"/>
        <w:left w:val="none" w:sz="0" w:space="0" w:color="auto"/>
        <w:bottom w:val="none" w:sz="0" w:space="0" w:color="auto"/>
        <w:right w:val="none" w:sz="0" w:space="0" w:color="auto"/>
      </w:divBdr>
    </w:div>
    <w:div w:id="129326688">
      <w:bodyDiv w:val="1"/>
      <w:marLeft w:val="0"/>
      <w:marRight w:val="0"/>
      <w:marTop w:val="0"/>
      <w:marBottom w:val="0"/>
      <w:divBdr>
        <w:top w:val="none" w:sz="0" w:space="0" w:color="auto"/>
        <w:left w:val="none" w:sz="0" w:space="0" w:color="auto"/>
        <w:bottom w:val="none" w:sz="0" w:space="0" w:color="auto"/>
        <w:right w:val="none" w:sz="0" w:space="0" w:color="auto"/>
      </w:divBdr>
    </w:div>
    <w:div w:id="132917863">
      <w:bodyDiv w:val="1"/>
      <w:marLeft w:val="0"/>
      <w:marRight w:val="0"/>
      <w:marTop w:val="0"/>
      <w:marBottom w:val="0"/>
      <w:divBdr>
        <w:top w:val="none" w:sz="0" w:space="0" w:color="auto"/>
        <w:left w:val="none" w:sz="0" w:space="0" w:color="auto"/>
        <w:bottom w:val="none" w:sz="0" w:space="0" w:color="auto"/>
        <w:right w:val="none" w:sz="0" w:space="0" w:color="auto"/>
      </w:divBdr>
    </w:div>
    <w:div w:id="308286493">
      <w:bodyDiv w:val="1"/>
      <w:marLeft w:val="0"/>
      <w:marRight w:val="0"/>
      <w:marTop w:val="0"/>
      <w:marBottom w:val="0"/>
      <w:divBdr>
        <w:top w:val="none" w:sz="0" w:space="0" w:color="auto"/>
        <w:left w:val="none" w:sz="0" w:space="0" w:color="auto"/>
        <w:bottom w:val="none" w:sz="0" w:space="0" w:color="auto"/>
        <w:right w:val="none" w:sz="0" w:space="0" w:color="auto"/>
      </w:divBdr>
    </w:div>
    <w:div w:id="310597379">
      <w:bodyDiv w:val="1"/>
      <w:marLeft w:val="0"/>
      <w:marRight w:val="0"/>
      <w:marTop w:val="0"/>
      <w:marBottom w:val="0"/>
      <w:divBdr>
        <w:top w:val="none" w:sz="0" w:space="0" w:color="auto"/>
        <w:left w:val="none" w:sz="0" w:space="0" w:color="auto"/>
        <w:bottom w:val="none" w:sz="0" w:space="0" w:color="auto"/>
        <w:right w:val="none" w:sz="0" w:space="0" w:color="auto"/>
      </w:divBdr>
    </w:div>
    <w:div w:id="318384192">
      <w:bodyDiv w:val="1"/>
      <w:marLeft w:val="0"/>
      <w:marRight w:val="0"/>
      <w:marTop w:val="0"/>
      <w:marBottom w:val="0"/>
      <w:divBdr>
        <w:top w:val="none" w:sz="0" w:space="0" w:color="auto"/>
        <w:left w:val="none" w:sz="0" w:space="0" w:color="auto"/>
        <w:bottom w:val="none" w:sz="0" w:space="0" w:color="auto"/>
        <w:right w:val="none" w:sz="0" w:space="0" w:color="auto"/>
      </w:divBdr>
    </w:div>
    <w:div w:id="327952161">
      <w:bodyDiv w:val="1"/>
      <w:marLeft w:val="0"/>
      <w:marRight w:val="0"/>
      <w:marTop w:val="0"/>
      <w:marBottom w:val="0"/>
      <w:divBdr>
        <w:top w:val="none" w:sz="0" w:space="0" w:color="auto"/>
        <w:left w:val="none" w:sz="0" w:space="0" w:color="auto"/>
        <w:bottom w:val="none" w:sz="0" w:space="0" w:color="auto"/>
        <w:right w:val="none" w:sz="0" w:space="0" w:color="auto"/>
      </w:divBdr>
    </w:div>
    <w:div w:id="336276471">
      <w:bodyDiv w:val="1"/>
      <w:marLeft w:val="0"/>
      <w:marRight w:val="0"/>
      <w:marTop w:val="0"/>
      <w:marBottom w:val="0"/>
      <w:divBdr>
        <w:top w:val="none" w:sz="0" w:space="0" w:color="auto"/>
        <w:left w:val="none" w:sz="0" w:space="0" w:color="auto"/>
        <w:bottom w:val="none" w:sz="0" w:space="0" w:color="auto"/>
        <w:right w:val="none" w:sz="0" w:space="0" w:color="auto"/>
      </w:divBdr>
    </w:div>
    <w:div w:id="375355090">
      <w:bodyDiv w:val="1"/>
      <w:marLeft w:val="0"/>
      <w:marRight w:val="0"/>
      <w:marTop w:val="0"/>
      <w:marBottom w:val="0"/>
      <w:divBdr>
        <w:top w:val="none" w:sz="0" w:space="0" w:color="auto"/>
        <w:left w:val="none" w:sz="0" w:space="0" w:color="auto"/>
        <w:bottom w:val="none" w:sz="0" w:space="0" w:color="auto"/>
        <w:right w:val="none" w:sz="0" w:space="0" w:color="auto"/>
      </w:divBdr>
    </w:div>
    <w:div w:id="378091684">
      <w:bodyDiv w:val="1"/>
      <w:marLeft w:val="0"/>
      <w:marRight w:val="0"/>
      <w:marTop w:val="0"/>
      <w:marBottom w:val="0"/>
      <w:divBdr>
        <w:top w:val="none" w:sz="0" w:space="0" w:color="auto"/>
        <w:left w:val="none" w:sz="0" w:space="0" w:color="auto"/>
        <w:bottom w:val="none" w:sz="0" w:space="0" w:color="auto"/>
        <w:right w:val="none" w:sz="0" w:space="0" w:color="auto"/>
      </w:divBdr>
    </w:div>
    <w:div w:id="421532702">
      <w:bodyDiv w:val="1"/>
      <w:marLeft w:val="0"/>
      <w:marRight w:val="0"/>
      <w:marTop w:val="0"/>
      <w:marBottom w:val="0"/>
      <w:divBdr>
        <w:top w:val="none" w:sz="0" w:space="0" w:color="auto"/>
        <w:left w:val="none" w:sz="0" w:space="0" w:color="auto"/>
        <w:bottom w:val="none" w:sz="0" w:space="0" w:color="auto"/>
        <w:right w:val="none" w:sz="0" w:space="0" w:color="auto"/>
      </w:divBdr>
    </w:div>
    <w:div w:id="446659310">
      <w:bodyDiv w:val="1"/>
      <w:marLeft w:val="0"/>
      <w:marRight w:val="0"/>
      <w:marTop w:val="0"/>
      <w:marBottom w:val="0"/>
      <w:divBdr>
        <w:top w:val="none" w:sz="0" w:space="0" w:color="auto"/>
        <w:left w:val="none" w:sz="0" w:space="0" w:color="auto"/>
        <w:bottom w:val="none" w:sz="0" w:space="0" w:color="auto"/>
        <w:right w:val="none" w:sz="0" w:space="0" w:color="auto"/>
      </w:divBdr>
    </w:div>
    <w:div w:id="517739128">
      <w:bodyDiv w:val="1"/>
      <w:marLeft w:val="0"/>
      <w:marRight w:val="0"/>
      <w:marTop w:val="0"/>
      <w:marBottom w:val="0"/>
      <w:divBdr>
        <w:top w:val="none" w:sz="0" w:space="0" w:color="auto"/>
        <w:left w:val="none" w:sz="0" w:space="0" w:color="auto"/>
        <w:bottom w:val="none" w:sz="0" w:space="0" w:color="auto"/>
        <w:right w:val="none" w:sz="0" w:space="0" w:color="auto"/>
      </w:divBdr>
    </w:div>
    <w:div w:id="583804017">
      <w:bodyDiv w:val="1"/>
      <w:marLeft w:val="0"/>
      <w:marRight w:val="0"/>
      <w:marTop w:val="0"/>
      <w:marBottom w:val="0"/>
      <w:divBdr>
        <w:top w:val="none" w:sz="0" w:space="0" w:color="auto"/>
        <w:left w:val="none" w:sz="0" w:space="0" w:color="auto"/>
        <w:bottom w:val="none" w:sz="0" w:space="0" w:color="auto"/>
        <w:right w:val="none" w:sz="0" w:space="0" w:color="auto"/>
      </w:divBdr>
    </w:div>
    <w:div w:id="601035951">
      <w:bodyDiv w:val="1"/>
      <w:marLeft w:val="0"/>
      <w:marRight w:val="0"/>
      <w:marTop w:val="0"/>
      <w:marBottom w:val="0"/>
      <w:divBdr>
        <w:top w:val="none" w:sz="0" w:space="0" w:color="auto"/>
        <w:left w:val="none" w:sz="0" w:space="0" w:color="auto"/>
        <w:bottom w:val="none" w:sz="0" w:space="0" w:color="auto"/>
        <w:right w:val="none" w:sz="0" w:space="0" w:color="auto"/>
      </w:divBdr>
    </w:div>
    <w:div w:id="633560393">
      <w:bodyDiv w:val="1"/>
      <w:marLeft w:val="0"/>
      <w:marRight w:val="0"/>
      <w:marTop w:val="0"/>
      <w:marBottom w:val="0"/>
      <w:divBdr>
        <w:top w:val="none" w:sz="0" w:space="0" w:color="auto"/>
        <w:left w:val="none" w:sz="0" w:space="0" w:color="auto"/>
        <w:bottom w:val="none" w:sz="0" w:space="0" w:color="auto"/>
        <w:right w:val="none" w:sz="0" w:space="0" w:color="auto"/>
      </w:divBdr>
    </w:div>
    <w:div w:id="692345467">
      <w:bodyDiv w:val="1"/>
      <w:marLeft w:val="0"/>
      <w:marRight w:val="0"/>
      <w:marTop w:val="0"/>
      <w:marBottom w:val="0"/>
      <w:divBdr>
        <w:top w:val="none" w:sz="0" w:space="0" w:color="auto"/>
        <w:left w:val="none" w:sz="0" w:space="0" w:color="auto"/>
        <w:bottom w:val="none" w:sz="0" w:space="0" w:color="auto"/>
        <w:right w:val="none" w:sz="0" w:space="0" w:color="auto"/>
      </w:divBdr>
    </w:div>
    <w:div w:id="712925975">
      <w:bodyDiv w:val="1"/>
      <w:marLeft w:val="0"/>
      <w:marRight w:val="0"/>
      <w:marTop w:val="0"/>
      <w:marBottom w:val="0"/>
      <w:divBdr>
        <w:top w:val="none" w:sz="0" w:space="0" w:color="auto"/>
        <w:left w:val="none" w:sz="0" w:space="0" w:color="auto"/>
        <w:bottom w:val="none" w:sz="0" w:space="0" w:color="auto"/>
        <w:right w:val="none" w:sz="0" w:space="0" w:color="auto"/>
      </w:divBdr>
    </w:div>
    <w:div w:id="764305255">
      <w:bodyDiv w:val="1"/>
      <w:marLeft w:val="0"/>
      <w:marRight w:val="0"/>
      <w:marTop w:val="0"/>
      <w:marBottom w:val="0"/>
      <w:divBdr>
        <w:top w:val="none" w:sz="0" w:space="0" w:color="auto"/>
        <w:left w:val="none" w:sz="0" w:space="0" w:color="auto"/>
        <w:bottom w:val="none" w:sz="0" w:space="0" w:color="auto"/>
        <w:right w:val="none" w:sz="0" w:space="0" w:color="auto"/>
      </w:divBdr>
    </w:div>
    <w:div w:id="914244225">
      <w:bodyDiv w:val="1"/>
      <w:marLeft w:val="0"/>
      <w:marRight w:val="0"/>
      <w:marTop w:val="0"/>
      <w:marBottom w:val="0"/>
      <w:divBdr>
        <w:top w:val="none" w:sz="0" w:space="0" w:color="auto"/>
        <w:left w:val="none" w:sz="0" w:space="0" w:color="auto"/>
        <w:bottom w:val="none" w:sz="0" w:space="0" w:color="auto"/>
        <w:right w:val="none" w:sz="0" w:space="0" w:color="auto"/>
      </w:divBdr>
    </w:div>
    <w:div w:id="915017523">
      <w:bodyDiv w:val="1"/>
      <w:marLeft w:val="0"/>
      <w:marRight w:val="0"/>
      <w:marTop w:val="0"/>
      <w:marBottom w:val="0"/>
      <w:divBdr>
        <w:top w:val="none" w:sz="0" w:space="0" w:color="auto"/>
        <w:left w:val="none" w:sz="0" w:space="0" w:color="auto"/>
        <w:bottom w:val="none" w:sz="0" w:space="0" w:color="auto"/>
        <w:right w:val="none" w:sz="0" w:space="0" w:color="auto"/>
      </w:divBdr>
    </w:div>
    <w:div w:id="931551636">
      <w:bodyDiv w:val="1"/>
      <w:marLeft w:val="0"/>
      <w:marRight w:val="0"/>
      <w:marTop w:val="0"/>
      <w:marBottom w:val="0"/>
      <w:divBdr>
        <w:top w:val="none" w:sz="0" w:space="0" w:color="auto"/>
        <w:left w:val="none" w:sz="0" w:space="0" w:color="auto"/>
        <w:bottom w:val="none" w:sz="0" w:space="0" w:color="auto"/>
        <w:right w:val="none" w:sz="0" w:space="0" w:color="auto"/>
      </w:divBdr>
    </w:div>
    <w:div w:id="933787082">
      <w:bodyDiv w:val="1"/>
      <w:marLeft w:val="0"/>
      <w:marRight w:val="0"/>
      <w:marTop w:val="0"/>
      <w:marBottom w:val="0"/>
      <w:divBdr>
        <w:top w:val="none" w:sz="0" w:space="0" w:color="auto"/>
        <w:left w:val="none" w:sz="0" w:space="0" w:color="auto"/>
        <w:bottom w:val="none" w:sz="0" w:space="0" w:color="auto"/>
        <w:right w:val="none" w:sz="0" w:space="0" w:color="auto"/>
      </w:divBdr>
    </w:div>
    <w:div w:id="949513006">
      <w:bodyDiv w:val="1"/>
      <w:marLeft w:val="0"/>
      <w:marRight w:val="0"/>
      <w:marTop w:val="0"/>
      <w:marBottom w:val="0"/>
      <w:divBdr>
        <w:top w:val="none" w:sz="0" w:space="0" w:color="auto"/>
        <w:left w:val="none" w:sz="0" w:space="0" w:color="auto"/>
        <w:bottom w:val="none" w:sz="0" w:space="0" w:color="auto"/>
        <w:right w:val="none" w:sz="0" w:space="0" w:color="auto"/>
      </w:divBdr>
    </w:div>
    <w:div w:id="1039817283">
      <w:bodyDiv w:val="1"/>
      <w:marLeft w:val="0"/>
      <w:marRight w:val="0"/>
      <w:marTop w:val="0"/>
      <w:marBottom w:val="0"/>
      <w:divBdr>
        <w:top w:val="none" w:sz="0" w:space="0" w:color="auto"/>
        <w:left w:val="none" w:sz="0" w:space="0" w:color="auto"/>
        <w:bottom w:val="none" w:sz="0" w:space="0" w:color="auto"/>
        <w:right w:val="none" w:sz="0" w:space="0" w:color="auto"/>
      </w:divBdr>
    </w:div>
    <w:div w:id="1041202782">
      <w:bodyDiv w:val="1"/>
      <w:marLeft w:val="0"/>
      <w:marRight w:val="0"/>
      <w:marTop w:val="0"/>
      <w:marBottom w:val="0"/>
      <w:divBdr>
        <w:top w:val="none" w:sz="0" w:space="0" w:color="auto"/>
        <w:left w:val="none" w:sz="0" w:space="0" w:color="auto"/>
        <w:bottom w:val="none" w:sz="0" w:space="0" w:color="auto"/>
        <w:right w:val="none" w:sz="0" w:space="0" w:color="auto"/>
      </w:divBdr>
    </w:div>
    <w:div w:id="1054040359">
      <w:bodyDiv w:val="1"/>
      <w:marLeft w:val="0"/>
      <w:marRight w:val="0"/>
      <w:marTop w:val="0"/>
      <w:marBottom w:val="0"/>
      <w:divBdr>
        <w:top w:val="none" w:sz="0" w:space="0" w:color="auto"/>
        <w:left w:val="none" w:sz="0" w:space="0" w:color="auto"/>
        <w:bottom w:val="none" w:sz="0" w:space="0" w:color="auto"/>
        <w:right w:val="none" w:sz="0" w:space="0" w:color="auto"/>
      </w:divBdr>
    </w:div>
    <w:div w:id="1054885245">
      <w:bodyDiv w:val="1"/>
      <w:marLeft w:val="0"/>
      <w:marRight w:val="0"/>
      <w:marTop w:val="0"/>
      <w:marBottom w:val="0"/>
      <w:divBdr>
        <w:top w:val="none" w:sz="0" w:space="0" w:color="auto"/>
        <w:left w:val="none" w:sz="0" w:space="0" w:color="auto"/>
        <w:bottom w:val="none" w:sz="0" w:space="0" w:color="auto"/>
        <w:right w:val="none" w:sz="0" w:space="0" w:color="auto"/>
      </w:divBdr>
    </w:div>
    <w:div w:id="1068307009">
      <w:bodyDiv w:val="1"/>
      <w:marLeft w:val="0"/>
      <w:marRight w:val="0"/>
      <w:marTop w:val="0"/>
      <w:marBottom w:val="0"/>
      <w:divBdr>
        <w:top w:val="none" w:sz="0" w:space="0" w:color="auto"/>
        <w:left w:val="none" w:sz="0" w:space="0" w:color="auto"/>
        <w:bottom w:val="none" w:sz="0" w:space="0" w:color="auto"/>
        <w:right w:val="none" w:sz="0" w:space="0" w:color="auto"/>
      </w:divBdr>
    </w:div>
    <w:div w:id="1124546368">
      <w:bodyDiv w:val="1"/>
      <w:marLeft w:val="0"/>
      <w:marRight w:val="0"/>
      <w:marTop w:val="0"/>
      <w:marBottom w:val="0"/>
      <w:divBdr>
        <w:top w:val="none" w:sz="0" w:space="0" w:color="auto"/>
        <w:left w:val="none" w:sz="0" w:space="0" w:color="auto"/>
        <w:bottom w:val="none" w:sz="0" w:space="0" w:color="auto"/>
        <w:right w:val="none" w:sz="0" w:space="0" w:color="auto"/>
      </w:divBdr>
    </w:div>
    <w:div w:id="1189681907">
      <w:bodyDiv w:val="1"/>
      <w:marLeft w:val="0"/>
      <w:marRight w:val="0"/>
      <w:marTop w:val="0"/>
      <w:marBottom w:val="0"/>
      <w:divBdr>
        <w:top w:val="none" w:sz="0" w:space="0" w:color="auto"/>
        <w:left w:val="none" w:sz="0" w:space="0" w:color="auto"/>
        <w:bottom w:val="none" w:sz="0" w:space="0" w:color="auto"/>
        <w:right w:val="none" w:sz="0" w:space="0" w:color="auto"/>
      </w:divBdr>
    </w:div>
    <w:div w:id="1295718572">
      <w:bodyDiv w:val="1"/>
      <w:marLeft w:val="0"/>
      <w:marRight w:val="0"/>
      <w:marTop w:val="0"/>
      <w:marBottom w:val="0"/>
      <w:divBdr>
        <w:top w:val="none" w:sz="0" w:space="0" w:color="auto"/>
        <w:left w:val="none" w:sz="0" w:space="0" w:color="auto"/>
        <w:bottom w:val="none" w:sz="0" w:space="0" w:color="auto"/>
        <w:right w:val="none" w:sz="0" w:space="0" w:color="auto"/>
      </w:divBdr>
    </w:div>
    <w:div w:id="1325822088">
      <w:bodyDiv w:val="1"/>
      <w:marLeft w:val="0"/>
      <w:marRight w:val="0"/>
      <w:marTop w:val="0"/>
      <w:marBottom w:val="0"/>
      <w:divBdr>
        <w:top w:val="none" w:sz="0" w:space="0" w:color="auto"/>
        <w:left w:val="none" w:sz="0" w:space="0" w:color="auto"/>
        <w:bottom w:val="none" w:sz="0" w:space="0" w:color="auto"/>
        <w:right w:val="none" w:sz="0" w:space="0" w:color="auto"/>
      </w:divBdr>
    </w:div>
    <w:div w:id="1339967622">
      <w:bodyDiv w:val="1"/>
      <w:marLeft w:val="0"/>
      <w:marRight w:val="0"/>
      <w:marTop w:val="0"/>
      <w:marBottom w:val="0"/>
      <w:divBdr>
        <w:top w:val="none" w:sz="0" w:space="0" w:color="auto"/>
        <w:left w:val="none" w:sz="0" w:space="0" w:color="auto"/>
        <w:bottom w:val="none" w:sz="0" w:space="0" w:color="auto"/>
        <w:right w:val="none" w:sz="0" w:space="0" w:color="auto"/>
      </w:divBdr>
    </w:div>
    <w:div w:id="1344014409">
      <w:bodyDiv w:val="1"/>
      <w:marLeft w:val="0"/>
      <w:marRight w:val="0"/>
      <w:marTop w:val="0"/>
      <w:marBottom w:val="0"/>
      <w:divBdr>
        <w:top w:val="none" w:sz="0" w:space="0" w:color="auto"/>
        <w:left w:val="none" w:sz="0" w:space="0" w:color="auto"/>
        <w:bottom w:val="none" w:sz="0" w:space="0" w:color="auto"/>
        <w:right w:val="none" w:sz="0" w:space="0" w:color="auto"/>
      </w:divBdr>
      <w:divsChild>
        <w:div w:id="823469851">
          <w:marLeft w:val="0"/>
          <w:marRight w:val="0"/>
          <w:marTop w:val="0"/>
          <w:marBottom w:val="0"/>
          <w:divBdr>
            <w:top w:val="none" w:sz="0" w:space="0" w:color="auto"/>
            <w:left w:val="none" w:sz="0" w:space="0" w:color="auto"/>
            <w:bottom w:val="none" w:sz="0" w:space="0" w:color="auto"/>
            <w:right w:val="none" w:sz="0" w:space="0" w:color="auto"/>
          </w:divBdr>
        </w:div>
        <w:div w:id="1164780772">
          <w:marLeft w:val="0"/>
          <w:marRight w:val="0"/>
          <w:marTop w:val="0"/>
          <w:marBottom w:val="0"/>
          <w:divBdr>
            <w:top w:val="none" w:sz="0" w:space="0" w:color="auto"/>
            <w:left w:val="none" w:sz="0" w:space="0" w:color="auto"/>
            <w:bottom w:val="none" w:sz="0" w:space="0" w:color="auto"/>
            <w:right w:val="none" w:sz="0" w:space="0" w:color="auto"/>
          </w:divBdr>
        </w:div>
      </w:divsChild>
    </w:div>
    <w:div w:id="1381707665">
      <w:bodyDiv w:val="1"/>
      <w:marLeft w:val="0"/>
      <w:marRight w:val="0"/>
      <w:marTop w:val="0"/>
      <w:marBottom w:val="0"/>
      <w:divBdr>
        <w:top w:val="none" w:sz="0" w:space="0" w:color="auto"/>
        <w:left w:val="none" w:sz="0" w:space="0" w:color="auto"/>
        <w:bottom w:val="none" w:sz="0" w:space="0" w:color="auto"/>
        <w:right w:val="none" w:sz="0" w:space="0" w:color="auto"/>
      </w:divBdr>
    </w:div>
    <w:div w:id="1424566618">
      <w:bodyDiv w:val="1"/>
      <w:marLeft w:val="0"/>
      <w:marRight w:val="0"/>
      <w:marTop w:val="0"/>
      <w:marBottom w:val="0"/>
      <w:divBdr>
        <w:top w:val="none" w:sz="0" w:space="0" w:color="auto"/>
        <w:left w:val="none" w:sz="0" w:space="0" w:color="auto"/>
        <w:bottom w:val="none" w:sz="0" w:space="0" w:color="auto"/>
        <w:right w:val="none" w:sz="0" w:space="0" w:color="auto"/>
      </w:divBdr>
    </w:div>
    <w:div w:id="1435324370">
      <w:bodyDiv w:val="1"/>
      <w:marLeft w:val="0"/>
      <w:marRight w:val="0"/>
      <w:marTop w:val="0"/>
      <w:marBottom w:val="0"/>
      <w:divBdr>
        <w:top w:val="none" w:sz="0" w:space="0" w:color="auto"/>
        <w:left w:val="none" w:sz="0" w:space="0" w:color="auto"/>
        <w:bottom w:val="none" w:sz="0" w:space="0" w:color="auto"/>
        <w:right w:val="none" w:sz="0" w:space="0" w:color="auto"/>
      </w:divBdr>
    </w:div>
    <w:div w:id="1495027947">
      <w:bodyDiv w:val="1"/>
      <w:marLeft w:val="0"/>
      <w:marRight w:val="0"/>
      <w:marTop w:val="0"/>
      <w:marBottom w:val="0"/>
      <w:divBdr>
        <w:top w:val="none" w:sz="0" w:space="0" w:color="auto"/>
        <w:left w:val="none" w:sz="0" w:space="0" w:color="auto"/>
        <w:bottom w:val="none" w:sz="0" w:space="0" w:color="auto"/>
        <w:right w:val="none" w:sz="0" w:space="0" w:color="auto"/>
      </w:divBdr>
    </w:div>
    <w:div w:id="1512375642">
      <w:bodyDiv w:val="1"/>
      <w:marLeft w:val="0"/>
      <w:marRight w:val="0"/>
      <w:marTop w:val="0"/>
      <w:marBottom w:val="0"/>
      <w:divBdr>
        <w:top w:val="none" w:sz="0" w:space="0" w:color="auto"/>
        <w:left w:val="none" w:sz="0" w:space="0" w:color="auto"/>
        <w:bottom w:val="none" w:sz="0" w:space="0" w:color="auto"/>
        <w:right w:val="none" w:sz="0" w:space="0" w:color="auto"/>
      </w:divBdr>
    </w:div>
    <w:div w:id="1541086162">
      <w:bodyDiv w:val="1"/>
      <w:marLeft w:val="0"/>
      <w:marRight w:val="0"/>
      <w:marTop w:val="0"/>
      <w:marBottom w:val="0"/>
      <w:divBdr>
        <w:top w:val="none" w:sz="0" w:space="0" w:color="auto"/>
        <w:left w:val="none" w:sz="0" w:space="0" w:color="auto"/>
        <w:bottom w:val="none" w:sz="0" w:space="0" w:color="auto"/>
        <w:right w:val="none" w:sz="0" w:space="0" w:color="auto"/>
      </w:divBdr>
    </w:div>
    <w:div w:id="1561945204">
      <w:bodyDiv w:val="1"/>
      <w:marLeft w:val="0"/>
      <w:marRight w:val="0"/>
      <w:marTop w:val="0"/>
      <w:marBottom w:val="0"/>
      <w:divBdr>
        <w:top w:val="none" w:sz="0" w:space="0" w:color="auto"/>
        <w:left w:val="none" w:sz="0" w:space="0" w:color="auto"/>
        <w:bottom w:val="none" w:sz="0" w:space="0" w:color="auto"/>
        <w:right w:val="none" w:sz="0" w:space="0" w:color="auto"/>
      </w:divBdr>
    </w:div>
    <w:div w:id="1563171798">
      <w:bodyDiv w:val="1"/>
      <w:marLeft w:val="0"/>
      <w:marRight w:val="0"/>
      <w:marTop w:val="0"/>
      <w:marBottom w:val="0"/>
      <w:divBdr>
        <w:top w:val="none" w:sz="0" w:space="0" w:color="auto"/>
        <w:left w:val="none" w:sz="0" w:space="0" w:color="auto"/>
        <w:bottom w:val="none" w:sz="0" w:space="0" w:color="auto"/>
        <w:right w:val="none" w:sz="0" w:space="0" w:color="auto"/>
      </w:divBdr>
    </w:div>
    <w:div w:id="1608350800">
      <w:bodyDiv w:val="1"/>
      <w:marLeft w:val="0"/>
      <w:marRight w:val="0"/>
      <w:marTop w:val="0"/>
      <w:marBottom w:val="0"/>
      <w:divBdr>
        <w:top w:val="none" w:sz="0" w:space="0" w:color="auto"/>
        <w:left w:val="none" w:sz="0" w:space="0" w:color="auto"/>
        <w:bottom w:val="none" w:sz="0" w:space="0" w:color="auto"/>
        <w:right w:val="none" w:sz="0" w:space="0" w:color="auto"/>
      </w:divBdr>
    </w:div>
    <w:div w:id="1660575692">
      <w:bodyDiv w:val="1"/>
      <w:marLeft w:val="0"/>
      <w:marRight w:val="0"/>
      <w:marTop w:val="0"/>
      <w:marBottom w:val="0"/>
      <w:divBdr>
        <w:top w:val="none" w:sz="0" w:space="0" w:color="auto"/>
        <w:left w:val="none" w:sz="0" w:space="0" w:color="auto"/>
        <w:bottom w:val="none" w:sz="0" w:space="0" w:color="auto"/>
        <w:right w:val="none" w:sz="0" w:space="0" w:color="auto"/>
      </w:divBdr>
    </w:div>
    <w:div w:id="1680424203">
      <w:bodyDiv w:val="1"/>
      <w:marLeft w:val="0"/>
      <w:marRight w:val="0"/>
      <w:marTop w:val="0"/>
      <w:marBottom w:val="0"/>
      <w:divBdr>
        <w:top w:val="none" w:sz="0" w:space="0" w:color="auto"/>
        <w:left w:val="none" w:sz="0" w:space="0" w:color="auto"/>
        <w:bottom w:val="none" w:sz="0" w:space="0" w:color="auto"/>
        <w:right w:val="none" w:sz="0" w:space="0" w:color="auto"/>
      </w:divBdr>
    </w:div>
    <w:div w:id="1699890661">
      <w:bodyDiv w:val="1"/>
      <w:marLeft w:val="0"/>
      <w:marRight w:val="0"/>
      <w:marTop w:val="0"/>
      <w:marBottom w:val="0"/>
      <w:divBdr>
        <w:top w:val="none" w:sz="0" w:space="0" w:color="auto"/>
        <w:left w:val="none" w:sz="0" w:space="0" w:color="auto"/>
        <w:bottom w:val="none" w:sz="0" w:space="0" w:color="auto"/>
        <w:right w:val="none" w:sz="0" w:space="0" w:color="auto"/>
      </w:divBdr>
    </w:div>
    <w:div w:id="1733386903">
      <w:bodyDiv w:val="1"/>
      <w:marLeft w:val="0"/>
      <w:marRight w:val="0"/>
      <w:marTop w:val="0"/>
      <w:marBottom w:val="0"/>
      <w:divBdr>
        <w:top w:val="none" w:sz="0" w:space="0" w:color="auto"/>
        <w:left w:val="none" w:sz="0" w:space="0" w:color="auto"/>
        <w:bottom w:val="none" w:sz="0" w:space="0" w:color="auto"/>
        <w:right w:val="none" w:sz="0" w:space="0" w:color="auto"/>
      </w:divBdr>
    </w:div>
    <w:div w:id="1768383238">
      <w:bodyDiv w:val="1"/>
      <w:marLeft w:val="0"/>
      <w:marRight w:val="0"/>
      <w:marTop w:val="0"/>
      <w:marBottom w:val="0"/>
      <w:divBdr>
        <w:top w:val="none" w:sz="0" w:space="0" w:color="auto"/>
        <w:left w:val="none" w:sz="0" w:space="0" w:color="auto"/>
        <w:bottom w:val="none" w:sz="0" w:space="0" w:color="auto"/>
        <w:right w:val="none" w:sz="0" w:space="0" w:color="auto"/>
      </w:divBdr>
    </w:div>
    <w:div w:id="1894926714">
      <w:bodyDiv w:val="1"/>
      <w:marLeft w:val="0"/>
      <w:marRight w:val="0"/>
      <w:marTop w:val="0"/>
      <w:marBottom w:val="0"/>
      <w:divBdr>
        <w:top w:val="none" w:sz="0" w:space="0" w:color="auto"/>
        <w:left w:val="none" w:sz="0" w:space="0" w:color="auto"/>
        <w:bottom w:val="none" w:sz="0" w:space="0" w:color="auto"/>
        <w:right w:val="none" w:sz="0" w:space="0" w:color="auto"/>
      </w:divBdr>
    </w:div>
    <w:div w:id="1903100168">
      <w:bodyDiv w:val="1"/>
      <w:marLeft w:val="0"/>
      <w:marRight w:val="0"/>
      <w:marTop w:val="0"/>
      <w:marBottom w:val="0"/>
      <w:divBdr>
        <w:top w:val="none" w:sz="0" w:space="0" w:color="auto"/>
        <w:left w:val="none" w:sz="0" w:space="0" w:color="auto"/>
        <w:bottom w:val="none" w:sz="0" w:space="0" w:color="auto"/>
        <w:right w:val="none" w:sz="0" w:space="0" w:color="auto"/>
      </w:divBdr>
    </w:div>
    <w:div w:id="1990789189">
      <w:bodyDiv w:val="1"/>
      <w:marLeft w:val="0"/>
      <w:marRight w:val="0"/>
      <w:marTop w:val="0"/>
      <w:marBottom w:val="0"/>
      <w:divBdr>
        <w:top w:val="none" w:sz="0" w:space="0" w:color="auto"/>
        <w:left w:val="none" w:sz="0" w:space="0" w:color="auto"/>
        <w:bottom w:val="none" w:sz="0" w:space="0" w:color="auto"/>
        <w:right w:val="none" w:sz="0" w:space="0" w:color="auto"/>
      </w:divBdr>
    </w:div>
    <w:div w:id="2038848940">
      <w:bodyDiv w:val="1"/>
      <w:marLeft w:val="0"/>
      <w:marRight w:val="0"/>
      <w:marTop w:val="0"/>
      <w:marBottom w:val="0"/>
      <w:divBdr>
        <w:top w:val="none" w:sz="0" w:space="0" w:color="auto"/>
        <w:left w:val="none" w:sz="0" w:space="0" w:color="auto"/>
        <w:bottom w:val="none" w:sz="0" w:space="0" w:color="auto"/>
        <w:right w:val="none" w:sz="0" w:space="0" w:color="auto"/>
      </w:divBdr>
    </w:div>
    <w:div w:id="2058775169">
      <w:bodyDiv w:val="1"/>
      <w:marLeft w:val="0"/>
      <w:marRight w:val="0"/>
      <w:marTop w:val="0"/>
      <w:marBottom w:val="0"/>
      <w:divBdr>
        <w:top w:val="none" w:sz="0" w:space="0" w:color="auto"/>
        <w:left w:val="none" w:sz="0" w:space="0" w:color="auto"/>
        <w:bottom w:val="none" w:sz="0" w:space="0" w:color="auto"/>
        <w:right w:val="none" w:sz="0" w:space="0" w:color="auto"/>
      </w:divBdr>
    </w:div>
    <w:div w:id="2066445035">
      <w:bodyDiv w:val="1"/>
      <w:marLeft w:val="0"/>
      <w:marRight w:val="0"/>
      <w:marTop w:val="0"/>
      <w:marBottom w:val="0"/>
      <w:divBdr>
        <w:top w:val="none" w:sz="0" w:space="0" w:color="auto"/>
        <w:left w:val="none" w:sz="0" w:space="0" w:color="auto"/>
        <w:bottom w:val="none" w:sz="0" w:space="0" w:color="auto"/>
        <w:right w:val="none" w:sz="0" w:space="0" w:color="auto"/>
      </w:divBdr>
    </w:div>
    <w:div w:id="20723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88579-098F-4218-8F6C-6DCA51D2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840</Words>
  <Characters>4792</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___________________________________________________________________________</vt:lpstr>
    </vt:vector>
  </TitlesOfParts>
  <Company>IHP</Company>
  <LinksUpToDate>false</LinksUpToDate>
  <CharactersWithSpaces>5621</CharactersWithSpaces>
  <SharedDoc>false</SharedDoc>
  <HLinks>
    <vt:vector size="6" baseType="variant">
      <vt:variant>
        <vt:i4>983080</vt:i4>
      </vt:variant>
      <vt:variant>
        <vt:i4>0</vt:i4>
      </vt:variant>
      <vt:variant>
        <vt:i4>0</vt:i4>
      </vt:variant>
      <vt:variant>
        <vt:i4>5</vt:i4>
      </vt:variant>
      <vt:variant>
        <vt:lpwstr>mailto:alenka.ferlez-rus@ihps.si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subject/>
  <dc:creator>Gregor Leskošek</dc:creator>
  <cp:keywords>HINF</cp:keywords>
  <cp:lastModifiedBy>Bojan Čremožnik</cp:lastModifiedBy>
  <cp:revision>2</cp:revision>
  <cp:lastPrinted>2021-06-07T11:47:00Z</cp:lastPrinted>
  <dcterms:created xsi:type="dcterms:W3CDTF">2021-06-08T04:28:00Z</dcterms:created>
  <dcterms:modified xsi:type="dcterms:W3CDTF">2021-06-08T04:28:00Z</dcterms:modified>
</cp:coreProperties>
</file>