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97" w:rsidRPr="000546EA" w:rsidRDefault="00CA4D97" w:rsidP="00CA4D97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546EA">
        <w:rPr>
          <w:rFonts w:ascii="Arial" w:hAnsi="Arial" w:cs="Arial"/>
          <w:b/>
          <w:sz w:val="28"/>
          <w:szCs w:val="28"/>
        </w:rPr>
        <w:t xml:space="preserve">VABILO </w:t>
      </w:r>
    </w:p>
    <w:p w:rsidR="000546EA" w:rsidRPr="00CA4D97" w:rsidRDefault="000546EA" w:rsidP="00CA4D97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</w:t>
      </w:r>
    </w:p>
    <w:p w:rsidR="00F91812" w:rsidRDefault="00F91812" w:rsidP="00CA4D97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Predavanj</w:t>
      </w:r>
      <w:r w:rsidR="00884A5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z delavnico: </w:t>
      </w:r>
      <w:r w:rsidRPr="000546EA">
        <w:rPr>
          <w:rFonts w:ascii="Arial" w:hAnsi="Arial" w:cs="Arial"/>
          <w:b/>
          <w:sz w:val="28"/>
          <w:szCs w:val="28"/>
        </w:rPr>
        <w:t>Pridelava zelišč v času podnebnih sprememb</w:t>
      </w:r>
      <w:r>
        <w:rPr>
          <w:rFonts w:ascii="Arial" w:hAnsi="Arial" w:cs="Arial"/>
          <w:b/>
        </w:rPr>
        <w:t>,</w:t>
      </w:r>
    </w:p>
    <w:p w:rsidR="00CA4D97" w:rsidRDefault="00CA4D97" w:rsidP="00CA4D97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ki bo</w:t>
      </w:r>
      <w:r w:rsidR="000546EA">
        <w:rPr>
          <w:rFonts w:ascii="Arial" w:hAnsi="Arial" w:cs="Arial"/>
        </w:rPr>
        <w:t>do v sredo,</w:t>
      </w:r>
      <w:r>
        <w:rPr>
          <w:rFonts w:ascii="Arial" w:hAnsi="Arial" w:cs="Arial"/>
        </w:rPr>
        <w:t xml:space="preserve"> </w:t>
      </w:r>
      <w:r w:rsidR="00F91812" w:rsidRPr="00F91812">
        <w:rPr>
          <w:rFonts w:ascii="Arial" w:hAnsi="Arial" w:cs="Arial"/>
          <w:b/>
        </w:rPr>
        <w:t>23</w:t>
      </w:r>
      <w:r w:rsidRPr="00F91812">
        <w:rPr>
          <w:rFonts w:ascii="Arial" w:hAnsi="Arial" w:cs="Arial"/>
          <w:b/>
          <w:sz w:val="24"/>
          <w:szCs w:val="24"/>
        </w:rPr>
        <w:t xml:space="preserve">. </w:t>
      </w:r>
      <w:r w:rsidR="000546EA">
        <w:rPr>
          <w:rFonts w:ascii="Arial" w:hAnsi="Arial" w:cs="Arial"/>
          <w:b/>
          <w:sz w:val="24"/>
          <w:szCs w:val="24"/>
        </w:rPr>
        <w:t>junija</w:t>
      </w:r>
      <w:r w:rsidRPr="00CA4D97">
        <w:rPr>
          <w:rFonts w:ascii="Arial" w:hAnsi="Arial" w:cs="Arial"/>
          <w:b/>
          <w:sz w:val="24"/>
          <w:szCs w:val="24"/>
        </w:rPr>
        <w:t xml:space="preserve"> 2021 ob 10.00 uri</w:t>
      </w:r>
      <w:r>
        <w:rPr>
          <w:rFonts w:ascii="Arial" w:hAnsi="Arial" w:cs="Arial"/>
        </w:rPr>
        <w:t xml:space="preserve"> </w:t>
      </w:r>
    </w:p>
    <w:p w:rsidR="00CA4D97" w:rsidRPr="00CA4D97" w:rsidRDefault="00CA4D97" w:rsidP="00CA4D97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</w:t>
      </w:r>
      <w:r w:rsidR="00F91812">
        <w:rPr>
          <w:rFonts w:ascii="Arial" w:hAnsi="Arial" w:cs="Arial"/>
        </w:rPr>
        <w:t xml:space="preserve">Kmetiji Vidov </w:t>
      </w:r>
      <w:proofErr w:type="spellStart"/>
      <w:r w:rsidR="00F91812">
        <w:rPr>
          <w:rFonts w:ascii="Arial" w:hAnsi="Arial" w:cs="Arial"/>
        </w:rPr>
        <w:t>brejg</w:t>
      </w:r>
      <w:proofErr w:type="spellEnd"/>
      <w:r w:rsidR="00F91812">
        <w:rPr>
          <w:rFonts w:ascii="Arial" w:hAnsi="Arial" w:cs="Arial"/>
        </w:rPr>
        <w:t>, Tatjana Buzeti, Fokovci 77, 9208 Fokovci</w:t>
      </w:r>
    </w:p>
    <w:p w:rsidR="00CA4D97" w:rsidRPr="00CA4D97" w:rsidRDefault="00CA4D97" w:rsidP="00CA4D97">
      <w:pPr>
        <w:spacing w:after="0" w:line="240" w:lineRule="auto"/>
        <w:jc w:val="center"/>
        <w:rPr>
          <w:rFonts w:ascii="Arial" w:hAnsi="Arial" w:cs="Arial"/>
        </w:rPr>
      </w:pPr>
      <w:r w:rsidRPr="00CA4D97">
        <w:rPr>
          <w:rFonts w:ascii="Arial" w:hAnsi="Arial" w:cs="Arial"/>
        </w:rPr>
        <w:t>(</w:t>
      </w:r>
      <w:r w:rsidR="00F91812">
        <w:rPr>
          <w:rFonts w:ascii="Arial" w:hAnsi="Arial" w:cs="Arial"/>
        </w:rPr>
        <w:t>za pot vnesite Fokovci 44, da vas pravilno vodi</w:t>
      </w:r>
      <w:r w:rsidRPr="00CA4D97">
        <w:rPr>
          <w:rFonts w:ascii="Arial" w:hAnsi="Arial" w:cs="Arial"/>
        </w:rPr>
        <w:t>)</w:t>
      </w:r>
    </w:p>
    <w:p w:rsidR="00CA4D97" w:rsidRDefault="00CA4D97" w:rsidP="00CA4D97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 organizaciji </w:t>
      </w:r>
      <w:r w:rsidR="00F91812">
        <w:rPr>
          <w:rFonts w:ascii="Arial" w:hAnsi="Arial" w:cs="Arial"/>
        </w:rPr>
        <w:t xml:space="preserve">Kmetije Vidov </w:t>
      </w:r>
      <w:proofErr w:type="spellStart"/>
      <w:r w:rsidR="00F91812">
        <w:rPr>
          <w:rFonts w:ascii="Arial" w:hAnsi="Arial" w:cs="Arial"/>
        </w:rPr>
        <w:t>brejg</w:t>
      </w:r>
      <w:proofErr w:type="spellEnd"/>
    </w:p>
    <w:p w:rsidR="00F91812" w:rsidRPr="00884A5E" w:rsidRDefault="00F91812" w:rsidP="00F91812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884A5E">
        <w:rPr>
          <w:rFonts w:ascii="Arial" w:hAnsi="Arial" w:cs="Arial"/>
          <w:b/>
        </w:rPr>
        <w:t>Program:</w:t>
      </w:r>
    </w:p>
    <w:p w:rsidR="00F91812" w:rsidRDefault="00F91812" w:rsidP="00F9181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10.00-11.00:</w:t>
      </w:r>
      <w:r w:rsidR="00884A5E">
        <w:rPr>
          <w:rFonts w:ascii="Arial" w:hAnsi="Arial" w:cs="Arial"/>
        </w:rPr>
        <w:t xml:space="preserve"> </w:t>
      </w:r>
      <w:r w:rsidR="00884A5E" w:rsidRPr="000546EA">
        <w:rPr>
          <w:rFonts w:ascii="Arial" w:hAnsi="Arial" w:cs="Arial"/>
          <w:b/>
        </w:rPr>
        <w:t xml:space="preserve">Priprava zemlje za </w:t>
      </w:r>
      <w:r w:rsidR="00884A5E" w:rsidRPr="000546EA">
        <w:rPr>
          <w:rFonts w:ascii="Arial" w:hAnsi="Arial" w:cs="Arial"/>
          <w:b/>
        </w:rPr>
        <w:t>gojenje zelišč</w:t>
      </w:r>
      <w:r w:rsidR="00884A5E">
        <w:rPr>
          <w:rFonts w:ascii="Arial" w:hAnsi="Arial" w:cs="Arial"/>
        </w:rPr>
        <w:t xml:space="preserve"> -</w:t>
      </w:r>
      <w:r w:rsidR="000546EA">
        <w:rPr>
          <w:rFonts w:ascii="Arial" w:hAnsi="Arial" w:cs="Arial"/>
        </w:rPr>
        <w:t xml:space="preserve"> </w:t>
      </w:r>
      <w:r w:rsidR="00884A5E">
        <w:rPr>
          <w:rFonts w:ascii="Arial" w:hAnsi="Arial" w:cs="Arial"/>
        </w:rPr>
        <w:t>praktični prikaz, ddr. Ana Vovk, Inštitut za promocijo varstva okolja,</w:t>
      </w:r>
    </w:p>
    <w:p w:rsidR="00884A5E" w:rsidRDefault="00884A5E" w:rsidP="00F9181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11.00-11.30: </w:t>
      </w:r>
      <w:r w:rsidRPr="000546EA">
        <w:rPr>
          <w:rFonts w:ascii="Arial" w:hAnsi="Arial" w:cs="Arial"/>
          <w:b/>
        </w:rPr>
        <w:t>Izbira zelišč za sajenje v času podnebnih sprememb</w:t>
      </w:r>
      <w:r>
        <w:rPr>
          <w:rFonts w:ascii="Arial" w:hAnsi="Arial" w:cs="Arial"/>
        </w:rPr>
        <w:t>, mag. Nataša Ferant, Inštitut za hmeljarstvo in pivovarstvo Slovenije</w:t>
      </w:r>
    </w:p>
    <w:p w:rsidR="00884A5E" w:rsidRPr="00CA4D97" w:rsidRDefault="00884A5E" w:rsidP="00F9181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11.30-12.00: </w:t>
      </w:r>
      <w:r w:rsidRPr="000546EA">
        <w:rPr>
          <w:rFonts w:ascii="Arial" w:hAnsi="Arial" w:cs="Arial"/>
          <w:b/>
        </w:rPr>
        <w:t>Varovanje okolja in ukrepi na kmetijah z OMD v času podnebnih sprememb</w:t>
      </w:r>
      <w:r w:rsidRPr="00884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Jožica Kapun Ma</w:t>
      </w:r>
      <w:r>
        <w:rPr>
          <w:rFonts w:ascii="Arial" w:hAnsi="Arial" w:cs="Arial"/>
        </w:rPr>
        <w:t>ršik, KGZ Murska Sobota</w:t>
      </w:r>
    </w:p>
    <w:p w:rsidR="00CA4D97" w:rsidRPr="0065162E" w:rsidRDefault="00CA4D97" w:rsidP="00CA4D97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029D" w:rsidRDefault="00884A5E" w:rsidP="00CA4D97">
      <w:pPr>
        <w:spacing w:before="120"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Predavanja z delavnico bodo potekala v</w:t>
      </w:r>
      <w:r w:rsidR="00CA4D97" w:rsidRPr="00CA4D97">
        <w:rPr>
          <w:rFonts w:ascii="Arial" w:hAnsi="Arial" w:cs="Arial"/>
        </w:rPr>
        <w:t xml:space="preserve"> okviru pilotnega projekta </w:t>
      </w:r>
      <w:r w:rsidR="00CA4D97" w:rsidRPr="00884A5E">
        <w:rPr>
          <w:rFonts w:ascii="Arial" w:hAnsi="Arial" w:cs="Arial"/>
          <w:i/>
        </w:rPr>
        <w:t>Inovativne ekosistemske rešitve za prilagajanje na podnebne spremembe za pridelovanje zelišč na majhnih kmetijah (</w:t>
      </w:r>
      <w:proofErr w:type="spellStart"/>
      <w:r w:rsidR="00CA4D97" w:rsidRPr="00884A5E">
        <w:rPr>
          <w:rFonts w:ascii="Arial" w:hAnsi="Arial" w:cs="Arial"/>
          <w:i/>
        </w:rPr>
        <w:t>Zelpod</w:t>
      </w:r>
      <w:proofErr w:type="spellEnd"/>
      <w:r w:rsidR="00CA4D97" w:rsidRPr="00884A5E">
        <w:rPr>
          <w:rFonts w:ascii="Arial" w:hAnsi="Arial" w:cs="Arial"/>
          <w:i/>
        </w:rPr>
        <w:t>)</w:t>
      </w:r>
    </w:p>
    <w:p w:rsidR="0065162E" w:rsidRPr="00884A5E" w:rsidRDefault="0065162E" w:rsidP="00CA4D97">
      <w:pPr>
        <w:spacing w:before="120" w:after="0" w:line="240" w:lineRule="auto"/>
        <w:jc w:val="both"/>
        <w:rPr>
          <w:rFonts w:ascii="Arial" w:hAnsi="Arial" w:cs="Arial"/>
          <w:i/>
        </w:rPr>
      </w:pPr>
    </w:p>
    <w:p w:rsidR="000546EA" w:rsidRDefault="00F91D10" w:rsidP="00CA4D97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62E">
        <w:rPr>
          <w:rFonts w:ascii="Arial" w:hAnsi="Arial" w:cs="Arial"/>
          <w:b/>
          <w:sz w:val="24"/>
          <w:szCs w:val="24"/>
        </w:rPr>
        <w:t>Vabljeni</w:t>
      </w:r>
      <w:r w:rsidR="00E33DD1" w:rsidRPr="0065162E">
        <w:rPr>
          <w:rFonts w:ascii="Arial" w:hAnsi="Arial" w:cs="Arial"/>
          <w:b/>
          <w:sz w:val="24"/>
          <w:szCs w:val="24"/>
        </w:rPr>
        <w:t xml:space="preserve"> partnerji projekta in ostali</w:t>
      </w:r>
      <w:r w:rsidRPr="0065162E">
        <w:rPr>
          <w:rFonts w:ascii="Arial" w:hAnsi="Arial" w:cs="Arial"/>
          <w:b/>
          <w:sz w:val="24"/>
          <w:szCs w:val="24"/>
        </w:rPr>
        <w:t>!</w:t>
      </w:r>
    </w:p>
    <w:p w:rsidR="0065162E" w:rsidRPr="0065162E" w:rsidRDefault="0065162E" w:rsidP="00CA4D97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7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3633"/>
        <w:gridCol w:w="1144"/>
      </w:tblGrid>
      <w:tr w:rsidR="000546EA" w:rsidTr="0065162E">
        <w:trPr>
          <w:trHeight w:val="155"/>
        </w:trPr>
        <w:tc>
          <w:tcPr>
            <w:tcW w:w="2772" w:type="dxa"/>
          </w:tcPr>
          <w:p w:rsidR="000546EA" w:rsidRDefault="000546EA" w:rsidP="000546EA">
            <w:pPr>
              <w:spacing w:before="120"/>
              <w:jc w:val="center"/>
              <w:rPr>
                <w:rFonts w:ascii="Arial" w:hAnsi="Arial" w:cs="Arial"/>
              </w:rPr>
            </w:pPr>
            <w:r w:rsidRPr="000546EA">
              <w:rPr>
                <w:rFonts w:ascii="Arial" w:hAnsi="Arial" w:cs="Arial"/>
                <w:b/>
                <w:sz w:val="20"/>
                <w:szCs w:val="20"/>
              </w:rPr>
              <w:t>Navodila za pot:</w:t>
            </w:r>
            <w:r>
              <w:rPr>
                <w:rFonts w:ascii="Arial" w:hAnsi="Arial" w:cs="Arial"/>
              </w:rPr>
              <w:t xml:space="preserve"> </w:t>
            </w:r>
            <w:r w:rsidRPr="00F91812"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 xml:space="preserve">Ko vam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>kaže</w:t>
            </w:r>
            <w:r w:rsidRPr="00F91812"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 xml:space="preserve">, da ste prispeli na cilj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 xml:space="preserve">(Fokovci 44) </w:t>
            </w:r>
            <w:r w:rsidRPr="00F91812"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>nadaljujete pot še kakšnih 200 m. Ko se cesta spusti greste v Y križišču po levi cesti. Nadaljujete pot do odcepa na levi strani med ozko stavbo iz opeke na levi strani in zidano stavbo. Ne smete iti naravnost rahlo navzgor k stanovanjski hiši.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 xml:space="preserve"> </w:t>
            </w:r>
            <w:r w:rsidRPr="00F91812"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>Nadaljujete pot po vijugasti cesti do cilja (rahlo se vzpenja). </w:t>
            </w:r>
          </w:p>
        </w:tc>
        <w:tc>
          <w:tcPr>
            <w:tcW w:w="4777" w:type="dxa"/>
            <w:gridSpan w:val="2"/>
          </w:tcPr>
          <w:p w:rsidR="000546EA" w:rsidRDefault="000546EA" w:rsidP="000546EA">
            <w:pPr>
              <w:spacing w:before="120"/>
              <w:jc w:val="center"/>
              <w:rPr>
                <w:noProof/>
                <w:lang w:eastAsia="sl-SI"/>
              </w:rPr>
            </w:pPr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 wp14:anchorId="2E42B098" wp14:editId="4F7D7D5A">
                  <wp:extent cx="2654300" cy="2147570"/>
                  <wp:effectExtent l="0" t="0" r="0" b="5080"/>
                  <wp:docPr id="1" name="Slika 1" descr="vidov-brejg, tatjana-buzeti, vila-moj-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ov-brejg, tatjana-buzeti, vila-moj-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558" cy="217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546EA" w:rsidTr="0065162E">
        <w:trPr>
          <w:gridAfter w:val="1"/>
          <w:wAfter w:w="1144" w:type="dxa"/>
          <w:trHeight w:val="16"/>
        </w:trPr>
        <w:tc>
          <w:tcPr>
            <w:tcW w:w="6405" w:type="dxa"/>
            <w:gridSpan w:val="2"/>
          </w:tcPr>
          <w:p w:rsidR="000546EA" w:rsidRDefault="000546EA" w:rsidP="00CA4D9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2F4E33" w:rsidRDefault="002F4E33" w:rsidP="002F4E33">
      <w:pPr>
        <w:spacing w:before="120" w:after="0" w:line="240" w:lineRule="auto"/>
        <w:jc w:val="both"/>
        <w:rPr>
          <w:rFonts w:ascii="Arial" w:hAnsi="Arial" w:cs="Arial"/>
        </w:rPr>
      </w:pPr>
    </w:p>
    <w:p w:rsidR="00482D46" w:rsidRPr="00CA4D97" w:rsidRDefault="00482D46" w:rsidP="00CA4D97">
      <w:pPr>
        <w:spacing w:before="120" w:after="0" w:line="240" w:lineRule="auto"/>
        <w:rPr>
          <w:rFonts w:ascii="Arial" w:hAnsi="Arial" w:cs="Arial"/>
        </w:rPr>
      </w:pPr>
    </w:p>
    <w:sectPr w:rsidR="00482D46" w:rsidRPr="00CA4D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60" w:rsidRDefault="00C46460" w:rsidP="007112C2">
      <w:pPr>
        <w:spacing w:after="0" w:line="240" w:lineRule="auto"/>
      </w:pPr>
      <w:r>
        <w:separator/>
      </w:r>
    </w:p>
  </w:endnote>
  <w:endnote w:type="continuationSeparator" w:id="0">
    <w:p w:rsidR="00C46460" w:rsidRDefault="00C46460" w:rsidP="0071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2" w:rsidRPr="00C8549C" w:rsidRDefault="007112C2" w:rsidP="007112C2">
    <w:pPr>
      <w:ind w:left="360"/>
      <w:rPr>
        <w:rFonts w:ascii="Berlin Sans FB" w:hAnsi="Berlin Sans FB"/>
      </w:rPr>
    </w:pPr>
    <w:r w:rsidRPr="00BA47BB">
      <w:rPr>
        <w:noProof/>
        <w:sz w:val="18"/>
        <w:szCs w:val="18"/>
        <w:lang w:eastAsia="sl-SI"/>
      </w:rPr>
      <w:drawing>
        <wp:inline distT="0" distB="0" distL="0" distR="0" wp14:anchorId="0FA7674D" wp14:editId="2432B56A">
          <wp:extent cx="701040" cy="688393"/>
          <wp:effectExtent l="0" t="0" r="3810" b="0"/>
          <wp:docPr id="13" name="Slika 13" descr="P:\IHPS_LOGO\RASTER PNG\Barven\Logo_Okrogel_SLO_PNG\Logo_Okrogel_SLO_3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IHPS_LOGO\RASTER PNG\Barven\Logo_Okrogel_SLO_PNG\Logo_Okrogel_SLO_3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98" cy="71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sl-SI"/>
      </w:rPr>
      <w:drawing>
        <wp:inline distT="0" distB="0" distL="0" distR="0" wp14:anchorId="48667614" wp14:editId="1DCCBD8D">
          <wp:extent cx="1226820" cy="634442"/>
          <wp:effectExtent l="0" t="0" r="0" b="0"/>
          <wp:docPr id="14" name="Slika 14" descr="Image result for IPV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IPV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63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</w:t>
    </w:r>
    <w:r>
      <w:rPr>
        <w:noProof/>
        <w:lang w:eastAsia="sl-SI"/>
      </w:rPr>
      <w:drawing>
        <wp:inline distT="0" distB="0" distL="0" distR="0" wp14:anchorId="52908D5C" wp14:editId="0E8BD2AC">
          <wp:extent cx="937260" cy="607306"/>
          <wp:effectExtent l="0" t="0" r="0" b="2540"/>
          <wp:docPr id="15" name="Slika 15" descr="KGZS-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GZS-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0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</w:t>
    </w:r>
    <w:r>
      <w:rPr>
        <w:noProof/>
        <w:lang w:eastAsia="sl-SI"/>
      </w:rPr>
      <w:drawing>
        <wp:inline distT="0" distB="0" distL="0" distR="0" wp14:anchorId="251DD891" wp14:editId="050A027A">
          <wp:extent cx="701040" cy="701040"/>
          <wp:effectExtent l="0" t="0" r="3810" b="3810"/>
          <wp:docPr id="16" name="Slika 16" descr="Rezultat iskanja slik za biotehniška šola rakič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biotehniška šola rakič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49C">
      <w:rPr>
        <w:rFonts w:ascii="Berlin Sans FB" w:hAnsi="Berlin Sans FB"/>
      </w:rPr>
      <w:t xml:space="preserve"> </w:t>
    </w:r>
    <w:r w:rsidRPr="00C8549C">
      <w:rPr>
        <w:noProof/>
        <w:lang w:eastAsia="sl-SI"/>
      </w:rPr>
      <w:drawing>
        <wp:inline distT="0" distB="0" distL="0" distR="0" wp14:anchorId="6C0DC6F4" wp14:editId="6796672A">
          <wp:extent cx="1691195" cy="754380"/>
          <wp:effectExtent l="0" t="0" r="0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9" r="62434" b="8036"/>
                  <a:stretch/>
                </pic:blipFill>
                <pic:spPr bwMode="auto">
                  <a:xfrm>
                    <a:off x="0" y="0"/>
                    <a:ext cx="1691319" cy="754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112C2" w:rsidRDefault="007112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60" w:rsidRDefault="00C46460" w:rsidP="007112C2">
      <w:pPr>
        <w:spacing w:after="0" w:line="240" w:lineRule="auto"/>
      </w:pPr>
      <w:r>
        <w:separator/>
      </w:r>
    </w:p>
  </w:footnote>
  <w:footnote w:type="continuationSeparator" w:id="0">
    <w:p w:rsidR="00C46460" w:rsidRDefault="00C46460" w:rsidP="0071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2" w:rsidRDefault="007112C2" w:rsidP="007112C2">
    <w:pPr>
      <w:pStyle w:val="Glava"/>
    </w:pPr>
    <w:r>
      <w:rPr>
        <w:noProof/>
        <w:lang w:eastAsia="sl-SI"/>
      </w:rPr>
      <w:drawing>
        <wp:inline distT="0" distB="0" distL="0" distR="0" wp14:anchorId="70CC9974" wp14:editId="7427EB81">
          <wp:extent cx="5102860" cy="1000125"/>
          <wp:effectExtent l="0" t="0" r="2540" b="9525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286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112C2" w:rsidRDefault="007112C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7118"/>
    <w:multiLevelType w:val="hybridMultilevel"/>
    <w:tmpl w:val="94B430F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31617"/>
    <w:multiLevelType w:val="hybridMultilevel"/>
    <w:tmpl w:val="866C4344"/>
    <w:lvl w:ilvl="0" w:tplc="3DA66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46"/>
    <w:rsid w:val="000351C1"/>
    <w:rsid w:val="000546EA"/>
    <w:rsid w:val="000A2F41"/>
    <w:rsid w:val="00142EB4"/>
    <w:rsid w:val="00223843"/>
    <w:rsid w:val="002F4E33"/>
    <w:rsid w:val="00387684"/>
    <w:rsid w:val="003D08D4"/>
    <w:rsid w:val="0043432E"/>
    <w:rsid w:val="00482D46"/>
    <w:rsid w:val="004A2AAA"/>
    <w:rsid w:val="004F789F"/>
    <w:rsid w:val="005D0477"/>
    <w:rsid w:val="006366A8"/>
    <w:rsid w:val="0065162E"/>
    <w:rsid w:val="007112C2"/>
    <w:rsid w:val="0072624C"/>
    <w:rsid w:val="007E7D08"/>
    <w:rsid w:val="00884A5E"/>
    <w:rsid w:val="009E332C"/>
    <w:rsid w:val="00AF631B"/>
    <w:rsid w:val="00BD7B85"/>
    <w:rsid w:val="00C46460"/>
    <w:rsid w:val="00C8549C"/>
    <w:rsid w:val="00C9029D"/>
    <w:rsid w:val="00CA4D97"/>
    <w:rsid w:val="00D20446"/>
    <w:rsid w:val="00E33DD1"/>
    <w:rsid w:val="00ED582A"/>
    <w:rsid w:val="00EF0C1B"/>
    <w:rsid w:val="00F039F2"/>
    <w:rsid w:val="00F06B64"/>
    <w:rsid w:val="00F1213D"/>
    <w:rsid w:val="00F214E9"/>
    <w:rsid w:val="00F91812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D85C-E811-4492-A157-9E2D32A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8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2D4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2D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82D46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1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2C2"/>
  </w:style>
  <w:style w:type="table" w:styleId="Tabelamrea">
    <w:name w:val="Table Grid"/>
    <w:basedOn w:val="Navadnatabela"/>
    <w:uiPriority w:val="59"/>
    <w:rsid w:val="002F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gif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Ferant</dc:creator>
  <cp:lastModifiedBy>Nataša Ferant</cp:lastModifiedBy>
  <cp:revision>3</cp:revision>
  <cp:lastPrinted>2021-06-17T10:31:00Z</cp:lastPrinted>
  <dcterms:created xsi:type="dcterms:W3CDTF">2021-06-17T09:59:00Z</dcterms:created>
  <dcterms:modified xsi:type="dcterms:W3CDTF">2021-06-17T10:33:00Z</dcterms:modified>
</cp:coreProperties>
</file>