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26C" w:rsidRPr="0025230B" w:rsidRDefault="00CB4F8D" w:rsidP="00AA125A">
      <w:pPr>
        <w:pStyle w:val="Caption"/>
        <w:rPr>
          <w:sz w:val="24"/>
          <w:szCs w:val="24"/>
        </w:rPr>
      </w:pPr>
      <w:bookmarkStart w:id="0" w:name="_GoBack"/>
      <w:bookmarkEnd w:id="0"/>
      <w:proofErr w:type="spellStart"/>
      <w:r w:rsidRPr="0025230B">
        <w:rPr>
          <w:sz w:val="24"/>
          <w:szCs w:val="24"/>
        </w:rPr>
        <w:t>Preglednica</w:t>
      </w:r>
      <w:proofErr w:type="spellEnd"/>
      <w:r w:rsidRPr="0025230B">
        <w:rPr>
          <w:sz w:val="24"/>
          <w:szCs w:val="24"/>
        </w:rPr>
        <w:t xml:space="preserve"> </w:t>
      </w:r>
      <w:r w:rsidR="0064726C" w:rsidRPr="0025230B">
        <w:rPr>
          <w:sz w:val="24"/>
          <w:szCs w:val="24"/>
        </w:rPr>
        <w:fldChar w:fldCharType="begin"/>
      </w:r>
      <w:r w:rsidR="0064726C" w:rsidRPr="0025230B">
        <w:rPr>
          <w:sz w:val="24"/>
          <w:szCs w:val="24"/>
        </w:rPr>
        <w:instrText xml:space="preserve"> SEQ Preglednica \* ARABIC </w:instrText>
      </w:r>
      <w:r w:rsidR="0064726C" w:rsidRPr="0025230B">
        <w:rPr>
          <w:sz w:val="24"/>
          <w:szCs w:val="24"/>
        </w:rPr>
        <w:fldChar w:fldCharType="separate"/>
      </w:r>
      <w:r w:rsidR="007D0CBF">
        <w:rPr>
          <w:noProof/>
          <w:sz w:val="24"/>
          <w:szCs w:val="24"/>
        </w:rPr>
        <w:t>1</w:t>
      </w:r>
      <w:r w:rsidR="0064726C" w:rsidRPr="0025230B">
        <w:rPr>
          <w:sz w:val="24"/>
          <w:szCs w:val="24"/>
        </w:rPr>
        <w:fldChar w:fldCharType="end"/>
      </w:r>
      <w:r w:rsidRPr="0025230B">
        <w:rPr>
          <w:sz w:val="24"/>
          <w:szCs w:val="24"/>
        </w:rPr>
        <w:t xml:space="preserve">: </w:t>
      </w:r>
      <w:proofErr w:type="spellStart"/>
      <w:r w:rsidRPr="0025230B">
        <w:rPr>
          <w:sz w:val="24"/>
          <w:szCs w:val="24"/>
        </w:rPr>
        <w:t>Urnik</w:t>
      </w:r>
      <w:proofErr w:type="spellEnd"/>
      <w:r w:rsidRPr="0025230B">
        <w:rPr>
          <w:sz w:val="24"/>
          <w:szCs w:val="24"/>
        </w:rPr>
        <w:t xml:space="preserve"> </w:t>
      </w:r>
      <w:proofErr w:type="spellStart"/>
      <w:r w:rsidRPr="0025230B">
        <w:rPr>
          <w:sz w:val="24"/>
          <w:szCs w:val="24"/>
        </w:rPr>
        <w:t>predavanj</w:t>
      </w:r>
      <w:proofErr w:type="spellEnd"/>
      <w:r w:rsidRPr="0025230B">
        <w:rPr>
          <w:sz w:val="24"/>
          <w:szCs w:val="24"/>
        </w:rPr>
        <w:t xml:space="preserve"> </w:t>
      </w:r>
      <w:proofErr w:type="spellStart"/>
      <w:r w:rsidRPr="0025230B">
        <w:rPr>
          <w:sz w:val="24"/>
          <w:szCs w:val="24"/>
        </w:rPr>
        <w:t>osnovnega</w:t>
      </w:r>
      <w:proofErr w:type="spellEnd"/>
      <w:r w:rsidRPr="0025230B">
        <w:rPr>
          <w:sz w:val="24"/>
          <w:szCs w:val="24"/>
        </w:rPr>
        <w:t xml:space="preserve"> </w:t>
      </w:r>
      <w:proofErr w:type="spellStart"/>
      <w:r w:rsidRPr="0025230B">
        <w:rPr>
          <w:sz w:val="24"/>
          <w:szCs w:val="24"/>
        </w:rPr>
        <w:t>usposabljanja</w:t>
      </w:r>
      <w:proofErr w:type="spellEnd"/>
      <w:r w:rsidRPr="0025230B">
        <w:rPr>
          <w:sz w:val="24"/>
          <w:szCs w:val="24"/>
        </w:rPr>
        <w:t xml:space="preserve"> </w:t>
      </w:r>
      <w:proofErr w:type="spellStart"/>
      <w:r w:rsidRPr="0025230B">
        <w:rPr>
          <w:sz w:val="24"/>
          <w:szCs w:val="24"/>
        </w:rPr>
        <w:t>za</w:t>
      </w:r>
      <w:proofErr w:type="spellEnd"/>
      <w:r w:rsidRPr="0025230B">
        <w:rPr>
          <w:sz w:val="24"/>
          <w:szCs w:val="24"/>
        </w:rPr>
        <w:t xml:space="preserve"> </w:t>
      </w:r>
      <w:proofErr w:type="spellStart"/>
      <w:r w:rsidRPr="0025230B">
        <w:rPr>
          <w:sz w:val="24"/>
          <w:szCs w:val="24"/>
        </w:rPr>
        <w:t>izvajalce</w:t>
      </w:r>
      <w:proofErr w:type="spellEnd"/>
      <w:r w:rsidRPr="0025230B">
        <w:rPr>
          <w:sz w:val="24"/>
          <w:szCs w:val="24"/>
        </w:rPr>
        <w:t xml:space="preserve"> </w:t>
      </w:r>
      <w:proofErr w:type="spellStart"/>
      <w:r w:rsidRPr="0025230B">
        <w:rPr>
          <w:sz w:val="24"/>
          <w:szCs w:val="24"/>
        </w:rPr>
        <w:t>ukrepov</w:t>
      </w:r>
      <w:proofErr w:type="spellEnd"/>
      <w:r w:rsidRPr="0025230B">
        <w:rPr>
          <w:sz w:val="24"/>
          <w:szCs w:val="24"/>
        </w:rPr>
        <w:t xml:space="preserve"> </w:t>
      </w:r>
      <w:proofErr w:type="spellStart"/>
      <w:r w:rsidRPr="0025230B">
        <w:rPr>
          <w:sz w:val="24"/>
          <w:szCs w:val="24"/>
        </w:rPr>
        <w:t>varstva</w:t>
      </w:r>
      <w:proofErr w:type="spellEnd"/>
      <w:r w:rsidRPr="0025230B">
        <w:rPr>
          <w:sz w:val="24"/>
          <w:szCs w:val="24"/>
        </w:rPr>
        <w:t xml:space="preserve"> </w:t>
      </w:r>
      <w:proofErr w:type="spellStart"/>
      <w:r w:rsidRPr="0025230B">
        <w:rPr>
          <w:sz w:val="24"/>
          <w:szCs w:val="24"/>
        </w:rPr>
        <w:t>rastlin</w:t>
      </w:r>
      <w:proofErr w:type="spellEnd"/>
    </w:p>
    <w:p w:rsidR="00AA125A" w:rsidRDefault="00684C8F" w:rsidP="0025230B">
      <w:pPr>
        <w:pStyle w:val="FFSDan"/>
      </w:pPr>
      <w:r w:rsidRPr="005A6F7A">
        <w:t>Sreda, 30. marec 2022</w:t>
      </w:r>
    </w:p>
    <w:tbl>
      <w:tblPr>
        <w:tblStyle w:val="TableGrid"/>
        <w:tblW w:w="9180" w:type="dxa"/>
        <w:tblLook w:val="04A0" w:firstRow="1" w:lastRow="0" w:firstColumn="1" w:lastColumn="0" w:noHBand="0" w:noVBand="1"/>
        <w:tblDescription w:val="urnik usposabljanja Sreda, 30. marec 2022"/>
      </w:tblPr>
      <w:tblGrid>
        <w:gridCol w:w="1809"/>
        <w:gridCol w:w="3402"/>
        <w:gridCol w:w="3969"/>
      </w:tblGrid>
      <w:tr w:rsidR="00684C8F" w:rsidRPr="00684C8F" w:rsidTr="00684C8F">
        <w:trPr>
          <w:trHeight w:val="396"/>
          <w:tblHeader/>
        </w:trPr>
        <w:tc>
          <w:tcPr>
            <w:tcW w:w="1809" w:type="dxa"/>
            <w:shd w:val="clear" w:color="auto" w:fill="DAEEF3" w:themeFill="accent5" w:themeFillTint="33"/>
            <w:vAlign w:val="center"/>
          </w:tcPr>
          <w:p w:rsidR="00684C8F" w:rsidRPr="00684C8F" w:rsidRDefault="00684C8F" w:rsidP="00684C8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684C8F">
              <w:rPr>
                <w:rFonts w:ascii="Arial" w:hAnsi="Arial" w:cs="Arial"/>
                <w:b/>
                <w:sz w:val="22"/>
                <w:szCs w:val="22"/>
                <w:lang w:val="sl-SI"/>
              </w:rPr>
              <w:t>Ura</w:t>
            </w:r>
          </w:p>
        </w:tc>
        <w:tc>
          <w:tcPr>
            <w:tcW w:w="3402" w:type="dxa"/>
            <w:shd w:val="clear" w:color="auto" w:fill="DAEEF3" w:themeFill="accent5" w:themeFillTint="33"/>
            <w:vAlign w:val="center"/>
          </w:tcPr>
          <w:p w:rsidR="00684C8F" w:rsidRPr="00684C8F" w:rsidRDefault="00684C8F" w:rsidP="00684C8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k-SK" w:eastAsia="en-US"/>
              </w:rPr>
            </w:pPr>
            <w:r w:rsidRPr="00684C8F">
              <w:rPr>
                <w:rFonts w:ascii="Arial" w:hAnsi="Arial" w:cs="Arial"/>
                <w:b/>
                <w:sz w:val="22"/>
                <w:szCs w:val="22"/>
                <w:lang w:val="sk-SK" w:eastAsia="en-US"/>
              </w:rPr>
              <w:t>Tematika predavanja</w:t>
            </w:r>
          </w:p>
        </w:tc>
        <w:tc>
          <w:tcPr>
            <w:tcW w:w="3969" w:type="dxa"/>
            <w:shd w:val="clear" w:color="auto" w:fill="DAEEF3" w:themeFill="accent5" w:themeFillTint="33"/>
            <w:vAlign w:val="center"/>
          </w:tcPr>
          <w:p w:rsidR="00684C8F" w:rsidRPr="00684C8F" w:rsidRDefault="00684C8F" w:rsidP="00684C8F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proofErr w:type="spellStart"/>
            <w:r w:rsidRPr="00684C8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Predavatelj</w:t>
            </w:r>
            <w:proofErr w:type="spellEnd"/>
          </w:p>
        </w:tc>
      </w:tr>
      <w:tr w:rsidR="00684C8F" w:rsidRPr="005A6F7A" w:rsidTr="00684C8F">
        <w:trPr>
          <w:trHeight w:val="621"/>
        </w:trPr>
        <w:tc>
          <w:tcPr>
            <w:tcW w:w="1809" w:type="dxa"/>
            <w:vAlign w:val="center"/>
            <w:hideMark/>
          </w:tcPr>
          <w:p w:rsidR="00684C8F" w:rsidRPr="005A6F7A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12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30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13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00</w:t>
            </w:r>
          </w:p>
        </w:tc>
        <w:tc>
          <w:tcPr>
            <w:tcW w:w="3402" w:type="dxa"/>
            <w:vAlign w:val="center"/>
          </w:tcPr>
          <w:p w:rsidR="00684C8F" w:rsidRPr="005A6F7A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  <w:lang w:val="sk-SK" w:eastAsia="en-US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k-SK" w:eastAsia="en-US"/>
              </w:rPr>
              <w:t>Zbiranje in prijava udeležencev</w:t>
            </w:r>
          </w:p>
        </w:tc>
        <w:tc>
          <w:tcPr>
            <w:tcW w:w="3969" w:type="dxa"/>
            <w:vAlign w:val="center"/>
          </w:tcPr>
          <w:p w:rsidR="00684C8F" w:rsidRPr="005A6F7A" w:rsidRDefault="00684C8F" w:rsidP="00684C8F">
            <w:pPr>
              <w:jc w:val="center"/>
              <w:rPr>
                <w:rFonts w:ascii="Arial" w:hAnsi="Arial" w:cs="Arial"/>
                <w:color w:val="00B050"/>
                <w:sz w:val="22"/>
                <w:szCs w:val="22"/>
                <w:lang w:val="sl-SI" w:eastAsia="en-US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eastAsia="en-US"/>
              </w:rPr>
              <w:t xml:space="preserve">Uroš Kolenc, </w:t>
            </w:r>
            <w:r w:rsidRPr="00EA7DDC">
              <w:rPr>
                <w:rFonts w:ascii="Arial" w:hAnsi="Arial" w:cs="Arial"/>
                <w:lang w:eastAsia="en-US"/>
              </w:rPr>
              <w:t xml:space="preserve">dipl. </w:t>
            </w:r>
            <w:r w:rsidRPr="00EA7DDC">
              <w:rPr>
                <w:rFonts w:ascii="Arial" w:hAnsi="Arial" w:cs="Arial"/>
                <w:lang w:val="sl-SI" w:eastAsia="en-US"/>
              </w:rPr>
              <w:t>inž. agr. in hort.</w:t>
            </w:r>
          </w:p>
        </w:tc>
      </w:tr>
      <w:tr w:rsidR="00684C8F" w:rsidRPr="005A6F7A" w:rsidTr="00684C8F">
        <w:trPr>
          <w:trHeight w:val="573"/>
        </w:trPr>
        <w:tc>
          <w:tcPr>
            <w:tcW w:w="1809" w:type="dxa"/>
            <w:vAlign w:val="center"/>
          </w:tcPr>
          <w:p w:rsidR="00684C8F" w:rsidRPr="005A6F7A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13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00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13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45</w:t>
            </w:r>
          </w:p>
        </w:tc>
        <w:tc>
          <w:tcPr>
            <w:tcW w:w="3402" w:type="dxa"/>
            <w:vAlign w:val="center"/>
          </w:tcPr>
          <w:p w:rsidR="00684C8F" w:rsidRPr="005A6F7A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Bolezni kmetijskih rastlin</w:t>
            </w:r>
          </w:p>
        </w:tc>
        <w:tc>
          <w:tcPr>
            <w:tcW w:w="3969" w:type="dxa"/>
            <w:vAlign w:val="center"/>
          </w:tcPr>
          <w:p w:rsidR="00684C8F" w:rsidRPr="005A6F7A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6F7A">
              <w:rPr>
                <w:rFonts w:ascii="Arial" w:hAnsi="Arial" w:cs="Arial"/>
                <w:sz w:val="22"/>
                <w:szCs w:val="22"/>
              </w:rPr>
              <w:t>dr. Sebastjan Radišek</w:t>
            </w:r>
          </w:p>
        </w:tc>
      </w:tr>
      <w:tr w:rsidR="00684C8F" w:rsidRPr="005A6F7A" w:rsidTr="00684C8F">
        <w:trPr>
          <w:trHeight w:val="553"/>
        </w:trPr>
        <w:tc>
          <w:tcPr>
            <w:tcW w:w="1809" w:type="dxa"/>
            <w:vAlign w:val="center"/>
            <w:hideMark/>
          </w:tcPr>
          <w:p w:rsidR="00684C8F" w:rsidRPr="005A6F7A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13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45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14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30</w:t>
            </w:r>
          </w:p>
        </w:tc>
        <w:tc>
          <w:tcPr>
            <w:tcW w:w="3402" w:type="dxa"/>
            <w:vAlign w:val="center"/>
          </w:tcPr>
          <w:p w:rsidR="00684C8F" w:rsidRPr="005A6F7A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Škodljivci kmetijskih rastlin</w:t>
            </w:r>
          </w:p>
        </w:tc>
        <w:tc>
          <w:tcPr>
            <w:tcW w:w="3969" w:type="dxa"/>
            <w:vAlign w:val="center"/>
          </w:tcPr>
          <w:p w:rsidR="00684C8F" w:rsidRPr="005A6F7A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6F7A">
              <w:rPr>
                <w:rFonts w:ascii="Arial" w:hAnsi="Arial" w:cs="Arial"/>
                <w:sz w:val="22"/>
                <w:szCs w:val="22"/>
              </w:rPr>
              <w:t>dr. Magda Rak Cizej</w:t>
            </w:r>
          </w:p>
        </w:tc>
      </w:tr>
      <w:tr w:rsidR="00684C8F" w:rsidRPr="005A6F7A" w:rsidTr="00684C8F">
        <w:trPr>
          <w:trHeight w:val="689"/>
        </w:trPr>
        <w:tc>
          <w:tcPr>
            <w:tcW w:w="1809" w:type="dxa"/>
            <w:vAlign w:val="center"/>
          </w:tcPr>
          <w:p w:rsidR="00684C8F" w:rsidRPr="005A6F7A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14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30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15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15</w:t>
            </w:r>
          </w:p>
        </w:tc>
        <w:tc>
          <w:tcPr>
            <w:tcW w:w="3402" w:type="dxa"/>
            <w:vAlign w:val="center"/>
          </w:tcPr>
          <w:p w:rsidR="00684C8F" w:rsidRPr="005A6F7A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Zakonodaja s področja FFS</w:t>
            </w:r>
          </w:p>
        </w:tc>
        <w:tc>
          <w:tcPr>
            <w:tcW w:w="3969" w:type="dxa"/>
            <w:vAlign w:val="center"/>
          </w:tcPr>
          <w:p w:rsidR="00684C8F" w:rsidRPr="005A6F7A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</w:rPr>
              <w:t>Alenka Ferlež Rus</w:t>
            </w:r>
            <w:r w:rsidRPr="00EA7DDC">
              <w:rPr>
                <w:rFonts w:ascii="Arial" w:hAnsi="Arial" w:cs="Arial"/>
              </w:rPr>
              <w:t xml:space="preserve">, </w:t>
            </w:r>
            <w:r w:rsidRPr="00EA7DDC">
              <w:rPr>
                <w:rFonts w:ascii="Arial" w:hAnsi="Arial" w:cs="Arial"/>
                <w:lang w:val="sl-SI"/>
              </w:rPr>
              <w:t>univ. dipl. inž. agr.</w:t>
            </w:r>
          </w:p>
        </w:tc>
      </w:tr>
      <w:tr w:rsidR="00684C8F" w:rsidRPr="005A6F7A" w:rsidTr="00684C8F">
        <w:trPr>
          <w:trHeight w:val="154"/>
        </w:trPr>
        <w:tc>
          <w:tcPr>
            <w:tcW w:w="1809" w:type="dxa"/>
            <w:vAlign w:val="center"/>
          </w:tcPr>
          <w:p w:rsidR="00684C8F" w:rsidRPr="005A6F7A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15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15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15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30</w:t>
            </w:r>
          </w:p>
        </w:tc>
        <w:tc>
          <w:tcPr>
            <w:tcW w:w="7371" w:type="dxa"/>
            <w:gridSpan w:val="2"/>
            <w:vAlign w:val="center"/>
          </w:tcPr>
          <w:p w:rsidR="00684C8F" w:rsidRPr="005A6F7A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ODMOR</w:t>
            </w:r>
          </w:p>
        </w:tc>
      </w:tr>
      <w:tr w:rsidR="00684C8F" w:rsidRPr="005A6F7A" w:rsidTr="00684C8F">
        <w:trPr>
          <w:trHeight w:val="589"/>
        </w:trPr>
        <w:tc>
          <w:tcPr>
            <w:tcW w:w="1809" w:type="dxa"/>
            <w:vAlign w:val="center"/>
          </w:tcPr>
          <w:p w:rsidR="00684C8F" w:rsidRPr="005A6F7A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15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30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17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00</w:t>
            </w:r>
          </w:p>
        </w:tc>
        <w:tc>
          <w:tcPr>
            <w:tcW w:w="3402" w:type="dxa"/>
            <w:vAlign w:val="center"/>
          </w:tcPr>
          <w:p w:rsidR="00684C8F" w:rsidRPr="005A6F7A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Vpliv FFS na zdravje ljudi</w:t>
            </w:r>
          </w:p>
        </w:tc>
        <w:tc>
          <w:tcPr>
            <w:tcW w:w="3969" w:type="dxa"/>
            <w:vAlign w:val="center"/>
          </w:tcPr>
          <w:p w:rsidR="00684C8F" w:rsidRPr="001B632F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1B632F">
              <w:rPr>
                <w:rFonts w:ascii="Arial" w:hAnsi="Arial" w:cs="Arial"/>
                <w:sz w:val="22"/>
                <w:szCs w:val="22"/>
                <w:lang w:val="sl-SI"/>
              </w:rPr>
              <w:t>Doc. dr. Iztok Jože Košir</w:t>
            </w:r>
          </w:p>
          <w:p w:rsidR="00684C8F" w:rsidRPr="005A6F7A" w:rsidRDefault="00684C8F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dr. Miha Ocvirk</w:t>
            </w:r>
          </w:p>
        </w:tc>
      </w:tr>
    </w:tbl>
    <w:p w:rsidR="00684C8F" w:rsidRDefault="00684C8F" w:rsidP="0025230B">
      <w:pPr>
        <w:pStyle w:val="FFSDan"/>
      </w:pPr>
      <w:r w:rsidRPr="005A6F7A">
        <w:t>Četrtek, 31. marec 2022</w:t>
      </w:r>
    </w:p>
    <w:tbl>
      <w:tblPr>
        <w:tblStyle w:val="TableGrid"/>
        <w:tblW w:w="9180" w:type="dxa"/>
        <w:tblLook w:val="04A0" w:firstRow="1" w:lastRow="0" w:firstColumn="1" w:lastColumn="0" w:noHBand="0" w:noVBand="1"/>
        <w:tblDescription w:val="urnik usposabljanja Četrtek, 31. marec 2022"/>
      </w:tblPr>
      <w:tblGrid>
        <w:gridCol w:w="1809"/>
        <w:gridCol w:w="3402"/>
        <w:gridCol w:w="3969"/>
      </w:tblGrid>
      <w:tr w:rsidR="005A6F7A" w:rsidRPr="00684C8F" w:rsidTr="00684C8F">
        <w:trPr>
          <w:trHeight w:val="396"/>
          <w:tblHeader/>
        </w:trPr>
        <w:tc>
          <w:tcPr>
            <w:tcW w:w="1809" w:type="dxa"/>
            <w:shd w:val="clear" w:color="auto" w:fill="DAEEF3" w:themeFill="accent5" w:themeFillTint="33"/>
            <w:vAlign w:val="center"/>
          </w:tcPr>
          <w:p w:rsidR="005A6F7A" w:rsidRPr="00684C8F" w:rsidRDefault="005A6F7A" w:rsidP="00684C8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684C8F">
              <w:rPr>
                <w:rFonts w:ascii="Arial" w:hAnsi="Arial" w:cs="Arial"/>
                <w:b/>
                <w:sz w:val="22"/>
                <w:szCs w:val="22"/>
                <w:lang w:val="sl-SI"/>
              </w:rPr>
              <w:t>Ura</w:t>
            </w:r>
          </w:p>
        </w:tc>
        <w:tc>
          <w:tcPr>
            <w:tcW w:w="3402" w:type="dxa"/>
            <w:shd w:val="clear" w:color="auto" w:fill="DAEEF3" w:themeFill="accent5" w:themeFillTint="33"/>
            <w:vAlign w:val="center"/>
          </w:tcPr>
          <w:p w:rsidR="005A6F7A" w:rsidRPr="00684C8F" w:rsidRDefault="005A6F7A" w:rsidP="00684C8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k-SK" w:eastAsia="en-US"/>
              </w:rPr>
            </w:pPr>
            <w:r w:rsidRPr="00684C8F">
              <w:rPr>
                <w:rFonts w:ascii="Arial" w:hAnsi="Arial" w:cs="Arial"/>
                <w:b/>
                <w:sz w:val="22"/>
                <w:szCs w:val="22"/>
                <w:lang w:val="sk-SK" w:eastAsia="en-US"/>
              </w:rPr>
              <w:t>Tematika predavanja</w:t>
            </w:r>
          </w:p>
        </w:tc>
        <w:tc>
          <w:tcPr>
            <w:tcW w:w="3969" w:type="dxa"/>
            <w:shd w:val="clear" w:color="auto" w:fill="DAEEF3" w:themeFill="accent5" w:themeFillTint="33"/>
            <w:vAlign w:val="center"/>
          </w:tcPr>
          <w:p w:rsidR="005A6F7A" w:rsidRPr="00684C8F" w:rsidRDefault="005A6F7A" w:rsidP="00684C8F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proofErr w:type="spellStart"/>
            <w:r w:rsidRPr="00684C8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Predavatelj</w:t>
            </w:r>
            <w:proofErr w:type="spellEnd"/>
          </w:p>
        </w:tc>
      </w:tr>
      <w:tr w:rsidR="005A6F7A" w:rsidRPr="005A6F7A" w:rsidTr="00684C8F">
        <w:trPr>
          <w:trHeight w:val="557"/>
        </w:trPr>
        <w:tc>
          <w:tcPr>
            <w:tcW w:w="180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14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00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14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15</w:t>
            </w:r>
          </w:p>
        </w:tc>
        <w:tc>
          <w:tcPr>
            <w:tcW w:w="3402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k-SK" w:eastAsia="en-US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k-SK" w:eastAsia="en-US"/>
              </w:rPr>
              <w:t>Zbiranje in prijava udeležencev</w:t>
            </w:r>
          </w:p>
        </w:tc>
        <w:tc>
          <w:tcPr>
            <w:tcW w:w="396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color w:val="00B050"/>
                <w:sz w:val="22"/>
                <w:szCs w:val="22"/>
                <w:lang w:val="sl-SI" w:eastAsia="en-US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eastAsia="en-US"/>
              </w:rPr>
              <w:t xml:space="preserve">Uroš Kolenc, </w:t>
            </w:r>
            <w:r w:rsidRPr="00EA7DDC">
              <w:rPr>
                <w:rFonts w:ascii="Arial" w:hAnsi="Arial" w:cs="Arial"/>
                <w:lang w:eastAsia="en-US"/>
              </w:rPr>
              <w:t xml:space="preserve">dipl. </w:t>
            </w:r>
            <w:r w:rsidRPr="00EA7DDC">
              <w:rPr>
                <w:rFonts w:ascii="Arial" w:hAnsi="Arial" w:cs="Arial"/>
                <w:lang w:val="sl-SI" w:eastAsia="en-US"/>
              </w:rPr>
              <w:t>inž. agr. in hort.</w:t>
            </w:r>
          </w:p>
        </w:tc>
      </w:tr>
      <w:tr w:rsidR="005A6F7A" w:rsidRPr="005A6F7A" w:rsidTr="00684C8F">
        <w:trPr>
          <w:trHeight w:val="565"/>
        </w:trPr>
        <w:tc>
          <w:tcPr>
            <w:tcW w:w="180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14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15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15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25</w:t>
            </w:r>
          </w:p>
        </w:tc>
        <w:tc>
          <w:tcPr>
            <w:tcW w:w="3402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Vpliv FFS na okolje</w:t>
            </w:r>
          </w:p>
        </w:tc>
        <w:tc>
          <w:tcPr>
            <w:tcW w:w="396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Silvo Žveplan, </w:t>
            </w:r>
            <w:r w:rsidRPr="00EA7DDC">
              <w:rPr>
                <w:rFonts w:ascii="Arial" w:hAnsi="Arial" w:cs="Arial"/>
                <w:lang w:val="sl-SI"/>
              </w:rPr>
              <w:t>univ. dipl. inž. kmet.</w:t>
            </w:r>
          </w:p>
        </w:tc>
      </w:tr>
      <w:tr w:rsidR="005A6F7A" w:rsidRPr="005A6F7A" w:rsidTr="00684C8F">
        <w:trPr>
          <w:trHeight w:val="760"/>
        </w:trPr>
        <w:tc>
          <w:tcPr>
            <w:tcW w:w="180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15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25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16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10</w:t>
            </w:r>
          </w:p>
        </w:tc>
        <w:tc>
          <w:tcPr>
            <w:tcW w:w="3402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Vsebina </w:t>
            </w:r>
            <w:r w:rsidR="009976E1">
              <w:rPr>
                <w:rFonts w:ascii="Arial" w:hAnsi="Arial" w:cs="Arial"/>
                <w:sz w:val="22"/>
                <w:szCs w:val="22"/>
                <w:lang w:val="sl-SI"/>
              </w:rPr>
              <w:t xml:space="preserve">etikete z navodilom za uporabo 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ter prepoznavanje nedovoljenih FFS</w:t>
            </w:r>
          </w:p>
        </w:tc>
        <w:tc>
          <w:tcPr>
            <w:tcW w:w="396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Silvo Žveplan, </w:t>
            </w:r>
            <w:r w:rsidRPr="00EA7DDC">
              <w:rPr>
                <w:rFonts w:ascii="Arial" w:hAnsi="Arial" w:cs="Arial"/>
                <w:lang w:val="sl-SI"/>
              </w:rPr>
              <w:t>univ. dipl. inž. kmet.</w:t>
            </w:r>
          </w:p>
        </w:tc>
      </w:tr>
      <w:tr w:rsidR="00CB4F8D" w:rsidRPr="005A6F7A" w:rsidTr="00684C8F">
        <w:trPr>
          <w:trHeight w:val="153"/>
        </w:trPr>
        <w:tc>
          <w:tcPr>
            <w:tcW w:w="1809" w:type="dxa"/>
            <w:vAlign w:val="center"/>
          </w:tcPr>
          <w:p w:rsidR="00CB4F8D" w:rsidRPr="005A6F7A" w:rsidRDefault="00CB4F8D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16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10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16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30</w:t>
            </w:r>
          </w:p>
        </w:tc>
        <w:tc>
          <w:tcPr>
            <w:tcW w:w="7371" w:type="dxa"/>
            <w:gridSpan w:val="2"/>
            <w:vAlign w:val="center"/>
          </w:tcPr>
          <w:p w:rsidR="00CB4F8D" w:rsidRPr="005A6F7A" w:rsidRDefault="00CB4F8D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ODMOR</w:t>
            </w:r>
          </w:p>
        </w:tc>
      </w:tr>
      <w:tr w:rsidR="005A6F7A" w:rsidRPr="005A6F7A" w:rsidTr="00684C8F">
        <w:trPr>
          <w:trHeight w:val="517"/>
        </w:trPr>
        <w:tc>
          <w:tcPr>
            <w:tcW w:w="180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16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30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17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10</w:t>
            </w:r>
          </w:p>
        </w:tc>
        <w:tc>
          <w:tcPr>
            <w:tcW w:w="3402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Pleveli v kmetijski pridelavi</w:t>
            </w:r>
          </w:p>
        </w:tc>
        <w:tc>
          <w:tcPr>
            <w:tcW w:w="396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Silvo Žveplan, </w:t>
            </w:r>
            <w:r w:rsidRPr="00EA7DDC">
              <w:rPr>
                <w:rFonts w:ascii="Arial" w:hAnsi="Arial" w:cs="Arial"/>
                <w:lang w:val="sl-SI"/>
              </w:rPr>
              <w:t>univ. dipl. inž. kmet.</w:t>
            </w:r>
          </w:p>
        </w:tc>
      </w:tr>
      <w:tr w:rsidR="005A6F7A" w:rsidRPr="005A6F7A" w:rsidTr="00684C8F">
        <w:trPr>
          <w:trHeight w:val="760"/>
        </w:trPr>
        <w:tc>
          <w:tcPr>
            <w:tcW w:w="180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17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10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17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50</w:t>
            </w:r>
          </w:p>
        </w:tc>
        <w:tc>
          <w:tcPr>
            <w:tcW w:w="3402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Skladiščenje in shranjevanje FFS, odstranjevanje prazne embalaže, odpadlih FFS in drugih onesnaženih materialov</w:t>
            </w:r>
          </w:p>
        </w:tc>
        <w:tc>
          <w:tcPr>
            <w:tcW w:w="396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Silvo Žveplan, </w:t>
            </w:r>
            <w:r w:rsidRPr="00EA7DDC">
              <w:rPr>
                <w:rFonts w:ascii="Arial" w:hAnsi="Arial" w:cs="Arial"/>
                <w:lang w:val="sl-SI"/>
              </w:rPr>
              <w:t>univ. dipl. inž. kmet.</w:t>
            </w:r>
          </w:p>
        </w:tc>
      </w:tr>
    </w:tbl>
    <w:p w:rsidR="00684C8F" w:rsidRDefault="00684C8F" w:rsidP="0025230B">
      <w:pPr>
        <w:pStyle w:val="FFSDan"/>
      </w:pPr>
      <w:r w:rsidRPr="005A6F7A">
        <w:t>Petek, 1. april 2022</w:t>
      </w:r>
    </w:p>
    <w:tbl>
      <w:tblPr>
        <w:tblStyle w:val="TableGrid"/>
        <w:tblW w:w="9180" w:type="dxa"/>
        <w:tblLook w:val="04A0" w:firstRow="1" w:lastRow="0" w:firstColumn="1" w:lastColumn="0" w:noHBand="0" w:noVBand="1"/>
        <w:tblDescription w:val="urnik usposabljanja Petek, 1. april 2022"/>
      </w:tblPr>
      <w:tblGrid>
        <w:gridCol w:w="1809"/>
        <w:gridCol w:w="3402"/>
        <w:gridCol w:w="3969"/>
      </w:tblGrid>
      <w:tr w:rsidR="00684C8F" w:rsidRPr="00684C8F" w:rsidTr="00684C8F">
        <w:trPr>
          <w:trHeight w:val="396"/>
          <w:tblHeader/>
        </w:trPr>
        <w:tc>
          <w:tcPr>
            <w:tcW w:w="1809" w:type="dxa"/>
            <w:shd w:val="clear" w:color="auto" w:fill="DAEEF3" w:themeFill="accent5" w:themeFillTint="33"/>
            <w:vAlign w:val="center"/>
          </w:tcPr>
          <w:p w:rsidR="00684C8F" w:rsidRPr="00684C8F" w:rsidRDefault="00684C8F" w:rsidP="00684C8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684C8F">
              <w:rPr>
                <w:rFonts w:ascii="Arial" w:hAnsi="Arial" w:cs="Arial"/>
                <w:b/>
                <w:sz w:val="22"/>
                <w:szCs w:val="22"/>
                <w:lang w:val="sl-SI"/>
              </w:rPr>
              <w:t>Ura</w:t>
            </w:r>
          </w:p>
        </w:tc>
        <w:tc>
          <w:tcPr>
            <w:tcW w:w="3402" w:type="dxa"/>
            <w:shd w:val="clear" w:color="auto" w:fill="DAEEF3" w:themeFill="accent5" w:themeFillTint="33"/>
            <w:vAlign w:val="center"/>
          </w:tcPr>
          <w:p w:rsidR="00684C8F" w:rsidRPr="00684C8F" w:rsidRDefault="00684C8F" w:rsidP="00684C8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k-SK" w:eastAsia="en-US"/>
              </w:rPr>
            </w:pPr>
            <w:r w:rsidRPr="00684C8F">
              <w:rPr>
                <w:rFonts w:ascii="Arial" w:hAnsi="Arial" w:cs="Arial"/>
                <w:b/>
                <w:sz w:val="22"/>
                <w:szCs w:val="22"/>
                <w:lang w:val="sk-SK" w:eastAsia="en-US"/>
              </w:rPr>
              <w:t>Tematika predavanja</w:t>
            </w:r>
          </w:p>
        </w:tc>
        <w:tc>
          <w:tcPr>
            <w:tcW w:w="3969" w:type="dxa"/>
            <w:shd w:val="clear" w:color="auto" w:fill="DAEEF3" w:themeFill="accent5" w:themeFillTint="33"/>
            <w:vAlign w:val="center"/>
          </w:tcPr>
          <w:p w:rsidR="00684C8F" w:rsidRPr="00684C8F" w:rsidRDefault="00684C8F" w:rsidP="00684C8F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proofErr w:type="spellStart"/>
            <w:r w:rsidRPr="00684C8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Predavatelj</w:t>
            </w:r>
            <w:proofErr w:type="spellEnd"/>
          </w:p>
        </w:tc>
      </w:tr>
      <w:tr w:rsidR="005A6F7A" w:rsidRPr="005A6F7A" w:rsidTr="00684C8F">
        <w:trPr>
          <w:trHeight w:val="760"/>
        </w:trPr>
        <w:tc>
          <w:tcPr>
            <w:tcW w:w="180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14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00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14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15</w:t>
            </w:r>
          </w:p>
        </w:tc>
        <w:tc>
          <w:tcPr>
            <w:tcW w:w="3402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k-SK" w:eastAsia="en-US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k-SK" w:eastAsia="en-US"/>
              </w:rPr>
              <w:t>Zbiranje in prijava udeležencev</w:t>
            </w:r>
          </w:p>
        </w:tc>
        <w:tc>
          <w:tcPr>
            <w:tcW w:w="396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color w:val="00B050"/>
                <w:sz w:val="22"/>
                <w:szCs w:val="22"/>
                <w:lang w:val="sl-SI" w:eastAsia="en-US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eastAsia="en-US"/>
              </w:rPr>
              <w:t>Uroš Kolenc</w:t>
            </w:r>
            <w:r w:rsidRPr="00EA7DDC">
              <w:rPr>
                <w:rFonts w:ascii="Arial" w:hAnsi="Arial" w:cs="Arial"/>
                <w:lang w:eastAsia="en-US"/>
              </w:rPr>
              <w:t xml:space="preserve">, dipl. </w:t>
            </w:r>
            <w:r w:rsidRPr="00EA7DDC">
              <w:rPr>
                <w:rFonts w:ascii="Arial" w:hAnsi="Arial" w:cs="Arial"/>
                <w:lang w:val="sl-SI" w:eastAsia="en-US"/>
              </w:rPr>
              <w:t>inž. agr. in hort.</w:t>
            </w:r>
          </w:p>
        </w:tc>
      </w:tr>
      <w:tr w:rsidR="005A6F7A" w:rsidRPr="005A6F7A" w:rsidTr="00684C8F">
        <w:trPr>
          <w:trHeight w:val="760"/>
        </w:trPr>
        <w:tc>
          <w:tcPr>
            <w:tcW w:w="180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14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15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15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25</w:t>
            </w:r>
          </w:p>
        </w:tc>
        <w:tc>
          <w:tcPr>
            <w:tcW w:w="3402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Postopki in naprave za nanašanje FFS, problematika zanašanja FFS</w:t>
            </w:r>
          </w:p>
        </w:tc>
        <w:tc>
          <w:tcPr>
            <w:tcW w:w="396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Gregor Leskošek, </w:t>
            </w:r>
            <w:r w:rsidRPr="00EA7DDC">
              <w:rPr>
                <w:rFonts w:ascii="Arial" w:hAnsi="Arial" w:cs="Arial"/>
                <w:lang w:val="sl-SI"/>
              </w:rPr>
              <w:t>univ. dipl. inž. kmet.</w:t>
            </w:r>
          </w:p>
        </w:tc>
      </w:tr>
      <w:tr w:rsidR="005A6F7A" w:rsidRPr="005A6F7A" w:rsidTr="00684C8F">
        <w:trPr>
          <w:trHeight w:val="760"/>
        </w:trPr>
        <w:tc>
          <w:tcPr>
            <w:tcW w:w="180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15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25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16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10</w:t>
            </w:r>
          </w:p>
        </w:tc>
        <w:tc>
          <w:tcPr>
            <w:tcW w:w="3402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Praktičen prikaz: naprave, oprema, odmerjanje, škropilni parametri</w:t>
            </w:r>
          </w:p>
        </w:tc>
        <w:tc>
          <w:tcPr>
            <w:tcW w:w="396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Gregor Leskošek, </w:t>
            </w:r>
            <w:r w:rsidRPr="00EA7DDC">
              <w:rPr>
                <w:rFonts w:ascii="Arial" w:hAnsi="Arial" w:cs="Arial"/>
                <w:lang w:val="sl-SI"/>
              </w:rPr>
              <w:t>univ. dipl. inž. kmet.</w:t>
            </w:r>
          </w:p>
        </w:tc>
      </w:tr>
      <w:tr w:rsidR="005A6F7A" w:rsidRPr="005A6F7A" w:rsidTr="00684C8F">
        <w:trPr>
          <w:trHeight w:val="760"/>
        </w:trPr>
        <w:tc>
          <w:tcPr>
            <w:tcW w:w="180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16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10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16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55</w:t>
            </w:r>
          </w:p>
        </w:tc>
        <w:tc>
          <w:tcPr>
            <w:tcW w:w="3402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Poimenovanje, formulacije in način delovanja FFS</w:t>
            </w:r>
          </w:p>
        </w:tc>
        <w:tc>
          <w:tcPr>
            <w:tcW w:w="396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6F7A">
              <w:rPr>
                <w:rFonts w:ascii="Arial" w:hAnsi="Arial" w:cs="Arial"/>
                <w:sz w:val="22"/>
                <w:szCs w:val="22"/>
              </w:rPr>
              <w:t xml:space="preserve">Alenka Ferlež Rus, </w:t>
            </w:r>
            <w:r w:rsidRPr="00EA7DDC">
              <w:rPr>
                <w:rFonts w:ascii="Arial" w:hAnsi="Arial" w:cs="Arial"/>
                <w:lang w:val="sl-SI"/>
              </w:rPr>
              <w:t>univ. dipl. inž. agr.</w:t>
            </w:r>
          </w:p>
        </w:tc>
      </w:tr>
      <w:tr w:rsidR="00CB4F8D" w:rsidRPr="005A6F7A" w:rsidTr="00684C8F">
        <w:trPr>
          <w:trHeight w:val="153"/>
        </w:trPr>
        <w:tc>
          <w:tcPr>
            <w:tcW w:w="1809" w:type="dxa"/>
            <w:vAlign w:val="center"/>
          </w:tcPr>
          <w:p w:rsidR="00CB4F8D" w:rsidRPr="005A6F7A" w:rsidRDefault="00CB4F8D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16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55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17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10</w:t>
            </w:r>
          </w:p>
        </w:tc>
        <w:tc>
          <w:tcPr>
            <w:tcW w:w="7371" w:type="dxa"/>
            <w:gridSpan w:val="2"/>
            <w:vAlign w:val="center"/>
          </w:tcPr>
          <w:p w:rsidR="00CB4F8D" w:rsidRPr="005A6F7A" w:rsidRDefault="00CB4F8D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ODMOR</w:t>
            </w:r>
          </w:p>
        </w:tc>
      </w:tr>
      <w:tr w:rsidR="005A6F7A" w:rsidRPr="005A6F7A" w:rsidTr="00684C8F">
        <w:trPr>
          <w:trHeight w:val="760"/>
        </w:trPr>
        <w:tc>
          <w:tcPr>
            <w:tcW w:w="180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17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10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18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20</w:t>
            </w:r>
          </w:p>
        </w:tc>
        <w:tc>
          <w:tcPr>
            <w:tcW w:w="3402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Načela in usmeritve ter postopki integriranega varstva rastlin</w:t>
            </w:r>
          </w:p>
        </w:tc>
        <w:tc>
          <w:tcPr>
            <w:tcW w:w="396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Alenka Ferlež Rus, </w:t>
            </w:r>
            <w:r w:rsidRPr="00EA7DDC">
              <w:rPr>
                <w:rFonts w:ascii="Arial" w:hAnsi="Arial" w:cs="Arial"/>
                <w:lang w:val="sl-SI"/>
              </w:rPr>
              <w:t>univ. dipl. inž. agr.</w:t>
            </w:r>
          </w:p>
        </w:tc>
      </w:tr>
      <w:tr w:rsidR="005A6F7A" w:rsidRPr="005A6F7A" w:rsidTr="00684C8F">
        <w:trPr>
          <w:trHeight w:val="760"/>
        </w:trPr>
        <w:tc>
          <w:tcPr>
            <w:tcW w:w="180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18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20</w:t>
            </w: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 xml:space="preserve"> – 19</w:t>
            </w:r>
            <w:r w:rsidRPr="005A6F7A">
              <w:rPr>
                <w:rFonts w:ascii="Arial" w:hAnsi="Arial" w:cs="Arial"/>
                <w:sz w:val="22"/>
                <w:szCs w:val="22"/>
                <w:vertAlign w:val="superscript"/>
                <w:lang w:val="sl-SI"/>
              </w:rPr>
              <w:t>05</w:t>
            </w:r>
          </w:p>
        </w:tc>
        <w:tc>
          <w:tcPr>
            <w:tcW w:w="3402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A6F7A">
              <w:rPr>
                <w:rFonts w:ascii="Arial" w:hAnsi="Arial" w:cs="Arial"/>
                <w:sz w:val="22"/>
                <w:szCs w:val="22"/>
                <w:lang w:val="sl-SI"/>
              </w:rPr>
              <w:t>Osebna varovalna oprema</w:t>
            </w:r>
          </w:p>
        </w:tc>
        <w:tc>
          <w:tcPr>
            <w:tcW w:w="3969" w:type="dxa"/>
            <w:vAlign w:val="center"/>
          </w:tcPr>
          <w:p w:rsidR="005A6F7A" w:rsidRPr="005A6F7A" w:rsidRDefault="005A6F7A" w:rsidP="00684C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6F7A">
              <w:rPr>
                <w:rFonts w:ascii="Arial" w:hAnsi="Arial" w:cs="Arial"/>
                <w:sz w:val="22"/>
                <w:szCs w:val="22"/>
              </w:rPr>
              <w:t xml:space="preserve">Alenka Ferlež Rus, </w:t>
            </w:r>
            <w:r w:rsidRPr="00EA7DDC">
              <w:rPr>
                <w:rFonts w:ascii="Arial" w:hAnsi="Arial" w:cs="Arial"/>
                <w:lang w:val="sl-SI"/>
              </w:rPr>
              <w:t>univ. dipl. inž. agr.</w:t>
            </w:r>
          </w:p>
        </w:tc>
      </w:tr>
    </w:tbl>
    <w:p w:rsidR="00295A53" w:rsidRPr="005A6F7A" w:rsidRDefault="00295A53" w:rsidP="005A6F7A">
      <w:pPr>
        <w:rPr>
          <w:rFonts w:ascii="Arial" w:hAnsi="Arial" w:cs="Arial"/>
          <w:sz w:val="22"/>
          <w:szCs w:val="22"/>
        </w:rPr>
      </w:pPr>
    </w:p>
    <w:sectPr w:rsidR="00295A53" w:rsidRPr="005A6F7A" w:rsidSect="00DD0D6D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ESRI NIMA VMAP1&amp;2 PT"/>
    <w:panose1 w:val="00000400000000000000"/>
    <w:charset w:val="01"/>
    <w:family w:val="roman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53"/>
    <w:rsid w:val="0000412A"/>
    <w:rsid w:val="000177A6"/>
    <w:rsid w:val="00023F58"/>
    <w:rsid w:val="00026067"/>
    <w:rsid w:val="000422B3"/>
    <w:rsid w:val="00067660"/>
    <w:rsid w:val="000829D1"/>
    <w:rsid w:val="000964D9"/>
    <w:rsid w:val="000A7D59"/>
    <w:rsid w:val="000B10F8"/>
    <w:rsid w:val="000B4D72"/>
    <w:rsid w:val="000B6568"/>
    <w:rsid w:val="000C4C44"/>
    <w:rsid w:val="000D43C8"/>
    <w:rsid w:val="000D6D19"/>
    <w:rsid w:val="000E18D5"/>
    <w:rsid w:val="00116B6C"/>
    <w:rsid w:val="00121864"/>
    <w:rsid w:val="001326BE"/>
    <w:rsid w:val="00142B75"/>
    <w:rsid w:val="00145D66"/>
    <w:rsid w:val="00147BBA"/>
    <w:rsid w:val="0015551F"/>
    <w:rsid w:val="00161ED6"/>
    <w:rsid w:val="001643E1"/>
    <w:rsid w:val="001654AA"/>
    <w:rsid w:val="001746E7"/>
    <w:rsid w:val="00175C5A"/>
    <w:rsid w:val="00183BB4"/>
    <w:rsid w:val="001957A5"/>
    <w:rsid w:val="001A6B17"/>
    <w:rsid w:val="001B2A52"/>
    <w:rsid w:val="001B632F"/>
    <w:rsid w:val="001F55C2"/>
    <w:rsid w:val="0025230B"/>
    <w:rsid w:val="00255A08"/>
    <w:rsid w:val="002665A7"/>
    <w:rsid w:val="002701CC"/>
    <w:rsid w:val="0027084C"/>
    <w:rsid w:val="00275715"/>
    <w:rsid w:val="002835B2"/>
    <w:rsid w:val="00295A53"/>
    <w:rsid w:val="002D12AD"/>
    <w:rsid w:val="002D4515"/>
    <w:rsid w:val="002E03BF"/>
    <w:rsid w:val="002F53D2"/>
    <w:rsid w:val="00307760"/>
    <w:rsid w:val="00331B01"/>
    <w:rsid w:val="00343131"/>
    <w:rsid w:val="00346B8B"/>
    <w:rsid w:val="00352AEF"/>
    <w:rsid w:val="0037586E"/>
    <w:rsid w:val="00384864"/>
    <w:rsid w:val="00387B3A"/>
    <w:rsid w:val="003B7672"/>
    <w:rsid w:val="003B79C1"/>
    <w:rsid w:val="003D28AE"/>
    <w:rsid w:val="003D4A44"/>
    <w:rsid w:val="003D7B20"/>
    <w:rsid w:val="003E3F8E"/>
    <w:rsid w:val="003E6AE8"/>
    <w:rsid w:val="003F49C8"/>
    <w:rsid w:val="00421924"/>
    <w:rsid w:val="00427B87"/>
    <w:rsid w:val="00432F63"/>
    <w:rsid w:val="004379FA"/>
    <w:rsid w:val="00482948"/>
    <w:rsid w:val="00482C4B"/>
    <w:rsid w:val="00484C61"/>
    <w:rsid w:val="004A2AE7"/>
    <w:rsid w:val="004A5BD4"/>
    <w:rsid w:val="004C0E08"/>
    <w:rsid w:val="0050722E"/>
    <w:rsid w:val="005152D3"/>
    <w:rsid w:val="00546740"/>
    <w:rsid w:val="0059316D"/>
    <w:rsid w:val="005A6F7A"/>
    <w:rsid w:val="005A7C07"/>
    <w:rsid w:val="005C6C72"/>
    <w:rsid w:val="005D5344"/>
    <w:rsid w:val="005D5FA6"/>
    <w:rsid w:val="005F0D90"/>
    <w:rsid w:val="005F7402"/>
    <w:rsid w:val="006255EB"/>
    <w:rsid w:val="00630923"/>
    <w:rsid w:val="00645E31"/>
    <w:rsid w:val="0064726C"/>
    <w:rsid w:val="00650A1D"/>
    <w:rsid w:val="00675D07"/>
    <w:rsid w:val="00684C8F"/>
    <w:rsid w:val="00686588"/>
    <w:rsid w:val="006A6DCA"/>
    <w:rsid w:val="006A7B35"/>
    <w:rsid w:val="006E6147"/>
    <w:rsid w:val="006E7C3A"/>
    <w:rsid w:val="00724527"/>
    <w:rsid w:val="00752C4C"/>
    <w:rsid w:val="0079207E"/>
    <w:rsid w:val="0079547D"/>
    <w:rsid w:val="007C21F4"/>
    <w:rsid w:val="007D0CBF"/>
    <w:rsid w:val="007D6D5E"/>
    <w:rsid w:val="007E2893"/>
    <w:rsid w:val="007F57DC"/>
    <w:rsid w:val="00830603"/>
    <w:rsid w:val="0083581B"/>
    <w:rsid w:val="008361FD"/>
    <w:rsid w:val="00853A97"/>
    <w:rsid w:val="008605EB"/>
    <w:rsid w:val="00890FDE"/>
    <w:rsid w:val="008A3D8C"/>
    <w:rsid w:val="008B7A0B"/>
    <w:rsid w:val="008D69DF"/>
    <w:rsid w:val="00912AFF"/>
    <w:rsid w:val="009408DF"/>
    <w:rsid w:val="00961395"/>
    <w:rsid w:val="00975830"/>
    <w:rsid w:val="00987B1B"/>
    <w:rsid w:val="0099297D"/>
    <w:rsid w:val="009976E1"/>
    <w:rsid w:val="009A263D"/>
    <w:rsid w:val="009A7224"/>
    <w:rsid w:val="009D1216"/>
    <w:rsid w:val="009D3DC8"/>
    <w:rsid w:val="009E1B63"/>
    <w:rsid w:val="009E1FFC"/>
    <w:rsid w:val="00A00CCD"/>
    <w:rsid w:val="00A279FD"/>
    <w:rsid w:val="00A33C30"/>
    <w:rsid w:val="00A37800"/>
    <w:rsid w:val="00A4142E"/>
    <w:rsid w:val="00A57440"/>
    <w:rsid w:val="00A73FB2"/>
    <w:rsid w:val="00A82421"/>
    <w:rsid w:val="00AA125A"/>
    <w:rsid w:val="00AA4DBF"/>
    <w:rsid w:val="00AB11C5"/>
    <w:rsid w:val="00AB66FC"/>
    <w:rsid w:val="00AC52B2"/>
    <w:rsid w:val="00AC7BF1"/>
    <w:rsid w:val="00AF61E0"/>
    <w:rsid w:val="00B10617"/>
    <w:rsid w:val="00B173F4"/>
    <w:rsid w:val="00B517A0"/>
    <w:rsid w:val="00B673BA"/>
    <w:rsid w:val="00B83549"/>
    <w:rsid w:val="00B86308"/>
    <w:rsid w:val="00B93CA3"/>
    <w:rsid w:val="00BB1DFF"/>
    <w:rsid w:val="00BB2B24"/>
    <w:rsid w:val="00BC0008"/>
    <w:rsid w:val="00BC23E8"/>
    <w:rsid w:val="00BC4FA2"/>
    <w:rsid w:val="00BF0736"/>
    <w:rsid w:val="00BF1D46"/>
    <w:rsid w:val="00C6002E"/>
    <w:rsid w:val="00CA58E4"/>
    <w:rsid w:val="00CB3289"/>
    <w:rsid w:val="00CB4F8D"/>
    <w:rsid w:val="00D14C38"/>
    <w:rsid w:val="00D162CC"/>
    <w:rsid w:val="00D16F45"/>
    <w:rsid w:val="00D2310F"/>
    <w:rsid w:val="00D23779"/>
    <w:rsid w:val="00D27219"/>
    <w:rsid w:val="00D416C3"/>
    <w:rsid w:val="00D555C7"/>
    <w:rsid w:val="00D979F1"/>
    <w:rsid w:val="00DA07FB"/>
    <w:rsid w:val="00DB208C"/>
    <w:rsid w:val="00DB65A3"/>
    <w:rsid w:val="00DD0D6D"/>
    <w:rsid w:val="00DD6FCD"/>
    <w:rsid w:val="00DE7C5D"/>
    <w:rsid w:val="00DF6987"/>
    <w:rsid w:val="00E00B50"/>
    <w:rsid w:val="00E7311D"/>
    <w:rsid w:val="00E81234"/>
    <w:rsid w:val="00E97A95"/>
    <w:rsid w:val="00EA7DDC"/>
    <w:rsid w:val="00EB4600"/>
    <w:rsid w:val="00EC61A5"/>
    <w:rsid w:val="00EC63C4"/>
    <w:rsid w:val="00ED1061"/>
    <w:rsid w:val="00F11EBA"/>
    <w:rsid w:val="00F26982"/>
    <w:rsid w:val="00F31623"/>
    <w:rsid w:val="00F3477A"/>
    <w:rsid w:val="00F34907"/>
    <w:rsid w:val="00F37E5C"/>
    <w:rsid w:val="00F46FF5"/>
    <w:rsid w:val="00F72D92"/>
    <w:rsid w:val="00F90CE9"/>
    <w:rsid w:val="00FA5C8E"/>
    <w:rsid w:val="00FD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8454CCB8-0B8B-4CFB-93D9-25879AD94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A53"/>
    <w:rPr>
      <w:rFonts w:eastAsia="Times New Roman" w:cs="Times New Roman"/>
      <w:sz w:val="20"/>
      <w:szCs w:val="20"/>
      <w:lang w:val="en-GB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A125A"/>
    <w:pPr>
      <w:spacing w:after="200"/>
    </w:pPr>
    <w:rPr>
      <w:rFonts w:ascii="Arial" w:hAnsi="Arial"/>
      <w:b/>
      <w:iCs/>
      <w:color w:val="472935"/>
      <w:sz w:val="18"/>
      <w:szCs w:val="18"/>
    </w:rPr>
  </w:style>
  <w:style w:type="table" w:styleId="TableGridLight">
    <w:name w:val="Grid Table Light"/>
    <w:basedOn w:val="TableNormal"/>
    <w:uiPriority w:val="40"/>
    <w:rsid w:val="00684C8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684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FSDan">
    <w:name w:val="FFS_Dan"/>
    <w:basedOn w:val="Normal"/>
    <w:qFormat/>
    <w:rsid w:val="0025230B"/>
    <w:pPr>
      <w:spacing w:before="120" w:after="120"/>
    </w:pPr>
    <w:rPr>
      <w:rFonts w:ascii="Arial" w:hAnsi="Arial" w:cs="Arial"/>
      <w:b/>
      <w:sz w:val="22"/>
      <w:szCs w:val="22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EDFDA97-4215-4202-B926-E4D242F8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osnovni-izvajalci-ukrepov-urnik</vt:lpstr>
      <vt:lpstr/>
    </vt:vector>
  </TitlesOfParts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osnovni-izvajalci-ukrepov-urnik</dc:title>
  <dc:creator>aferlezrus</dc:creator>
  <cp:lastModifiedBy>Jolanda Persolja</cp:lastModifiedBy>
  <cp:revision>16</cp:revision>
  <cp:lastPrinted>2022-03-17T09:48:00Z</cp:lastPrinted>
  <dcterms:created xsi:type="dcterms:W3CDTF">2022-03-15T13:08:00Z</dcterms:created>
  <dcterms:modified xsi:type="dcterms:W3CDTF">2022-03-17T09:49:00Z</dcterms:modified>
</cp:coreProperties>
</file>