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1BF5576C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EF6614">
        <w:t>1</w:t>
      </w:r>
      <w:r w:rsidR="00560E0C">
        <w:t>4</w:t>
      </w:r>
      <w:r w:rsidR="000137EE" w:rsidRPr="00104AC5">
        <w:tab/>
      </w:r>
      <w:r w:rsidR="000137EE" w:rsidRPr="00104AC5">
        <w:tab/>
      </w:r>
      <w:r w:rsidR="00560E0C">
        <w:t>18</w:t>
      </w:r>
      <w:r w:rsidRPr="00104AC5">
        <w:t xml:space="preserve">. </w:t>
      </w:r>
      <w:r w:rsidR="000D0411">
        <w:t>ju</w:t>
      </w:r>
      <w:r w:rsidR="00B320EF">
        <w:t>lij</w:t>
      </w:r>
      <w:r w:rsidR="00736374">
        <w:t xml:space="preserve"> 202</w:t>
      </w:r>
      <w:r w:rsidR="007067C9">
        <w:t>3</w:t>
      </w:r>
    </w:p>
    <w:p w14:paraId="557ACED4" w14:textId="167C5517" w:rsidR="00E0257A" w:rsidRPr="007409EC" w:rsidRDefault="00E0257A" w:rsidP="005C53AB">
      <w:pPr>
        <w:pStyle w:val="Heading2"/>
      </w:pPr>
      <w:proofErr w:type="spellStart"/>
      <w:r w:rsidRPr="007409EC">
        <w:t>Fenološki</w:t>
      </w:r>
      <w:proofErr w:type="spellEnd"/>
      <w:r w:rsidRPr="007409EC">
        <w:t xml:space="preserve"> </w:t>
      </w:r>
      <w:proofErr w:type="spellStart"/>
      <w:r w:rsidRPr="007409EC">
        <w:t>razvoj</w:t>
      </w:r>
      <w:proofErr w:type="spellEnd"/>
      <w:r w:rsidRPr="007409EC">
        <w:t xml:space="preserve"> </w:t>
      </w:r>
      <w:proofErr w:type="spellStart"/>
      <w:r w:rsidRPr="007409EC">
        <w:t>vinske</w:t>
      </w:r>
      <w:proofErr w:type="spellEnd"/>
      <w:r w:rsidRPr="007409EC">
        <w:t xml:space="preserve"> </w:t>
      </w:r>
      <w:proofErr w:type="spellStart"/>
      <w:r w:rsidRPr="007409EC">
        <w:t>trte</w:t>
      </w:r>
      <w:proofErr w:type="spellEnd"/>
    </w:p>
    <w:p w14:paraId="635D6DBC" w14:textId="4ADFED3B" w:rsidR="00E0257A" w:rsidRPr="007409EC" w:rsidRDefault="007C1698" w:rsidP="007409EC">
      <w:pPr>
        <w:rPr>
          <w:rFonts w:eastAsia="Calibri" w:cs="Times New Roman"/>
          <w:lang w:val="sl-SI"/>
        </w:rPr>
      </w:pPr>
      <w:r w:rsidRPr="007C1698">
        <w:rPr>
          <w:rFonts w:eastAsia="Calibri" w:cs="Calibri"/>
          <w:lang w:val="sl-SI"/>
        </w:rPr>
        <w:t>Na območju vinorodnega pod okoliša Šmarje – Virštanj, Slovenskih Konjic in Spodnje Savinjske doline je vinska trta v povprečju na opazovane lokacije in sorte v fenološki fazi BBCH 7</w:t>
      </w:r>
      <w:r w:rsidR="00BE4AAB">
        <w:rPr>
          <w:rFonts w:eastAsia="Calibri" w:cs="Calibri"/>
          <w:lang w:val="sl-SI"/>
        </w:rPr>
        <w:t>7 – začetek dotikanja jagod</w:t>
      </w:r>
      <w:r w:rsidR="007409EC">
        <w:rPr>
          <w:rFonts w:eastAsia="Calibri" w:cs="Calibri"/>
          <w:lang w:val="sl-SI"/>
        </w:rPr>
        <w:t xml:space="preserve">. Na </w:t>
      </w:r>
      <w:r w:rsidR="007409EC">
        <w:rPr>
          <w:rFonts w:cs="Calibri"/>
          <w:lang w:val="sl-SI"/>
        </w:rPr>
        <w:t>izpostavljenih lega pa sorte, ki so hitrejše v razvoju (</w:t>
      </w:r>
      <w:proofErr w:type="spellStart"/>
      <w:r w:rsidR="007409EC">
        <w:rPr>
          <w:rFonts w:cs="Calibri"/>
          <w:lang w:val="sl-SI"/>
        </w:rPr>
        <w:t>Chardonnay</w:t>
      </w:r>
      <w:proofErr w:type="spellEnd"/>
      <w:r w:rsidR="007409EC">
        <w:rPr>
          <w:rFonts w:cs="Calibri"/>
          <w:lang w:val="sl-SI"/>
        </w:rPr>
        <w:t>, Traminec) prehajajo v fenološko fazo BBCH 7</w:t>
      </w:r>
      <w:r w:rsidR="00BE4AAB">
        <w:rPr>
          <w:rFonts w:cs="Calibri"/>
          <w:lang w:val="sl-SI"/>
        </w:rPr>
        <w:t xml:space="preserve">9 – večina jagod se med seboj dotika. </w:t>
      </w:r>
    </w:p>
    <w:p w14:paraId="4A43C92E" w14:textId="3BFF4C4F" w:rsidR="002A61BC" w:rsidRPr="00D35BE3" w:rsidRDefault="00B50F16" w:rsidP="005C53AB">
      <w:pPr>
        <w:pStyle w:val="Heading2"/>
      </w:pPr>
      <w:r>
        <w:t>O</w:t>
      </w:r>
      <w:r w:rsidR="002A61BC" w:rsidRPr="00D35BE3">
        <w:t xml:space="preserve">idij </w:t>
      </w:r>
      <w:r>
        <w:t xml:space="preserve">in peronospora </w:t>
      </w:r>
      <w:r w:rsidR="002A61BC" w:rsidRPr="00D35BE3">
        <w:t>vinske trte</w:t>
      </w:r>
    </w:p>
    <w:p w14:paraId="1918652B" w14:textId="77AFFADA" w:rsidR="00B50F16" w:rsidRPr="00B50F16" w:rsidRDefault="00B50F16" w:rsidP="00B50F16">
      <w:pPr>
        <w:rPr>
          <w:rFonts w:asciiTheme="minorHAnsi" w:hAnsiTheme="minorHAnsi" w:cstheme="minorHAnsi"/>
          <w:lang w:val="sl-SI"/>
        </w:rPr>
      </w:pPr>
      <w:r w:rsidRPr="00B50F16">
        <w:rPr>
          <w:rFonts w:asciiTheme="minorHAnsi" w:hAnsiTheme="minorHAnsi" w:cstheme="minorHAnsi"/>
          <w:lang w:val="sl-SI"/>
        </w:rPr>
        <w:t xml:space="preserve">Zelo toplo vreme z visoko jutranjo relativno zračno vlago ustvarja </w:t>
      </w:r>
      <w:r>
        <w:rPr>
          <w:rFonts w:asciiTheme="minorHAnsi" w:hAnsiTheme="minorHAnsi" w:cstheme="minorHAnsi"/>
          <w:lang w:val="sl-SI"/>
        </w:rPr>
        <w:t xml:space="preserve">ugodne </w:t>
      </w:r>
      <w:r w:rsidRPr="00B50F16">
        <w:rPr>
          <w:rFonts w:asciiTheme="minorHAnsi" w:hAnsiTheme="minorHAnsi" w:cstheme="minorHAnsi"/>
          <w:lang w:val="sl-SI"/>
        </w:rPr>
        <w:t xml:space="preserve">pogoje za okužbe z </w:t>
      </w:r>
      <w:r w:rsidRPr="00EF29E3">
        <w:rPr>
          <w:rFonts w:asciiTheme="minorHAnsi" w:hAnsiTheme="minorHAnsi" w:cstheme="minorHAnsi"/>
          <w:b/>
          <w:bCs/>
          <w:lang w:val="sl-SI"/>
        </w:rPr>
        <w:t>oidijem vinske trte</w:t>
      </w:r>
      <w:r w:rsidRPr="00B50F16">
        <w:rPr>
          <w:rFonts w:asciiTheme="minorHAnsi" w:hAnsiTheme="minorHAnsi" w:cstheme="minorHAnsi"/>
          <w:lang w:val="sl-SI"/>
        </w:rPr>
        <w:t>. Za preprečevanje okužb uporabite enega od naslednjih pripravkov:</w:t>
      </w:r>
      <w:r w:rsidRPr="00B50F16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B50F16">
        <w:rPr>
          <w:rFonts w:eastAsia="Calibri" w:cs="Calibri"/>
          <w:b/>
          <w:lang w:val="sl-SI"/>
        </w:rPr>
        <w:t>Collis</w:t>
      </w:r>
      <w:proofErr w:type="spellEnd"/>
      <w:r w:rsidRPr="00B50F16">
        <w:rPr>
          <w:rFonts w:eastAsia="Calibri" w:cs="Calibri"/>
          <w:b/>
          <w:lang w:val="sl-SI"/>
        </w:rPr>
        <w:t xml:space="preserve"> </w:t>
      </w:r>
      <w:r w:rsidRPr="00B50F16">
        <w:rPr>
          <w:rFonts w:eastAsia="Calibri" w:cs="Calibri"/>
          <w:lang w:val="sl-SI"/>
        </w:rPr>
        <w:t>(0,4 L/ha),</w:t>
      </w:r>
      <w:r w:rsidRPr="00B50F16">
        <w:rPr>
          <w:rFonts w:eastAsia="Calibri" w:cs="Calibri"/>
          <w:color w:val="7030A0"/>
          <w:lang w:val="sl-SI"/>
        </w:rPr>
        <w:t xml:space="preserve"> </w:t>
      </w:r>
      <w:proofErr w:type="spellStart"/>
      <w:r w:rsidRPr="00B50F16">
        <w:rPr>
          <w:rFonts w:eastAsia="Calibri" w:cs="Calibri"/>
          <w:b/>
          <w:bCs/>
          <w:lang w:val="sl-SI"/>
        </w:rPr>
        <w:t>Revyona</w:t>
      </w:r>
      <w:proofErr w:type="spellEnd"/>
      <w:r w:rsidRPr="00B50F16">
        <w:rPr>
          <w:rFonts w:eastAsia="Calibri" w:cs="Calibri"/>
          <w:lang w:val="sl-SI"/>
        </w:rPr>
        <w:t xml:space="preserve"> </w:t>
      </w:r>
      <w:r w:rsidRPr="00B50F16">
        <w:t xml:space="preserve">(1 L/10.000 m2 </w:t>
      </w:r>
      <w:proofErr w:type="spellStart"/>
      <w:r w:rsidRPr="00B50F16">
        <w:t>tretirane</w:t>
      </w:r>
      <w:proofErr w:type="spellEnd"/>
      <w:r w:rsidRPr="00B50F16">
        <w:t xml:space="preserve"> </w:t>
      </w:r>
      <w:proofErr w:type="spellStart"/>
      <w:r w:rsidRPr="00B50F16">
        <w:t>površine</w:t>
      </w:r>
      <w:proofErr w:type="spellEnd"/>
      <w:r w:rsidRPr="00B50F16">
        <w:t xml:space="preserve"> </w:t>
      </w:r>
      <w:proofErr w:type="spellStart"/>
      <w:r w:rsidRPr="00B50F16">
        <w:t>listne</w:t>
      </w:r>
      <w:proofErr w:type="spellEnd"/>
      <w:r w:rsidRPr="00B50F16">
        <w:t xml:space="preserve"> </w:t>
      </w:r>
      <w:proofErr w:type="spellStart"/>
      <w:r w:rsidRPr="00B50F16">
        <w:t>stene</w:t>
      </w:r>
      <w:proofErr w:type="spellEnd"/>
      <w:r w:rsidRPr="00B50F16">
        <w:t xml:space="preserve">, </w:t>
      </w:r>
      <w:proofErr w:type="spellStart"/>
      <w:r w:rsidRPr="00B50F16">
        <w:t>največji</w:t>
      </w:r>
      <w:proofErr w:type="spellEnd"/>
      <w:r w:rsidRPr="00B50F16">
        <w:t xml:space="preserve"> </w:t>
      </w:r>
      <w:proofErr w:type="spellStart"/>
      <w:r w:rsidRPr="00B50F16">
        <w:t>dovoljeni</w:t>
      </w:r>
      <w:proofErr w:type="spellEnd"/>
      <w:r w:rsidRPr="00B50F16">
        <w:t xml:space="preserve"> </w:t>
      </w:r>
      <w:proofErr w:type="spellStart"/>
      <w:r w:rsidRPr="00B50F16">
        <w:t>odmerek</w:t>
      </w:r>
      <w:proofErr w:type="spellEnd"/>
      <w:r w:rsidRPr="00B50F16">
        <w:t xml:space="preserve"> 2 L/ha), </w:t>
      </w:r>
      <w:proofErr w:type="spellStart"/>
      <w:r w:rsidRPr="00B50F16">
        <w:rPr>
          <w:rFonts w:eastAsia="Calibri" w:cs="Calibri"/>
          <w:b/>
          <w:lang w:val="sl-SI"/>
        </w:rPr>
        <w:t>Talendo</w:t>
      </w:r>
      <w:proofErr w:type="spellEnd"/>
      <w:r w:rsidRPr="00B50F16">
        <w:rPr>
          <w:rFonts w:eastAsia="Calibri" w:cs="Calibri"/>
          <w:b/>
          <w:lang w:val="sl-SI"/>
        </w:rPr>
        <w:t xml:space="preserve"> </w:t>
      </w:r>
      <w:proofErr w:type="spellStart"/>
      <w:r w:rsidRPr="00B50F16">
        <w:rPr>
          <w:rFonts w:eastAsia="Calibri" w:cs="Calibri"/>
          <w:b/>
          <w:lang w:val="sl-SI"/>
        </w:rPr>
        <w:t>extra</w:t>
      </w:r>
      <w:proofErr w:type="spellEnd"/>
      <w:r w:rsidRPr="00B50F16">
        <w:rPr>
          <w:rFonts w:eastAsia="Calibri" w:cs="Calibri"/>
          <w:lang w:val="sl-SI"/>
        </w:rPr>
        <w:t xml:space="preserve"> (0,2 – 0,4 L/ha), </w:t>
      </w:r>
      <w:proofErr w:type="spellStart"/>
      <w:r w:rsidRPr="00B50F16">
        <w:rPr>
          <w:rFonts w:eastAsia="Calibri" w:cs="Calibri"/>
          <w:b/>
          <w:lang w:val="sl-SI"/>
        </w:rPr>
        <w:t>Talendo</w:t>
      </w:r>
      <w:proofErr w:type="spellEnd"/>
      <w:r w:rsidRPr="00B50F16">
        <w:rPr>
          <w:rFonts w:eastAsia="Calibri" w:cs="Calibri"/>
          <w:lang w:val="sl-SI"/>
        </w:rPr>
        <w:t xml:space="preserve"> (0,25 L/ha)</w:t>
      </w:r>
      <w:r w:rsidRPr="00B50F16">
        <w:rPr>
          <w:rFonts w:eastAsia="Calibri" w:cs="Calibri"/>
          <w:bCs/>
          <w:lang w:val="sl-SI"/>
        </w:rPr>
        <w:t xml:space="preserve">, </w:t>
      </w:r>
      <w:proofErr w:type="spellStart"/>
      <w:r w:rsidRPr="00B50F16">
        <w:rPr>
          <w:rFonts w:eastAsia="Calibri" w:cs="Calibri"/>
          <w:b/>
          <w:bCs/>
          <w:lang w:val="sl-SI"/>
        </w:rPr>
        <w:t>Vivando</w:t>
      </w:r>
      <w:proofErr w:type="spellEnd"/>
      <w:r w:rsidRPr="00B50F16">
        <w:rPr>
          <w:rFonts w:eastAsia="Calibri" w:cs="Calibri"/>
          <w:bCs/>
          <w:lang w:val="sl-SI"/>
        </w:rPr>
        <w:t xml:space="preserve"> (0,2 L/ha),</w:t>
      </w:r>
      <w:r w:rsidRPr="00B50F16">
        <w:rPr>
          <w:rFonts w:eastAsia="Calibri" w:cs="Calibri"/>
          <w:b/>
          <w:lang w:val="sl-SI"/>
        </w:rPr>
        <w:t xml:space="preserve"> </w:t>
      </w:r>
      <w:proofErr w:type="spellStart"/>
      <w:r w:rsidRPr="00B50F16">
        <w:rPr>
          <w:rFonts w:eastAsia="Calibri" w:cs="Calibri"/>
          <w:b/>
          <w:lang w:val="sl-SI"/>
        </w:rPr>
        <w:t>Dynali</w:t>
      </w:r>
      <w:proofErr w:type="spellEnd"/>
      <w:r w:rsidRPr="00B50F16">
        <w:rPr>
          <w:rFonts w:eastAsia="Calibri" w:cs="Calibri"/>
          <w:b/>
          <w:lang w:val="sl-SI"/>
        </w:rPr>
        <w:t xml:space="preserve"> </w:t>
      </w:r>
      <w:r w:rsidRPr="00B50F16">
        <w:rPr>
          <w:rFonts w:eastAsia="Calibri" w:cs="Calibri"/>
          <w:lang w:val="sl-SI"/>
        </w:rPr>
        <w:t xml:space="preserve">(0,65 L/ha), </w:t>
      </w:r>
      <w:proofErr w:type="spellStart"/>
      <w:r w:rsidRPr="00B50F16">
        <w:rPr>
          <w:rFonts w:eastAsia="Calibri" w:cs="Calibri"/>
          <w:b/>
          <w:lang w:val="sl-SI"/>
        </w:rPr>
        <w:t>Prosper</w:t>
      </w:r>
      <w:proofErr w:type="spellEnd"/>
      <w:r w:rsidRPr="00B50F16">
        <w:rPr>
          <w:rFonts w:eastAsia="Calibri" w:cs="Calibri"/>
          <w:b/>
          <w:lang w:val="sl-SI"/>
        </w:rPr>
        <w:t xml:space="preserve"> CS 300</w:t>
      </w:r>
      <w:r w:rsidRPr="00B50F16">
        <w:rPr>
          <w:rFonts w:eastAsia="Calibri" w:cs="Calibri"/>
          <w:lang w:val="sl-SI"/>
        </w:rPr>
        <w:t xml:space="preserve"> (1L/ha) ali </w:t>
      </w:r>
      <w:proofErr w:type="spellStart"/>
      <w:r w:rsidRPr="00B50F16">
        <w:rPr>
          <w:rFonts w:eastAsia="Calibri" w:cs="Calibri"/>
          <w:b/>
          <w:lang w:val="sl-SI"/>
        </w:rPr>
        <w:t>Nativo</w:t>
      </w:r>
      <w:proofErr w:type="spellEnd"/>
      <w:r w:rsidRPr="00B50F16">
        <w:rPr>
          <w:rFonts w:eastAsia="Calibri" w:cs="Calibri"/>
          <w:b/>
          <w:lang w:val="sl-SI"/>
        </w:rPr>
        <w:t xml:space="preserve"> 75 WG</w:t>
      </w:r>
      <w:r w:rsidRPr="00B50F16">
        <w:rPr>
          <w:rFonts w:eastAsia="Calibri" w:cs="Calibri"/>
          <w:lang w:val="sl-SI"/>
        </w:rPr>
        <w:t xml:space="preserve"> (0,16kg/ha). </w:t>
      </w:r>
      <w:r w:rsidRPr="00B50F16">
        <w:rPr>
          <w:rFonts w:asciiTheme="minorHAnsi" w:hAnsiTheme="minorHAnsi" w:cstheme="minorHAnsi"/>
          <w:lang w:val="sl-SI"/>
        </w:rPr>
        <w:t>Prav tako lahko uporabite pripravke:</w:t>
      </w:r>
      <w:r w:rsidRPr="00B50F16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</w:t>
      </w:r>
      <w:r w:rsidRPr="00B50F16">
        <w:rPr>
          <w:rFonts w:asciiTheme="minorHAnsi" w:hAnsiTheme="minorHAnsi" w:cstheme="minorHAnsi"/>
          <w:lang w:val="sl-SI"/>
        </w:rPr>
        <w:t>(0,15 L/ha),</w:t>
      </w:r>
      <w:r w:rsidRPr="00B50F16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Pr="00B50F16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B50F16">
        <w:rPr>
          <w:rFonts w:asciiTheme="minorHAnsi" w:hAnsiTheme="minorHAnsi" w:cstheme="minorHAnsi"/>
          <w:lang w:val="sl-SI"/>
        </w:rPr>
        <w:t xml:space="preserve"> </w:t>
      </w:r>
      <w:r w:rsidRPr="00B50F16">
        <w:rPr>
          <w:rFonts w:asciiTheme="minorHAnsi" w:hAnsiTheme="minorHAnsi" w:cstheme="minorHAnsi"/>
          <w:b/>
          <w:lang w:val="sl-SI"/>
        </w:rPr>
        <w:t>350</w:t>
      </w:r>
      <w:r w:rsidRPr="00B50F16">
        <w:rPr>
          <w:rFonts w:asciiTheme="minorHAnsi" w:hAnsiTheme="minorHAnsi" w:cstheme="minorHAnsi"/>
          <w:lang w:val="sl-SI"/>
        </w:rPr>
        <w:t xml:space="preserve"> </w:t>
      </w:r>
      <w:r w:rsidRPr="00B50F16">
        <w:rPr>
          <w:rFonts w:asciiTheme="minorHAnsi" w:hAnsiTheme="minorHAnsi" w:cstheme="minorHAnsi"/>
          <w:b/>
          <w:lang w:val="sl-SI"/>
        </w:rPr>
        <w:t xml:space="preserve">EC </w:t>
      </w:r>
      <w:r w:rsidRPr="00B50F16">
        <w:rPr>
          <w:rFonts w:asciiTheme="minorHAnsi" w:hAnsiTheme="minorHAnsi" w:cstheme="minorHAnsi"/>
          <w:bCs/>
          <w:lang w:val="sl-SI"/>
        </w:rPr>
        <w:t>(0,6 L/ha)</w:t>
      </w:r>
      <w:r w:rsidRPr="00B50F16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Kusabi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300 SC</w:t>
      </w:r>
      <w:r w:rsidRPr="00B50F16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Topas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100 EC</w:t>
      </w:r>
      <w:r w:rsidRPr="00B50F16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Score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250 EC</w:t>
      </w:r>
      <w:r w:rsidRPr="00B50F16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B50F16">
        <w:rPr>
          <w:rFonts w:asciiTheme="minorHAnsi" w:hAnsiTheme="minorHAnsi" w:cstheme="minorHAnsi"/>
          <w:lang w:val="sl-SI"/>
        </w:rPr>
        <w:t>(0,2 L/ha),</w:t>
      </w:r>
      <w:r w:rsidRPr="00B50F16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Difcor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250 EC</w:t>
      </w:r>
      <w:r w:rsidRPr="00B50F16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Pr="00B50F16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Pr="00B50F16">
        <w:rPr>
          <w:rFonts w:asciiTheme="minorHAnsi" w:hAnsiTheme="minorHAnsi" w:cstheme="minorHAnsi"/>
          <w:b/>
          <w:bCs/>
          <w:lang w:val="sl-SI"/>
        </w:rPr>
        <w:t xml:space="preserve"> D</w:t>
      </w:r>
      <w:r w:rsidRPr="00B50F16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DF</w:t>
      </w:r>
      <w:r w:rsidRPr="00B50F16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Pr="00B50F16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Pr="00B50F16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Pr="00B50F16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Pr="00B50F16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Pr="00B50F16">
        <w:rPr>
          <w:rFonts w:asciiTheme="minorHAnsi" w:hAnsiTheme="minorHAnsi" w:cstheme="minorHAnsi"/>
          <w:lang w:val="sl-SI"/>
        </w:rPr>
        <w:t xml:space="preserve"> (0,7 L/ha) ali uporabite pripravke, ki vsebujejo samo aktivno snov </w:t>
      </w:r>
      <w:proofErr w:type="spellStart"/>
      <w:r w:rsidRPr="00B50F16">
        <w:rPr>
          <w:rFonts w:asciiTheme="minorHAnsi" w:hAnsiTheme="minorHAnsi" w:cstheme="minorHAnsi"/>
          <w:lang w:val="sl-SI"/>
        </w:rPr>
        <w:t>tebukonazol</w:t>
      </w:r>
      <w:proofErr w:type="spellEnd"/>
      <w:r w:rsidRPr="00B50F16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EW 250</w:t>
      </w:r>
      <w:r w:rsidRPr="00B50F16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Orius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25 EW </w:t>
      </w:r>
      <w:r w:rsidRPr="00B50F16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Pr="00B50F16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Pr="00B50F16">
        <w:rPr>
          <w:rFonts w:asciiTheme="minorHAnsi" w:hAnsiTheme="minorHAnsi" w:cstheme="minorHAnsi"/>
          <w:b/>
          <w:lang w:val="sl-SI"/>
        </w:rPr>
        <w:t xml:space="preserve"> 25%EW</w:t>
      </w:r>
      <w:r w:rsidRPr="00B50F16">
        <w:rPr>
          <w:rFonts w:asciiTheme="minorHAnsi" w:hAnsiTheme="minorHAnsi" w:cstheme="minorHAnsi"/>
          <w:lang w:val="sl-SI"/>
        </w:rPr>
        <w:t xml:space="preserve"> (0,4 L/ha). </w:t>
      </w:r>
    </w:p>
    <w:p w14:paraId="57EDEE99" w14:textId="77777777" w:rsidR="00B50F16" w:rsidRPr="00B50F16" w:rsidRDefault="00B50F16" w:rsidP="00B50F16">
      <w:pPr>
        <w:rPr>
          <w:rFonts w:eastAsia="Calibri" w:cs="Calibri"/>
          <w:lang w:val="sl-SI"/>
        </w:rPr>
      </w:pPr>
      <w:r w:rsidRPr="00B50F16">
        <w:rPr>
          <w:rFonts w:eastAsia="Calibri" w:cs="Calibri"/>
          <w:lang w:val="sl-SI"/>
        </w:rPr>
        <w:t xml:space="preserve">Uporabite lahko tudi pripravek </w:t>
      </w:r>
      <w:proofErr w:type="spellStart"/>
      <w:r w:rsidRPr="00B50F16">
        <w:rPr>
          <w:rFonts w:eastAsia="Calibri" w:cs="Calibri"/>
          <w:b/>
          <w:bCs/>
          <w:lang w:val="sl-SI"/>
        </w:rPr>
        <w:t>Universalis</w:t>
      </w:r>
      <w:proofErr w:type="spellEnd"/>
      <w:r w:rsidRPr="00B50F16">
        <w:rPr>
          <w:rFonts w:eastAsia="Calibri" w:cs="Calibri"/>
          <w:lang w:val="sl-SI"/>
        </w:rPr>
        <w:t xml:space="preserve"> (2 L/ha)</w:t>
      </w:r>
      <w:r w:rsidRPr="00B50F16">
        <w:rPr>
          <w:rFonts w:eastAsia="Calibri" w:cs="Calibri"/>
          <w:b/>
          <w:lang w:val="sl-SI"/>
        </w:rPr>
        <w:t xml:space="preserve"> </w:t>
      </w:r>
      <w:r w:rsidRPr="00B50F16">
        <w:rPr>
          <w:rFonts w:eastAsia="Calibri" w:cs="Calibri"/>
          <w:bCs/>
          <w:lang w:val="sl-SI"/>
        </w:rPr>
        <w:t xml:space="preserve">ali </w:t>
      </w:r>
      <w:proofErr w:type="spellStart"/>
      <w:r w:rsidRPr="00B50F16">
        <w:rPr>
          <w:rFonts w:eastAsia="Calibri" w:cs="Calibri"/>
          <w:b/>
          <w:lang w:val="sl-SI"/>
        </w:rPr>
        <w:t>Cabrio</w:t>
      </w:r>
      <w:proofErr w:type="spellEnd"/>
      <w:r w:rsidRPr="00B50F16">
        <w:rPr>
          <w:rFonts w:eastAsia="Calibri" w:cs="Calibri"/>
          <w:b/>
          <w:lang w:val="sl-SI"/>
        </w:rPr>
        <w:t xml:space="preserve"> Top </w:t>
      </w:r>
      <w:r w:rsidRPr="00B50F16">
        <w:rPr>
          <w:rFonts w:eastAsia="Calibri" w:cs="Calibri"/>
          <w:lang w:val="sl-SI"/>
        </w:rPr>
        <w:t>(2 kg/ha), ki delujeta tudi na peronosporo vinske trte.</w:t>
      </w:r>
    </w:p>
    <w:p w14:paraId="5DE74476" w14:textId="77777777" w:rsidR="00B50F16" w:rsidRPr="00B50F16" w:rsidRDefault="00B50F16" w:rsidP="00B50F16">
      <w:pPr>
        <w:rPr>
          <w:rFonts w:eastAsia="Calibri" w:cs="Calibri"/>
          <w:lang w:val="sl-SI"/>
        </w:rPr>
      </w:pPr>
      <w:r w:rsidRPr="00B50F16">
        <w:rPr>
          <w:rFonts w:eastAsia="Calibri" w:cs="Calibri"/>
          <w:lang w:val="sl-SI"/>
        </w:rPr>
        <w:t xml:space="preserve">Za zmanjševanje okužb z oidijem lahko uporabite pripravke na osnovi mikroorganizmov kot so </w:t>
      </w:r>
      <w:r w:rsidRPr="00B50F16">
        <w:rPr>
          <w:rFonts w:eastAsia="Calibri" w:cs="Calibri"/>
          <w:b/>
          <w:bCs/>
          <w:lang w:val="sl-SI"/>
        </w:rPr>
        <w:t>Sonata</w:t>
      </w:r>
      <w:r w:rsidRPr="00B50F16">
        <w:rPr>
          <w:rFonts w:eastAsia="Calibri" w:cs="Calibri"/>
          <w:lang w:val="sl-SI"/>
        </w:rPr>
        <w:t xml:space="preserve"> (5L/ha), </w:t>
      </w:r>
      <w:r w:rsidRPr="00B50F16">
        <w:rPr>
          <w:rFonts w:eastAsia="Calibri" w:cs="Calibri"/>
          <w:b/>
          <w:bCs/>
          <w:lang w:val="sl-SI"/>
        </w:rPr>
        <w:t>Serenade ASO</w:t>
      </w:r>
      <w:r w:rsidRPr="00B50F16">
        <w:rPr>
          <w:rFonts w:eastAsia="Calibri" w:cs="Calibri"/>
          <w:lang w:val="sl-SI"/>
        </w:rPr>
        <w:t xml:space="preserve"> (8 L/ha)- registracija samo za namizno grozdje, </w:t>
      </w:r>
      <w:proofErr w:type="spellStart"/>
      <w:r w:rsidRPr="00B50F16">
        <w:rPr>
          <w:rFonts w:eastAsia="Calibri" w:cs="Calibri"/>
          <w:b/>
          <w:bCs/>
          <w:lang w:val="sl-SI"/>
        </w:rPr>
        <w:t>Taegro</w:t>
      </w:r>
      <w:proofErr w:type="spellEnd"/>
      <w:r w:rsidRPr="00B50F16">
        <w:rPr>
          <w:rFonts w:eastAsia="Calibri" w:cs="Calibri"/>
          <w:lang w:val="sl-SI"/>
        </w:rPr>
        <w:t xml:space="preserve"> (0,185 – 0,37 kg/ha), </w:t>
      </w:r>
      <w:proofErr w:type="spellStart"/>
      <w:r w:rsidRPr="00B50F16">
        <w:rPr>
          <w:rFonts w:eastAsia="Calibri" w:cs="Calibri"/>
          <w:b/>
          <w:lang w:val="sl-SI"/>
        </w:rPr>
        <w:t>Karbicure</w:t>
      </w:r>
      <w:proofErr w:type="spellEnd"/>
      <w:r w:rsidRPr="00B50F16">
        <w:rPr>
          <w:rFonts w:eastAsia="Calibri" w:cs="Calibri"/>
          <w:b/>
          <w:lang w:val="sl-SI"/>
        </w:rPr>
        <w:t xml:space="preserve"> </w:t>
      </w:r>
      <w:r w:rsidRPr="00B50F16">
        <w:rPr>
          <w:rFonts w:eastAsia="Calibri" w:cs="Calibri"/>
          <w:lang w:val="sl-SI"/>
        </w:rPr>
        <w:t>(5kg/ha) ali</w:t>
      </w:r>
      <w:r w:rsidRPr="00B50F16">
        <w:rPr>
          <w:rFonts w:eastAsia="Calibri" w:cs="Calibri"/>
          <w:b/>
          <w:lang w:val="sl-SI"/>
        </w:rPr>
        <w:t xml:space="preserve"> </w:t>
      </w:r>
      <w:proofErr w:type="spellStart"/>
      <w:r w:rsidRPr="00B50F16">
        <w:rPr>
          <w:rFonts w:eastAsia="Calibri" w:cs="Calibri"/>
          <w:b/>
          <w:lang w:val="sl-SI"/>
        </w:rPr>
        <w:t>Vitisan</w:t>
      </w:r>
      <w:proofErr w:type="spellEnd"/>
      <w:r w:rsidRPr="00B50F16">
        <w:rPr>
          <w:rFonts w:eastAsia="Calibri" w:cs="Calibri"/>
          <w:lang w:val="sl-SI"/>
        </w:rPr>
        <w:t xml:space="preserve"> (6 kg/ha). Prav tako lahko za zatiranje oidija uporabite biotični fungicid </w:t>
      </w:r>
      <w:r w:rsidRPr="00B50F16">
        <w:rPr>
          <w:rFonts w:eastAsia="Calibri" w:cs="Calibri"/>
          <w:b/>
          <w:lang w:val="sl-SI"/>
        </w:rPr>
        <w:t xml:space="preserve">AQ-10 </w:t>
      </w:r>
      <w:r w:rsidRPr="00B50F16">
        <w:rPr>
          <w:rFonts w:eastAsia="Calibri" w:cs="Calibri"/>
          <w:lang w:val="sl-SI"/>
        </w:rPr>
        <w:t xml:space="preserve">(35 g/ha). Vsi navedeni pripravi so registrirani tudi v ekološki pridelavi. </w:t>
      </w:r>
    </w:p>
    <w:p w14:paraId="0C3A5DC1" w14:textId="77777777" w:rsidR="00B50F16" w:rsidRPr="00B50F16" w:rsidRDefault="00B50F16" w:rsidP="00B50F16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B50F16">
        <w:rPr>
          <w:rFonts w:asciiTheme="minorHAnsi" w:hAnsiTheme="minorHAnsi" w:cstheme="minorHAnsi"/>
          <w:lang w:val="sl-SI"/>
        </w:rPr>
        <w:t xml:space="preserve">Sredstvom za zatiranje oidije lahko dodajte pripravke na osnovi </w:t>
      </w:r>
      <w:proofErr w:type="spellStart"/>
      <w:r w:rsidRPr="00B50F16">
        <w:rPr>
          <w:rFonts w:asciiTheme="minorHAnsi" w:hAnsiTheme="minorHAnsi" w:cstheme="minorHAnsi"/>
          <w:lang w:val="sl-SI"/>
        </w:rPr>
        <w:t>močljivega</w:t>
      </w:r>
      <w:proofErr w:type="spellEnd"/>
      <w:r w:rsidRPr="00B50F16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B50F16" w:rsidRPr="00B50F16" w14:paraId="4662FC8E" w14:textId="77777777" w:rsidTr="00656EE9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62B6465" w14:textId="77777777" w:rsidR="00B50F16" w:rsidRPr="00B50F16" w:rsidRDefault="00B50F16" w:rsidP="005C53AB">
            <w:pPr>
              <w:pStyle w:val="OBVESTILOTabelaKrepko"/>
            </w:pPr>
            <w:proofErr w:type="spellStart"/>
            <w:r w:rsidRPr="00B50F16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39B741C5" w14:textId="77777777" w:rsidR="00B50F16" w:rsidRPr="00B50F16" w:rsidRDefault="00B50F16" w:rsidP="005C53AB">
            <w:pPr>
              <w:pStyle w:val="OBVESTILOTabelaKrepko"/>
            </w:pPr>
            <w:proofErr w:type="spellStart"/>
            <w:r w:rsidRPr="00B50F16">
              <w:t>Odmerek</w:t>
            </w:r>
            <w:proofErr w:type="spellEnd"/>
          </w:p>
        </w:tc>
      </w:tr>
      <w:tr w:rsidR="00B50F16" w:rsidRPr="00B50F16" w14:paraId="7B9E0A09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B331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proofErr w:type="spellStart"/>
            <w:r w:rsidRPr="00B50F16">
              <w:rPr>
                <w:bCs w:val="0"/>
                <w:lang w:val="sl-SI"/>
              </w:rPr>
              <w:t>Cosan</w:t>
            </w:r>
            <w:proofErr w:type="spellEnd"/>
            <w:r w:rsidRPr="00B50F16">
              <w:rPr>
                <w:bCs w:val="0"/>
                <w:lang w:val="sl-SI"/>
              </w:rPr>
              <w:t xml:space="preserve">, Kumulus DF, </w:t>
            </w:r>
            <w:proofErr w:type="spellStart"/>
            <w:r w:rsidRPr="00B50F16">
              <w:rPr>
                <w:bCs w:val="0"/>
                <w:lang w:val="sl-SI"/>
              </w:rPr>
              <w:t>Pepelin</w:t>
            </w:r>
            <w:proofErr w:type="spellEnd"/>
            <w:r w:rsidRPr="00B50F16">
              <w:rPr>
                <w:bCs w:val="0"/>
                <w:lang w:val="sl-SI"/>
              </w:rPr>
              <w:t xml:space="preserve">, </w:t>
            </w:r>
            <w:proofErr w:type="spellStart"/>
            <w:r w:rsidRPr="00B50F16">
              <w:rPr>
                <w:bCs w:val="0"/>
                <w:lang w:val="sl-SI"/>
              </w:rPr>
              <w:t>Microthiol</w:t>
            </w:r>
            <w:proofErr w:type="spellEnd"/>
            <w:r w:rsidRPr="00B50F16">
              <w:rPr>
                <w:bCs w:val="0"/>
                <w:lang w:val="sl-SI"/>
              </w:rPr>
              <w:t xml:space="preserve"> </w:t>
            </w:r>
            <w:proofErr w:type="spellStart"/>
            <w:r w:rsidRPr="00B50F16">
              <w:rPr>
                <w:bCs w:val="0"/>
                <w:lang w:val="sl-SI"/>
              </w:rPr>
              <w:t>special</w:t>
            </w:r>
            <w:proofErr w:type="spellEnd"/>
            <w:r w:rsidRPr="00B50F16">
              <w:rPr>
                <w:bCs w:val="0"/>
                <w:lang w:val="sl-SI"/>
              </w:rPr>
              <w:t xml:space="preserve">, </w:t>
            </w:r>
            <w:proofErr w:type="spellStart"/>
            <w:r w:rsidRPr="00B50F16">
              <w:rPr>
                <w:bCs w:val="0"/>
                <w:lang w:val="sl-SI"/>
              </w:rPr>
              <w:t>Microthiol</w:t>
            </w:r>
            <w:proofErr w:type="spellEnd"/>
            <w:r w:rsidRPr="00B50F16">
              <w:rPr>
                <w:bCs w:val="0"/>
                <w:lang w:val="sl-SI"/>
              </w:rPr>
              <w:t xml:space="preserve"> </w:t>
            </w:r>
            <w:proofErr w:type="spellStart"/>
            <w:r w:rsidRPr="00B50F16">
              <w:rPr>
                <w:bCs w:val="0"/>
                <w:lang w:val="sl-SI"/>
              </w:rPr>
              <w:t>disperss</w:t>
            </w:r>
            <w:proofErr w:type="spellEnd"/>
            <w:r w:rsidRPr="00B50F16">
              <w:rPr>
                <w:bCs w:val="0"/>
                <w:lang w:val="sl-SI"/>
              </w:rPr>
              <w:t xml:space="preserve"> </w:t>
            </w:r>
            <w:proofErr w:type="spellStart"/>
            <w:r w:rsidRPr="00B50F16">
              <w:rPr>
                <w:bCs w:val="0"/>
                <w:lang w:val="sl-SI"/>
              </w:rPr>
              <w:t>Thiovit</w:t>
            </w:r>
            <w:proofErr w:type="spellEnd"/>
            <w:r w:rsidRPr="00B50F16">
              <w:rPr>
                <w:bCs w:val="0"/>
                <w:lang w:val="sl-SI"/>
              </w:rPr>
              <w:t xml:space="preserve"> Jet, </w:t>
            </w:r>
            <w:proofErr w:type="spellStart"/>
            <w:r w:rsidRPr="00B50F16">
              <w:rPr>
                <w:bCs w:val="0"/>
                <w:lang w:val="sl-SI"/>
              </w:rPr>
              <w:t>Vindex</w:t>
            </w:r>
            <w:proofErr w:type="spellEnd"/>
            <w:r w:rsidRPr="00B50F16">
              <w:rPr>
                <w:bCs w:val="0"/>
                <w:lang w:val="sl-SI"/>
              </w:rPr>
              <w:t xml:space="preserve"> 80 WG, </w:t>
            </w:r>
            <w:proofErr w:type="spellStart"/>
            <w:r w:rsidRPr="00B50F16">
              <w:rPr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564F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3 - 8 kg/ha</w:t>
            </w:r>
          </w:p>
        </w:tc>
      </w:tr>
      <w:tr w:rsidR="00B50F16" w:rsidRPr="00B50F16" w14:paraId="70C68EA7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3E657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proofErr w:type="spellStart"/>
            <w:r w:rsidRPr="00B50F16">
              <w:rPr>
                <w:bCs w:val="0"/>
                <w:lang w:val="sl-SI"/>
              </w:rPr>
              <w:t>Cosavet</w:t>
            </w:r>
            <w:proofErr w:type="spellEnd"/>
            <w:r w:rsidRPr="00B50F16">
              <w:rPr>
                <w:bCs w:val="0"/>
                <w:lang w:val="sl-SI"/>
              </w:rPr>
              <w:t xml:space="preserve"> DF, </w:t>
            </w:r>
            <w:proofErr w:type="spellStart"/>
            <w:r w:rsidRPr="00B50F16">
              <w:rPr>
                <w:bCs w:val="0"/>
                <w:lang w:val="sl-SI"/>
              </w:rPr>
              <w:t>Močljivo</w:t>
            </w:r>
            <w:proofErr w:type="spellEnd"/>
            <w:r w:rsidRPr="00B50F16">
              <w:rPr>
                <w:bCs w:val="0"/>
                <w:lang w:val="sl-SI"/>
              </w:rPr>
              <w:t xml:space="preserve"> žveplo </w:t>
            </w:r>
            <w:proofErr w:type="spellStart"/>
            <w:r w:rsidRPr="00B50F16">
              <w:rPr>
                <w:bCs w:val="0"/>
                <w:lang w:val="sl-SI"/>
              </w:rPr>
              <w:t>Karsia</w:t>
            </w:r>
            <w:proofErr w:type="spellEnd"/>
            <w:r w:rsidRPr="00B50F16">
              <w:rPr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872D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3,6 - 8 kg/ha</w:t>
            </w:r>
          </w:p>
        </w:tc>
      </w:tr>
      <w:tr w:rsidR="00B50F16" w:rsidRPr="00B50F16" w14:paraId="726E13FA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9D8C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 xml:space="preserve">Biotip </w:t>
            </w:r>
            <w:proofErr w:type="spellStart"/>
            <w:r w:rsidRPr="00B50F16">
              <w:rPr>
                <w:bCs w:val="0"/>
                <w:lang w:val="sl-SI"/>
              </w:rPr>
              <w:t>Sulfo</w:t>
            </w:r>
            <w:proofErr w:type="spellEnd"/>
            <w:r w:rsidRPr="00B50F16">
              <w:rPr>
                <w:bCs w:val="0"/>
                <w:lang w:val="sl-SI"/>
              </w:rPr>
              <w:t xml:space="preserve"> 800 SC, Pol- </w:t>
            </w:r>
            <w:proofErr w:type="spellStart"/>
            <w:r w:rsidRPr="00B50F16">
              <w:rPr>
                <w:bCs w:val="0"/>
                <w:lang w:val="sl-SI"/>
              </w:rPr>
              <w:t>Sulphur</w:t>
            </w:r>
            <w:proofErr w:type="spellEnd"/>
            <w:r w:rsidRPr="00B50F16">
              <w:rPr>
                <w:bCs w:val="0"/>
                <w:lang w:val="sl-SI"/>
              </w:rPr>
              <w:t xml:space="preserve"> 80 WG, WP, Pol- </w:t>
            </w:r>
            <w:proofErr w:type="spellStart"/>
            <w:r w:rsidRPr="00B50F16">
              <w:rPr>
                <w:bCs w:val="0"/>
                <w:lang w:val="sl-SI"/>
              </w:rPr>
              <w:t>Sulphur</w:t>
            </w:r>
            <w:proofErr w:type="spellEnd"/>
            <w:r w:rsidRPr="00B50F16">
              <w:rPr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C785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4 L/ha</w:t>
            </w:r>
          </w:p>
        </w:tc>
      </w:tr>
      <w:tr w:rsidR="00B50F16" w:rsidRPr="00B50F16" w14:paraId="5F8D2D7B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55C9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proofErr w:type="spellStart"/>
            <w:r w:rsidRPr="00B50F16">
              <w:rPr>
                <w:bCs w:val="0"/>
                <w:lang w:val="sl-SI"/>
              </w:rPr>
              <w:t>Azumo</w:t>
            </w:r>
            <w:proofErr w:type="spellEnd"/>
            <w:r w:rsidRPr="00B50F16">
              <w:rPr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AC27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4 - 8 kg/ha</w:t>
            </w:r>
          </w:p>
        </w:tc>
      </w:tr>
      <w:tr w:rsidR="00B50F16" w:rsidRPr="00B50F16" w14:paraId="6C708038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B54E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proofErr w:type="spellStart"/>
            <w:r w:rsidRPr="00B50F16">
              <w:rPr>
                <w:bCs w:val="0"/>
                <w:lang w:val="sl-SI"/>
              </w:rPr>
              <w:t>Vertipin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4135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5 - 7,5 L/ha</w:t>
            </w:r>
          </w:p>
        </w:tc>
      </w:tr>
      <w:tr w:rsidR="00B50F16" w:rsidRPr="00B50F16" w14:paraId="45C02F1F" w14:textId="77777777" w:rsidTr="00656EE9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C8D3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1075" w14:textId="77777777" w:rsidR="00B50F16" w:rsidRPr="00B50F16" w:rsidRDefault="00B50F16" w:rsidP="00656EE9">
            <w:pPr>
              <w:pStyle w:val="OBVESTILOTabelaBesedilo"/>
              <w:rPr>
                <w:b/>
                <w:bCs w:val="0"/>
                <w:lang w:val="sl-SI"/>
              </w:rPr>
            </w:pPr>
            <w:r w:rsidRPr="00B50F16">
              <w:rPr>
                <w:bCs w:val="0"/>
                <w:lang w:val="sl-SI"/>
              </w:rPr>
              <w:t>8 kg/ha</w:t>
            </w:r>
          </w:p>
        </w:tc>
      </w:tr>
    </w:tbl>
    <w:p w14:paraId="78DC9133" w14:textId="77777777" w:rsidR="00B50F16" w:rsidRPr="00B50F16" w:rsidRDefault="00B50F16" w:rsidP="00B50F16">
      <w:pPr>
        <w:rPr>
          <w:rFonts w:asciiTheme="minorHAnsi" w:eastAsia="Calibri" w:hAnsiTheme="minorHAnsi" w:cstheme="minorHAnsi"/>
          <w:b/>
          <w:bCs/>
          <w:lang w:val="sl-SI"/>
        </w:rPr>
      </w:pPr>
      <w:r w:rsidRPr="00B50F16">
        <w:rPr>
          <w:rFonts w:asciiTheme="minorHAnsi" w:eastAsia="Calibri" w:hAnsiTheme="minorHAnsi" w:cstheme="minorHAnsi"/>
          <w:b/>
          <w:bCs/>
          <w:lang w:val="sl-SI"/>
        </w:rPr>
        <w:t>Ob visokih temperaturah zraka (nad 30 °C), škropite izključno zgodaj zjutraj ali pozno zvečer.</w:t>
      </w:r>
    </w:p>
    <w:p w14:paraId="211BA630" w14:textId="16276A49" w:rsidR="002A61BC" w:rsidRPr="00977E00" w:rsidRDefault="00977E00" w:rsidP="002A61BC">
      <w:pPr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 xml:space="preserve">Vremenska napoved napoveduje pogoste plohe in nevihte, kar ustvarja </w:t>
      </w:r>
      <w:r w:rsidR="00B50F16">
        <w:rPr>
          <w:rFonts w:asciiTheme="minorHAnsi" w:hAnsiTheme="minorHAnsi" w:cstheme="minorHAnsi"/>
          <w:lang w:val="sl-SI"/>
        </w:rPr>
        <w:t xml:space="preserve">tudi </w:t>
      </w:r>
      <w:r w:rsidRPr="00977E00">
        <w:rPr>
          <w:rFonts w:asciiTheme="minorHAnsi" w:hAnsiTheme="minorHAnsi" w:cstheme="minorHAnsi"/>
          <w:lang w:val="sl-SI"/>
        </w:rPr>
        <w:t xml:space="preserve">pogoje za nove okužbe s </w:t>
      </w:r>
      <w:r w:rsidRPr="00EF29E3">
        <w:rPr>
          <w:rFonts w:asciiTheme="minorHAnsi" w:hAnsiTheme="minorHAnsi" w:cstheme="minorHAnsi"/>
          <w:b/>
          <w:bCs/>
          <w:lang w:val="sl-SI"/>
        </w:rPr>
        <w:t>peronosporo vinske trte</w:t>
      </w:r>
      <w:r w:rsidRPr="00977E00">
        <w:rPr>
          <w:rFonts w:asciiTheme="minorHAnsi" w:hAnsiTheme="minorHAnsi" w:cstheme="minorHAnsi"/>
          <w:lang w:val="sl-SI"/>
        </w:rPr>
        <w:t xml:space="preserve">, še posebej v vinogradih, kjer je bolezen že prisotna. </w:t>
      </w:r>
      <w:r w:rsidR="002A61BC" w:rsidRPr="00977E00">
        <w:rPr>
          <w:rFonts w:asciiTheme="minorHAnsi" w:hAnsiTheme="minorHAnsi" w:cstheme="minorHAnsi"/>
          <w:lang w:val="sl-SI"/>
        </w:rPr>
        <w:t xml:space="preserve">Zato škropljenje proti peronospori opravite z enim od kombiniranih </w:t>
      </w:r>
      <w:proofErr w:type="spellStart"/>
      <w:r w:rsidR="002A61BC" w:rsidRPr="00977E00">
        <w:rPr>
          <w:rFonts w:asciiTheme="minorHAnsi" w:hAnsiTheme="minorHAnsi" w:cstheme="minorHAnsi"/>
          <w:lang w:val="sl-SI"/>
        </w:rPr>
        <w:t>sistemično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2A61BC" w:rsidRPr="00977E00">
        <w:rPr>
          <w:rFonts w:asciiTheme="minorHAnsi" w:hAnsiTheme="minorHAnsi" w:cstheme="minorHAnsi"/>
          <w:lang w:val="sl-SI"/>
        </w:rPr>
        <w:t>polsistemično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delujočih </w:t>
      </w:r>
      <w:r w:rsidR="002A61BC" w:rsidRPr="00977E00">
        <w:rPr>
          <w:rFonts w:asciiTheme="minorHAnsi" w:hAnsiTheme="minorHAnsi" w:cstheme="minorHAnsi"/>
          <w:bCs/>
          <w:lang w:val="sl-SI"/>
        </w:rPr>
        <w:t>pripravkov kot so:</w:t>
      </w:r>
      <w:r w:rsidR="002A61BC" w:rsidRPr="00977E00">
        <w:rPr>
          <w:rFonts w:asciiTheme="minorHAnsi" w:hAnsiTheme="minorHAnsi" w:cstheme="minorHAnsi"/>
          <w:b/>
          <w:lang w:val="sl-SI"/>
        </w:rPr>
        <w:t xml:space="preserve"> </w:t>
      </w:r>
      <w:r w:rsidR="002A61BC" w:rsidRPr="00977E00">
        <w:rPr>
          <w:rFonts w:cs="Calibri"/>
          <w:b/>
          <w:lang w:val="sl-SI"/>
        </w:rPr>
        <w:t>Forum Star</w:t>
      </w:r>
      <w:r w:rsidR="002A61BC" w:rsidRPr="00977E00">
        <w:rPr>
          <w:rFonts w:cs="Calibri"/>
          <w:lang w:val="sl-SI"/>
        </w:rPr>
        <w:t xml:space="preserve"> (1,6 kg/ha), </w:t>
      </w:r>
      <w:r w:rsidR="002A61BC" w:rsidRPr="00977E00">
        <w:rPr>
          <w:rFonts w:cs="Calibri"/>
          <w:b/>
          <w:lang w:val="sl-SI"/>
        </w:rPr>
        <w:t xml:space="preserve">Sfinga </w:t>
      </w:r>
      <w:proofErr w:type="spellStart"/>
      <w:r w:rsidR="002A61BC" w:rsidRPr="00977E00">
        <w:rPr>
          <w:rFonts w:cs="Calibri"/>
          <w:b/>
          <w:lang w:val="sl-SI"/>
        </w:rPr>
        <w:t>Extra</w:t>
      </w:r>
      <w:proofErr w:type="spellEnd"/>
      <w:r w:rsidR="002A61BC" w:rsidRPr="00977E00">
        <w:rPr>
          <w:rFonts w:cs="Calibri"/>
          <w:lang w:val="sl-SI"/>
        </w:rPr>
        <w:t xml:space="preserve"> (1,5 kg/ha),</w:t>
      </w:r>
      <w:r w:rsidR="002A61BC" w:rsidRPr="00977E00">
        <w:rPr>
          <w:rFonts w:cs="Calibri"/>
          <w:b/>
          <w:lang w:val="sl-SI"/>
        </w:rPr>
        <w:t xml:space="preserve"> </w:t>
      </w:r>
      <w:proofErr w:type="spellStart"/>
      <w:r w:rsidR="002546ED" w:rsidRPr="00977E00">
        <w:rPr>
          <w:rFonts w:asciiTheme="minorHAnsi" w:hAnsiTheme="minorHAnsi" w:cstheme="minorHAnsi"/>
          <w:b/>
          <w:lang w:val="sl-SI"/>
        </w:rPr>
        <w:t>Pergado</w:t>
      </w:r>
      <w:proofErr w:type="spellEnd"/>
      <w:r w:rsidR="002546ED" w:rsidRPr="00977E00">
        <w:rPr>
          <w:rFonts w:asciiTheme="minorHAnsi" w:hAnsiTheme="minorHAnsi" w:cstheme="minorHAnsi"/>
          <w:b/>
          <w:lang w:val="sl-SI"/>
        </w:rPr>
        <w:t xml:space="preserve"> F</w:t>
      </w:r>
      <w:r w:rsidR="002546ED" w:rsidRPr="00977E00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2546ED" w:rsidRPr="00977E00">
        <w:rPr>
          <w:rFonts w:asciiTheme="minorHAnsi" w:hAnsiTheme="minorHAnsi" w:cstheme="minorHAnsi"/>
          <w:b/>
          <w:lang w:val="sl-SI"/>
        </w:rPr>
        <w:t>Revus</w:t>
      </w:r>
      <w:proofErr w:type="spellEnd"/>
      <w:r w:rsidR="002546ED" w:rsidRPr="00977E00">
        <w:rPr>
          <w:rFonts w:asciiTheme="minorHAnsi" w:hAnsiTheme="minorHAnsi" w:cstheme="minorHAnsi"/>
          <w:b/>
          <w:lang w:val="sl-SI"/>
        </w:rPr>
        <w:t xml:space="preserve"> </w:t>
      </w:r>
      <w:r w:rsidR="002546ED" w:rsidRPr="00977E00">
        <w:rPr>
          <w:rFonts w:asciiTheme="minorHAnsi" w:hAnsiTheme="minorHAnsi" w:cstheme="minorHAnsi"/>
          <w:lang w:val="sl-SI"/>
        </w:rPr>
        <w:t>(0,6 L/ha),</w:t>
      </w:r>
      <w:r w:rsidR="002546ED" w:rsidRPr="00977E00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2A61BC" w:rsidRPr="00977E00">
        <w:rPr>
          <w:rFonts w:cs="Calibri"/>
          <w:b/>
          <w:lang w:val="sl-SI"/>
        </w:rPr>
        <w:t xml:space="preserve">Mikal </w:t>
      </w:r>
      <w:proofErr w:type="spellStart"/>
      <w:r w:rsidR="002A61BC" w:rsidRPr="00977E00">
        <w:rPr>
          <w:rFonts w:cs="Calibri"/>
          <w:b/>
          <w:lang w:val="sl-SI"/>
        </w:rPr>
        <w:t>Flash</w:t>
      </w:r>
      <w:proofErr w:type="spellEnd"/>
      <w:r w:rsidR="002A61BC" w:rsidRPr="00977E00">
        <w:rPr>
          <w:rFonts w:cs="Calibri"/>
          <w:b/>
          <w:lang w:val="sl-SI"/>
        </w:rPr>
        <w:t xml:space="preserve"> </w:t>
      </w:r>
      <w:r w:rsidR="002A61BC" w:rsidRPr="00977E00">
        <w:rPr>
          <w:rFonts w:cs="Calibri"/>
          <w:lang w:val="sl-SI"/>
        </w:rPr>
        <w:t>(4kg/ha)</w:t>
      </w:r>
      <w:r w:rsidR="002A61BC" w:rsidRPr="00977E00">
        <w:rPr>
          <w:rFonts w:cs="Calibri"/>
          <w:bCs/>
          <w:lang w:val="sl-SI"/>
        </w:rPr>
        <w:t xml:space="preserve">, </w:t>
      </w:r>
      <w:r w:rsidR="002A61BC" w:rsidRPr="00977E00">
        <w:rPr>
          <w:rFonts w:cs="Calibri"/>
          <w:b/>
          <w:lang w:val="sl-SI"/>
        </w:rPr>
        <w:t>Mikal Premium F</w:t>
      </w:r>
      <w:r w:rsidR="002A61BC" w:rsidRPr="00977E00">
        <w:rPr>
          <w:rFonts w:cs="Calibri"/>
          <w:bCs/>
          <w:lang w:val="sl-SI"/>
        </w:rPr>
        <w:t xml:space="preserve"> (3 kg/ha), </w:t>
      </w:r>
      <w:proofErr w:type="spellStart"/>
      <w:r w:rsidR="002A61BC" w:rsidRPr="00977E00">
        <w:rPr>
          <w:rFonts w:cs="Calibri"/>
          <w:b/>
          <w:lang w:val="sl-SI"/>
        </w:rPr>
        <w:t>Momentum</w:t>
      </w:r>
      <w:proofErr w:type="spellEnd"/>
      <w:r w:rsidR="002A61BC" w:rsidRPr="00977E00">
        <w:rPr>
          <w:rFonts w:cs="Calibri"/>
          <w:b/>
          <w:lang w:val="sl-SI"/>
        </w:rPr>
        <w:t xml:space="preserve"> trio</w:t>
      </w:r>
      <w:r w:rsidR="002A61BC" w:rsidRPr="00977E00">
        <w:rPr>
          <w:rFonts w:cs="Calibri"/>
          <w:lang w:val="sl-SI"/>
        </w:rPr>
        <w:t xml:space="preserve"> (3kg/ha), </w:t>
      </w:r>
      <w:r w:rsidR="002A61BC" w:rsidRPr="00977E00">
        <w:rPr>
          <w:rFonts w:cs="Calibri"/>
          <w:b/>
          <w:lang w:val="sl-SI"/>
        </w:rPr>
        <w:t xml:space="preserve">Magma </w:t>
      </w:r>
      <w:proofErr w:type="spellStart"/>
      <w:r w:rsidR="002A61BC" w:rsidRPr="00977E00">
        <w:rPr>
          <w:rFonts w:cs="Calibri"/>
          <w:b/>
          <w:lang w:val="sl-SI"/>
        </w:rPr>
        <w:t>triple</w:t>
      </w:r>
      <w:proofErr w:type="spellEnd"/>
      <w:r w:rsidR="002A61BC" w:rsidRPr="00977E00">
        <w:rPr>
          <w:rFonts w:cs="Calibri"/>
          <w:b/>
          <w:lang w:val="sl-SI"/>
        </w:rPr>
        <w:t xml:space="preserve"> WG</w:t>
      </w:r>
      <w:r w:rsidR="002A61BC" w:rsidRPr="00977E00">
        <w:rPr>
          <w:rFonts w:cs="Calibri"/>
          <w:lang w:val="sl-SI"/>
        </w:rPr>
        <w:t xml:space="preserve"> (3 kg/ha), </w:t>
      </w:r>
      <w:proofErr w:type="spellStart"/>
      <w:r w:rsidR="002A61BC" w:rsidRPr="00977E00">
        <w:rPr>
          <w:rFonts w:cs="Calibri"/>
          <w:b/>
          <w:lang w:val="sl-SI"/>
        </w:rPr>
        <w:t>Profiler</w:t>
      </w:r>
      <w:proofErr w:type="spellEnd"/>
      <w:r w:rsidR="002A61BC" w:rsidRPr="00977E00">
        <w:rPr>
          <w:rFonts w:cs="Calibri"/>
          <w:lang w:val="sl-SI"/>
        </w:rPr>
        <w:t xml:space="preserve"> (3kg/ha), </w:t>
      </w:r>
      <w:proofErr w:type="spellStart"/>
      <w:r w:rsidR="002A61BC" w:rsidRPr="00977E00">
        <w:rPr>
          <w:rFonts w:cs="Calibri"/>
          <w:b/>
          <w:bCs/>
          <w:lang w:val="sl-SI"/>
        </w:rPr>
        <w:t>Sanvino</w:t>
      </w:r>
      <w:proofErr w:type="spellEnd"/>
      <w:r w:rsidR="002A61BC" w:rsidRPr="00977E00">
        <w:rPr>
          <w:rFonts w:cs="Calibri"/>
          <w:b/>
          <w:bCs/>
          <w:lang w:val="sl-SI"/>
        </w:rPr>
        <w:t xml:space="preserve"> </w:t>
      </w:r>
      <w:r w:rsidR="002A61BC" w:rsidRPr="00977E00">
        <w:rPr>
          <w:rFonts w:cs="Calibri"/>
          <w:lang w:val="sl-SI"/>
        </w:rPr>
        <w:t>(</w:t>
      </w:r>
      <w:r w:rsidR="002546ED" w:rsidRPr="00977E00">
        <w:rPr>
          <w:rFonts w:cs="Calibri"/>
          <w:lang w:val="sl-SI"/>
        </w:rPr>
        <w:t>1,125 – 1,5</w:t>
      </w:r>
      <w:r w:rsidR="002A61BC" w:rsidRPr="00977E00">
        <w:rPr>
          <w:rFonts w:cs="Calibri"/>
          <w:lang w:val="sl-SI"/>
        </w:rPr>
        <w:t xml:space="preserve"> kg/ha). Prav tako lahko uporabite pripravke:</w:t>
      </w:r>
      <w:r w:rsidR="002A61BC" w:rsidRPr="00977E00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2A61BC" w:rsidRPr="00977E00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2A61BC" w:rsidRPr="00977E00">
        <w:rPr>
          <w:rFonts w:asciiTheme="minorHAnsi" w:hAnsiTheme="minorHAnsi" w:cstheme="minorHAnsi"/>
          <w:bCs/>
          <w:lang w:val="sl-SI"/>
        </w:rPr>
        <w:t xml:space="preserve"> (0,5 </w:t>
      </w:r>
      <w:r w:rsidR="002A61BC" w:rsidRPr="00977E00">
        <w:rPr>
          <w:rFonts w:asciiTheme="minorHAnsi" w:hAnsiTheme="minorHAnsi" w:cstheme="minorHAnsi"/>
          <w:bCs/>
          <w:lang w:val="sl-SI"/>
        </w:rPr>
        <w:lastRenderedPageBreak/>
        <w:t>kg/ha),</w:t>
      </w:r>
      <w:r w:rsidR="002A61BC" w:rsidRPr="00977E00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2A61BC" w:rsidRPr="00977E00">
        <w:rPr>
          <w:rFonts w:asciiTheme="minorHAnsi" w:hAnsiTheme="minorHAnsi" w:cstheme="minorHAnsi"/>
          <w:b/>
          <w:lang w:val="sl-SI"/>
        </w:rPr>
        <w:t xml:space="preserve"> </w:t>
      </w:r>
      <w:r w:rsidR="002A61BC" w:rsidRPr="00977E00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2A61BC" w:rsidRPr="00977E00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(2 kg/ha), </w:t>
      </w:r>
      <w:proofErr w:type="spellStart"/>
      <w:r w:rsidR="002A61BC" w:rsidRPr="00977E00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2A61BC" w:rsidRPr="00977E00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2A61BC" w:rsidRPr="00977E00">
        <w:rPr>
          <w:rFonts w:asciiTheme="minorHAnsi" w:hAnsiTheme="minorHAnsi" w:cstheme="minorHAnsi"/>
          <w:lang w:val="sl-SI"/>
        </w:rPr>
        <w:t>(0,4 kg/ha),</w:t>
      </w:r>
      <w:r w:rsidR="002A61BC" w:rsidRPr="00977E00">
        <w:rPr>
          <w:rFonts w:asciiTheme="minorHAnsi" w:hAnsiTheme="minorHAnsi" w:cstheme="minorHAnsi"/>
          <w:b/>
          <w:color w:val="7030A0"/>
          <w:lang w:val="sl-SI"/>
        </w:rPr>
        <w:t xml:space="preserve">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2A61BC" w:rsidRPr="00977E00">
        <w:rPr>
          <w:rFonts w:asciiTheme="minorHAnsi" w:hAnsiTheme="minorHAnsi" w:cstheme="minorHAnsi"/>
          <w:b/>
          <w:lang w:val="sl-SI"/>
        </w:rPr>
        <w:t xml:space="preserve"> F </w:t>
      </w:r>
      <w:r w:rsidR="002A61BC" w:rsidRPr="00977E00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Ovrego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2A61BC" w:rsidRPr="00977E00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2A61BC" w:rsidRPr="00977E00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="008165B0" w:rsidRPr="00977E00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2A61BC" w:rsidRPr="00977E00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="002A61BC" w:rsidRPr="00977E00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2A61BC" w:rsidRPr="00977E00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2A61BC" w:rsidRPr="00977E00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(</w:t>
      </w:r>
      <w:r w:rsidR="002A61BC" w:rsidRPr="00977E00">
        <w:t>0,38 L/10.000 m</w:t>
      </w:r>
      <w:r w:rsidR="002A61BC" w:rsidRPr="00977E00">
        <w:rPr>
          <w:vertAlign w:val="superscript"/>
        </w:rPr>
        <w:t>2</w:t>
      </w:r>
      <w:r w:rsidR="002A61BC" w:rsidRPr="00977E00">
        <w:t xml:space="preserve"> </w:t>
      </w:r>
      <w:proofErr w:type="spellStart"/>
      <w:r w:rsidR="002A61BC" w:rsidRPr="00977E00">
        <w:t>tretirane</w:t>
      </w:r>
      <w:proofErr w:type="spellEnd"/>
      <w:r w:rsidR="002A61BC" w:rsidRPr="00977E00">
        <w:t xml:space="preserve"> </w:t>
      </w:r>
      <w:proofErr w:type="spellStart"/>
      <w:r w:rsidR="002A61BC" w:rsidRPr="00977E00">
        <w:t>površine</w:t>
      </w:r>
      <w:proofErr w:type="spellEnd"/>
      <w:r w:rsidR="002A61BC" w:rsidRPr="00977E00">
        <w:t xml:space="preserve"> </w:t>
      </w:r>
      <w:proofErr w:type="spellStart"/>
      <w:r w:rsidR="002A61BC" w:rsidRPr="00977E00">
        <w:t>listne</w:t>
      </w:r>
      <w:proofErr w:type="spellEnd"/>
      <w:r w:rsidR="002A61BC" w:rsidRPr="00977E00">
        <w:t xml:space="preserve"> </w:t>
      </w:r>
      <w:proofErr w:type="spellStart"/>
      <w:r w:rsidR="002A61BC" w:rsidRPr="00977E00">
        <w:t>stene</w:t>
      </w:r>
      <w:proofErr w:type="spellEnd"/>
      <w:r w:rsidR="002A61BC" w:rsidRPr="00977E00">
        <w:t xml:space="preserve">, </w:t>
      </w:r>
      <w:proofErr w:type="spellStart"/>
      <w:r w:rsidR="002A61BC" w:rsidRPr="00977E00">
        <w:t>največji</w:t>
      </w:r>
      <w:proofErr w:type="spellEnd"/>
      <w:r w:rsidR="002A61BC" w:rsidRPr="00977E00">
        <w:t xml:space="preserve"> </w:t>
      </w:r>
      <w:proofErr w:type="spellStart"/>
      <w:r w:rsidR="002A61BC" w:rsidRPr="00977E00">
        <w:t>dovoljeni</w:t>
      </w:r>
      <w:proofErr w:type="spellEnd"/>
      <w:r w:rsidR="002A61BC" w:rsidRPr="00977E00">
        <w:t xml:space="preserve"> </w:t>
      </w:r>
      <w:proofErr w:type="spellStart"/>
      <w:r w:rsidR="002A61BC" w:rsidRPr="00977E00">
        <w:t>odmerek</w:t>
      </w:r>
      <w:proofErr w:type="spellEnd"/>
      <w:r w:rsidR="002A61BC" w:rsidRPr="00977E00">
        <w:t xml:space="preserve"> 0,6 L/ha)</w:t>
      </w:r>
      <w:r w:rsidR="002A61BC" w:rsidRPr="00977E00">
        <w:rPr>
          <w:rFonts w:asciiTheme="minorHAnsi" w:hAnsiTheme="minorHAnsi" w:cstheme="minorHAnsi"/>
          <w:lang w:val="sl-SI"/>
        </w:rPr>
        <w:t xml:space="preserve">. Škropljenje lahko opravite tudi s pripravkoma na osnovi </w:t>
      </w:r>
      <w:proofErr w:type="spellStart"/>
      <w:r w:rsidR="002A61BC" w:rsidRPr="00977E00">
        <w:rPr>
          <w:rFonts w:asciiTheme="minorHAnsi" w:hAnsiTheme="minorHAnsi" w:cstheme="minorHAnsi"/>
          <w:lang w:val="sl-SI"/>
        </w:rPr>
        <w:t>a.s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2A61BC" w:rsidRPr="00977E00">
        <w:rPr>
          <w:rFonts w:asciiTheme="minorHAnsi" w:hAnsiTheme="minorHAnsi" w:cstheme="minorHAnsi"/>
          <w:lang w:val="sl-SI"/>
        </w:rPr>
        <w:t>ciazofamid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kot je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2A61BC" w:rsidRPr="00977E00">
        <w:rPr>
          <w:rFonts w:asciiTheme="minorHAnsi" w:hAnsiTheme="minorHAnsi" w:cstheme="minorHAnsi"/>
          <w:b/>
          <w:lang w:val="sl-SI"/>
        </w:rPr>
        <w:t xml:space="preserve"> F</w:t>
      </w:r>
      <w:r w:rsidR="002A61BC" w:rsidRPr="00977E00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="002A61BC" w:rsidRPr="00977E00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2A61BC" w:rsidRPr="00977E00">
        <w:rPr>
          <w:rFonts w:asciiTheme="minorHAnsi" w:hAnsiTheme="minorHAnsi" w:cstheme="minorHAnsi"/>
          <w:lang w:val="sl-SI"/>
        </w:rPr>
        <w:t xml:space="preserve"> (4 L/ha). </w:t>
      </w:r>
    </w:p>
    <w:p w14:paraId="2175D643" w14:textId="1F15EBA0" w:rsidR="002A61BC" w:rsidRPr="00977E00" w:rsidRDefault="002A61BC" w:rsidP="002A61BC">
      <w:pPr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>Pripravk</w:t>
      </w:r>
      <w:r w:rsidR="008165B0" w:rsidRPr="00977E00">
        <w:rPr>
          <w:rFonts w:asciiTheme="minorHAnsi" w:hAnsiTheme="minorHAnsi" w:cstheme="minorHAnsi"/>
          <w:lang w:val="sl-SI"/>
        </w:rPr>
        <w:t>oma</w:t>
      </w:r>
      <w:r w:rsidRPr="00977E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977E00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2546ED" w:rsidRPr="00977E00">
        <w:rPr>
          <w:rFonts w:asciiTheme="minorHAnsi" w:hAnsiTheme="minorHAnsi" w:cstheme="minorHAnsi"/>
          <w:lang w:val="sl-SI"/>
        </w:rPr>
        <w:t xml:space="preserve"> in </w:t>
      </w:r>
      <w:proofErr w:type="spellStart"/>
      <w:r w:rsidRPr="00977E00">
        <w:rPr>
          <w:rFonts w:asciiTheme="minorHAnsi" w:hAnsiTheme="minorHAnsi" w:cstheme="minorHAnsi"/>
          <w:b/>
          <w:lang w:val="sl-SI"/>
        </w:rPr>
        <w:t>Revus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 dodajte polovični odmerek enega od kontaktnih fungicidov.</w:t>
      </w:r>
    </w:p>
    <w:p w14:paraId="40A994C4" w14:textId="77777777" w:rsidR="002A61BC" w:rsidRPr="00977E00" w:rsidRDefault="002A61BC" w:rsidP="002A61BC">
      <w:pPr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 xml:space="preserve">Škropljenje lahko opravite tudi s preventivnima fungicidoma kot sta </w:t>
      </w:r>
      <w:proofErr w:type="spellStart"/>
      <w:r w:rsidRPr="00977E00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(4 L/ha) ali </w:t>
      </w:r>
      <w:proofErr w:type="spellStart"/>
      <w:r w:rsidRPr="00977E00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Pr="00977E00">
        <w:rPr>
          <w:rFonts w:asciiTheme="minorHAnsi" w:hAnsiTheme="minorHAnsi" w:cstheme="minorHAnsi"/>
          <w:b/>
          <w:lang w:val="sl-SI"/>
        </w:rPr>
        <w:t xml:space="preserve"> F</w:t>
      </w:r>
      <w:r w:rsidRPr="00977E00">
        <w:rPr>
          <w:rFonts w:asciiTheme="minorHAnsi" w:hAnsiTheme="minorHAnsi" w:cstheme="minorHAnsi"/>
          <w:lang w:val="sl-SI"/>
        </w:rPr>
        <w:t xml:space="preserve"> (2,5 L/ha). </w:t>
      </w:r>
    </w:p>
    <w:p w14:paraId="28990044" w14:textId="3571D7D4" w:rsidR="002A61BC" w:rsidRPr="00977E00" w:rsidRDefault="002A61BC" w:rsidP="002A61BC">
      <w:pPr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977E00">
        <w:rPr>
          <w:rFonts w:asciiTheme="minorHAnsi" w:hAnsiTheme="minorHAnsi" w:cstheme="minorHAnsi"/>
          <w:lang w:val="sl-SI"/>
        </w:rPr>
        <w:t>kalijevaga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977E00">
        <w:rPr>
          <w:rFonts w:asciiTheme="minorHAnsi" w:hAnsiTheme="minorHAnsi" w:cstheme="minorHAnsi"/>
          <w:lang w:val="sl-SI"/>
        </w:rPr>
        <w:t>fosfonata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977E00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(1 L/ha),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977E00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977E00">
        <w:rPr>
          <w:rFonts w:asciiTheme="minorHAnsi" w:hAnsiTheme="minorHAnsi" w:cstheme="minorHAnsi"/>
          <w:lang w:val="sl-SI"/>
        </w:rPr>
        <w:t xml:space="preserve"> oz. </w:t>
      </w:r>
      <w:r w:rsidRPr="00977E00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977E00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977E00">
        <w:rPr>
          <w:rFonts w:asciiTheme="minorHAnsi" w:hAnsiTheme="minorHAnsi" w:cstheme="minorHAnsi"/>
          <w:lang w:val="sl-SI"/>
        </w:rPr>
        <w:t>a.s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977E00">
        <w:rPr>
          <w:rFonts w:asciiTheme="minorHAnsi" w:hAnsiTheme="minorHAnsi" w:cstheme="minorHAnsi"/>
          <w:lang w:val="sl-SI"/>
        </w:rPr>
        <w:t>folpet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ali Delan pro (3L/ha). </w:t>
      </w:r>
    </w:p>
    <w:p w14:paraId="10ABFE1B" w14:textId="1247A1C2" w:rsidR="002A61BC" w:rsidRPr="00977E00" w:rsidRDefault="002A61BC" w:rsidP="002A61BC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977E00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977E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977E00">
        <w:rPr>
          <w:rFonts w:asciiTheme="minorHAnsi" w:hAnsiTheme="minorHAnsi" w:cstheme="minorHAnsi"/>
          <w:lang w:val="sl-SI"/>
        </w:rPr>
        <w:t>,</w:t>
      </w:r>
      <w:r w:rsidR="00B21BF0" w:rsidRPr="00977E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B21BF0" w:rsidRPr="00977E00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="00B21BF0" w:rsidRPr="00977E00">
        <w:rPr>
          <w:rFonts w:asciiTheme="minorHAnsi" w:hAnsiTheme="minorHAnsi" w:cstheme="minorHAnsi"/>
          <w:b/>
          <w:bCs/>
          <w:lang w:val="sl-SI"/>
        </w:rPr>
        <w:t xml:space="preserve"> Z 35 WG</w:t>
      </w:r>
      <w:r w:rsidR="00B21BF0" w:rsidRPr="00977E0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977E00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977E00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977E00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977E00">
        <w:rPr>
          <w:rFonts w:asciiTheme="minorHAnsi" w:hAnsiTheme="minorHAnsi" w:cstheme="minorHAnsi"/>
          <w:lang w:val="sl-SI"/>
        </w:rPr>
        <w:t>.</w:t>
      </w:r>
    </w:p>
    <w:p w14:paraId="31401DA3" w14:textId="77777777" w:rsidR="002A61BC" w:rsidRPr="00977E00" w:rsidRDefault="002A61BC" w:rsidP="002A61BC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977E00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977E00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977E00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977E00">
        <w:t xml:space="preserve"> </w:t>
      </w:r>
      <w:proofErr w:type="spellStart"/>
      <w:r w:rsidRPr="00977E00">
        <w:t>Sredstvo</w:t>
      </w:r>
      <w:proofErr w:type="spellEnd"/>
      <w:r w:rsidRPr="00977E00">
        <w:t xml:space="preserve"> FYTOSAVE je </w:t>
      </w:r>
      <w:proofErr w:type="spellStart"/>
      <w:r w:rsidRPr="00977E00">
        <w:t>fungicid</w:t>
      </w:r>
      <w:proofErr w:type="spellEnd"/>
      <w:r w:rsidRPr="00977E00">
        <w:t xml:space="preserve"> </w:t>
      </w:r>
      <w:proofErr w:type="spellStart"/>
      <w:r w:rsidRPr="00977E00">
        <w:t>iz</w:t>
      </w:r>
      <w:proofErr w:type="spellEnd"/>
      <w:r w:rsidRPr="00977E00">
        <w:t xml:space="preserve"> </w:t>
      </w:r>
      <w:proofErr w:type="spellStart"/>
      <w:r w:rsidRPr="00977E00">
        <w:t>skupine</w:t>
      </w:r>
      <w:proofErr w:type="spellEnd"/>
      <w:r w:rsidRPr="00977E00">
        <w:t xml:space="preserve"> </w:t>
      </w:r>
      <w:proofErr w:type="spellStart"/>
      <w:r w:rsidRPr="00977E00">
        <w:t>signalnih</w:t>
      </w:r>
      <w:proofErr w:type="spellEnd"/>
      <w:r w:rsidRPr="00977E00">
        <w:t xml:space="preserve"> </w:t>
      </w:r>
      <w:proofErr w:type="spellStart"/>
      <w:r w:rsidRPr="00977E00">
        <w:t>molekul</w:t>
      </w:r>
      <w:proofErr w:type="spellEnd"/>
      <w:r w:rsidRPr="00977E00">
        <w:t xml:space="preserve"> (</w:t>
      </w:r>
      <w:proofErr w:type="spellStart"/>
      <w:r w:rsidRPr="00977E00">
        <w:t>elicitorjev</w:t>
      </w:r>
      <w:proofErr w:type="spellEnd"/>
      <w:r w:rsidRPr="00977E00">
        <w:t xml:space="preserve">), ki </w:t>
      </w:r>
      <w:proofErr w:type="spellStart"/>
      <w:r w:rsidRPr="00977E00">
        <w:t>sprožijo</w:t>
      </w:r>
      <w:proofErr w:type="spellEnd"/>
      <w:r w:rsidRPr="00977E00">
        <w:t xml:space="preserve"> </w:t>
      </w:r>
      <w:proofErr w:type="spellStart"/>
      <w:r w:rsidRPr="00977E00">
        <w:t>imunski</w:t>
      </w:r>
      <w:proofErr w:type="spellEnd"/>
      <w:r w:rsidRPr="00977E00">
        <w:t xml:space="preserve"> </w:t>
      </w:r>
      <w:proofErr w:type="spellStart"/>
      <w:r w:rsidRPr="00977E00">
        <w:t>odziv</w:t>
      </w:r>
      <w:proofErr w:type="spellEnd"/>
      <w:r w:rsidRPr="00977E00">
        <w:t xml:space="preserve"> </w:t>
      </w:r>
      <w:proofErr w:type="spellStart"/>
      <w:r w:rsidRPr="00977E00">
        <w:t>rastlin</w:t>
      </w:r>
      <w:proofErr w:type="spellEnd"/>
      <w:r w:rsidRPr="00977E00">
        <w:t>.</w:t>
      </w:r>
    </w:p>
    <w:p w14:paraId="72068E0C" w14:textId="77777777" w:rsidR="007A78EC" w:rsidRPr="00B50F16" w:rsidRDefault="007A78EC" w:rsidP="005C53AB">
      <w:pPr>
        <w:pStyle w:val="Heading2"/>
      </w:pPr>
      <w:r w:rsidRPr="00B50F16">
        <w:t>Siva grozdna plesen</w:t>
      </w:r>
    </w:p>
    <w:p w14:paraId="00846590" w14:textId="2195FFD4" w:rsidR="007A78EC" w:rsidRPr="007A78EC" w:rsidRDefault="007A78EC" w:rsidP="007A78EC">
      <w:pPr>
        <w:rPr>
          <w:rFonts w:eastAsia="Calibri" w:cs="Times New Roman"/>
          <w:highlight w:val="green"/>
          <w:lang w:val="sl-SI"/>
        </w:rPr>
      </w:pPr>
      <w:r w:rsidRPr="00422376">
        <w:rPr>
          <w:rFonts w:asciiTheme="minorHAnsi" w:eastAsia="Times New Roman" w:hAnsiTheme="minorHAnsi" w:cstheme="minorHAnsi"/>
          <w:lang w:val="sl-SI" w:eastAsia="sl-SI"/>
        </w:rPr>
        <w:t>V primeru neurij s točo</w:t>
      </w:r>
      <w:r w:rsidR="00474A5A">
        <w:rPr>
          <w:rFonts w:asciiTheme="minorHAnsi" w:eastAsia="Times New Roman" w:hAnsiTheme="minorHAnsi" w:cstheme="minorHAnsi"/>
          <w:lang w:val="sl-SI" w:eastAsia="sl-SI"/>
        </w:rPr>
        <w:t xml:space="preserve">, </w:t>
      </w:r>
      <w:r w:rsidRPr="00422376">
        <w:rPr>
          <w:rFonts w:asciiTheme="minorHAnsi" w:eastAsia="Times New Roman" w:hAnsiTheme="minorHAnsi" w:cstheme="minorHAnsi"/>
          <w:lang w:val="sl-SI" w:eastAsia="sl-SI"/>
        </w:rPr>
        <w:t>opravit</w:t>
      </w:r>
      <w:r w:rsidR="00422376" w:rsidRPr="00422376">
        <w:rPr>
          <w:rFonts w:asciiTheme="minorHAnsi" w:eastAsia="Times New Roman" w:hAnsiTheme="minorHAnsi" w:cstheme="minorHAnsi"/>
          <w:lang w:val="sl-SI" w:eastAsia="sl-SI"/>
        </w:rPr>
        <w:t>e v času strjevanja jagod v grozd</w:t>
      </w:r>
      <w:r w:rsidR="00474A5A">
        <w:rPr>
          <w:rFonts w:asciiTheme="minorHAnsi" w:eastAsia="Times New Roman" w:hAnsiTheme="minorHAnsi" w:cstheme="minorHAnsi"/>
          <w:lang w:val="sl-SI" w:eastAsia="sl-SI"/>
        </w:rPr>
        <w:t>,</w:t>
      </w:r>
      <w:r w:rsidR="00422376" w:rsidRPr="00422376">
        <w:rPr>
          <w:rFonts w:asciiTheme="minorHAnsi" w:eastAsia="Times New Roman" w:hAnsiTheme="minorHAnsi" w:cstheme="minorHAnsi"/>
          <w:lang w:val="sl-SI" w:eastAsia="sl-SI"/>
        </w:rPr>
        <w:t xml:space="preserve"> prvo škropljenje </w:t>
      </w:r>
      <w:r w:rsidRPr="00422376">
        <w:rPr>
          <w:rFonts w:asciiTheme="minorHAnsi" w:eastAsia="Times New Roman" w:hAnsiTheme="minorHAnsi" w:cstheme="minorHAnsi"/>
          <w:lang w:val="sl-SI" w:eastAsia="sl-SI"/>
        </w:rPr>
        <w:t xml:space="preserve">proti </w:t>
      </w:r>
      <w:r w:rsidRPr="00EF29E3">
        <w:rPr>
          <w:rFonts w:asciiTheme="minorHAnsi" w:eastAsia="Times New Roman" w:hAnsiTheme="minorHAnsi" w:cstheme="minorHAnsi"/>
          <w:lang w:val="sl-SI" w:eastAsia="sl-SI"/>
        </w:rPr>
        <w:t>sivi grozdni plesni (</w:t>
      </w:r>
      <w:proofErr w:type="spellStart"/>
      <w:r w:rsidRPr="00EF29E3">
        <w:rPr>
          <w:rFonts w:asciiTheme="minorHAnsi" w:eastAsia="Times New Roman" w:hAnsiTheme="minorHAnsi" w:cstheme="minorHAnsi"/>
          <w:lang w:val="sl-SI" w:eastAsia="sl-SI"/>
        </w:rPr>
        <w:t>botritisu</w:t>
      </w:r>
      <w:proofErr w:type="spellEnd"/>
      <w:r w:rsidRPr="00EF29E3">
        <w:rPr>
          <w:rFonts w:asciiTheme="minorHAnsi" w:eastAsia="Times New Roman" w:hAnsiTheme="minorHAnsi" w:cstheme="minorHAnsi"/>
          <w:lang w:val="sl-SI" w:eastAsia="sl-SI"/>
        </w:rPr>
        <w:t>)</w:t>
      </w:r>
      <w:r w:rsidRPr="00422376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 xml:space="preserve"> z </w:t>
      </w:r>
      <w:r w:rsidRPr="00422376">
        <w:rPr>
          <w:rFonts w:eastAsia="Calibri" w:cs="Times New Roman"/>
          <w:lang w:val="sl-SI"/>
        </w:rPr>
        <w:t xml:space="preserve">enim od </w:t>
      </w:r>
      <w:proofErr w:type="spellStart"/>
      <w:r w:rsidRPr="00422376">
        <w:rPr>
          <w:rFonts w:eastAsia="Calibri" w:cs="Times New Roman"/>
          <w:lang w:val="sl-SI"/>
        </w:rPr>
        <w:t>botriticidov</w:t>
      </w:r>
      <w:proofErr w:type="spellEnd"/>
      <w:r w:rsidRPr="00422376">
        <w:rPr>
          <w:rFonts w:eastAsia="Calibri" w:cs="Times New Roman"/>
          <w:lang w:val="sl-SI"/>
        </w:rPr>
        <w:t xml:space="preserve"> kot so: </w:t>
      </w:r>
      <w:proofErr w:type="spellStart"/>
      <w:r w:rsidRPr="00422376">
        <w:rPr>
          <w:rFonts w:eastAsia="Calibri" w:cs="Times New Roman"/>
          <w:b/>
          <w:lang w:val="sl-SI"/>
        </w:rPr>
        <w:t>Cantus</w:t>
      </w:r>
      <w:proofErr w:type="spellEnd"/>
      <w:r w:rsidRPr="00422376">
        <w:rPr>
          <w:rFonts w:eastAsia="Calibri" w:cs="Times New Roman"/>
          <w:b/>
          <w:lang w:val="sl-SI"/>
        </w:rPr>
        <w:t xml:space="preserve"> WG</w:t>
      </w:r>
      <w:r w:rsidRPr="00422376">
        <w:rPr>
          <w:rFonts w:eastAsia="Calibri" w:cs="Times New Roman"/>
          <w:lang w:val="sl-SI"/>
        </w:rPr>
        <w:t xml:space="preserve"> (1,2 kg/ha), </w:t>
      </w:r>
      <w:proofErr w:type="spellStart"/>
      <w:r w:rsidRPr="00422376">
        <w:rPr>
          <w:rFonts w:eastAsia="Calibri" w:cs="Times New Roman"/>
          <w:b/>
          <w:lang w:val="sl-SI"/>
        </w:rPr>
        <w:t>Mythos</w:t>
      </w:r>
      <w:proofErr w:type="spellEnd"/>
      <w:r w:rsidRPr="00422376">
        <w:rPr>
          <w:rFonts w:eastAsia="Calibri" w:cs="Times New Roman"/>
          <w:lang w:val="sl-SI"/>
        </w:rPr>
        <w:t xml:space="preserve"> (2,5 L/ha), </w:t>
      </w:r>
      <w:proofErr w:type="spellStart"/>
      <w:r w:rsidRPr="00422376">
        <w:rPr>
          <w:rFonts w:eastAsia="Calibri" w:cs="Times New Roman"/>
          <w:b/>
          <w:lang w:val="sl-SI"/>
        </w:rPr>
        <w:t>Pyrus</w:t>
      </w:r>
      <w:proofErr w:type="spellEnd"/>
      <w:r w:rsidRPr="00422376">
        <w:rPr>
          <w:rFonts w:eastAsia="Calibri" w:cs="Times New Roman"/>
          <w:b/>
          <w:lang w:val="sl-SI"/>
        </w:rPr>
        <w:t xml:space="preserve"> 400 SC</w:t>
      </w:r>
      <w:r w:rsidRPr="00422376">
        <w:rPr>
          <w:rFonts w:eastAsia="Calibri" w:cs="Times New Roman"/>
          <w:lang w:val="sl-SI"/>
        </w:rPr>
        <w:t xml:space="preserve"> (2 L/ha), </w:t>
      </w:r>
      <w:r w:rsidRPr="00422376">
        <w:rPr>
          <w:rFonts w:eastAsia="Calibri" w:cs="Times New Roman"/>
          <w:b/>
          <w:lang w:val="sl-SI"/>
        </w:rPr>
        <w:t xml:space="preserve">Scala </w:t>
      </w:r>
      <w:r w:rsidRPr="00422376">
        <w:rPr>
          <w:rFonts w:eastAsia="Calibri" w:cs="Times New Roman"/>
          <w:lang w:val="sl-SI"/>
        </w:rPr>
        <w:t xml:space="preserve">(2 L/ha), </w:t>
      </w:r>
      <w:proofErr w:type="spellStart"/>
      <w:r w:rsidRPr="00422376">
        <w:rPr>
          <w:rFonts w:eastAsia="Calibri" w:cs="Times New Roman"/>
          <w:b/>
          <w:lang w:val="sl-SI"/>
        </w:rPr>
        <w:t>Prolectus</w:t>
      </w:r>
      <w:proofErr w:type="spellEnd"/>
      <w:r w:rsidRPr="00422376">
        <w:rPr>
          <w:rFonts w:eastAsia="Calibri" w:cs="Times New Roman"/>
          <w:lang w:val="sl-SI"/>
        </w:rPr>
        <w:t xml:space="preserve"> (1,2 kg/ha), </w:t>
      </w:r>
      <w:proofErr w:type="spellStart"/>
      <w:r w:rsidRPr="00422376">
        <w:rPr>
          <w:rFonts w:eastAsia="Calibri" w:cs="Times New Roman"/>
          <w:b/>
          <w:lang w:val="sl-SI"/>
        </w:rPr>
        <w:t>Switch</w:t>
      </w:r>
      <w:proofErr w:type="spellEnd"/>
      <w:r w:rsidRPr="00422376">
        <w:rPr>
          <w:rFonts w:eastAsia="Calibri" w:cs="Times New Roman"/>
          <w:b/>
          <w:lang w:val="sl-SI"/>
        </w:rPr>
        <w:t xml:space="preserve"> 62,5 WG</w:t>
      </w:r>
      <w:r w:rsidRPr="00422376">
        <w:rPr>
          <w:rFonts w:eastAsia="Calibri" w:cs="Times New Roman"/>
          <w:lang w:val="sl-SI"/>
        </w:rPr>
        <w:t xml:space="preserve"> (1 kg/ha), </w:t>
      </w:r>
      <w:proofErr w:type="spellStart"/>
      <w:r w:rsidRPr="00422376">
        <w:rPr>
          <w:rFonts w:eastAsia="Calibri" w:cs="Times New Roman"/>
          <w:b/>
          <w:lang w:val="sl-SI"/>
        </w:rPr>
        <w:t>Teldor</w:t>
      </w:r>
      <w:proofErr w:type="spellEnd"/>
      <w:r w:rsidRPr="00422376">
        <w:rPr>
          <w:rFonts w:eastAsia="Calibri" w:cs="Times New Roman"/>
          <w:b/>
          <w:lang w:val="sl-SI"/>
        </w:rPr>
        <w:t xml:space="preserve"> SC 500</w:t>
      </w:r>
      <w:r w:rsidRPr="00422376">
        <w:rPr>
          <w:rFonts w:eastAsia="Calibri" w:cs="Times New Roman"/>
          <w:lang w:val="sl-SI"/>
        </w:rPr>
        <w:t xml:space="preserve"> (1,5 L/ha) ali </w:t>
      </w:r>
      <w:proofErr w:type="spellStart"/>
      <w:r w:rsidRPr="00422376">
        <w:rPr>
          <w:rFonts w:eastAsia="Calibri" w:cs="Times New Roman"/>
          <w:b/>
          <w:lang w:val="sl-SI"/>
        </w:rPr>
        <w:t>Zenby</w:t>
      </w:r>
      <w:proofErr w:type="spellEnd"/>
      <w:r w:rsidRPr="00422376">
        <w:rPr>
          <w:rFonts w:eastAsia="Calibri" w:cs="Times New Roman"/>
          <w:b/>
          <w:lang w:val="sl-SI"/>
        </w:rPr>
        <w:t xml:space="preserve"> </w:t>
      </w:r>
      <w:r w:rsidRPr="00422376">
        <w:rPr>
          <w:rFonts w:eastAsia="Calibri" w:cs="Times New Roman"/>
          <w:lang w:val="sl-SI"/>
        </w:rPr>
        <w:t>(1,5 L/ha).</w:t>
      </w:r>
    </w:p>
    <w:p w14:paraId="2D889484" w14:textId="77777777" w:rsidR="006F47D7" w:rsidRDefault="007A78EC" w:rsidP="006F47D7">
      <w:pPr>
        <w:spacing w:before="0" w:after="0"/>
        <w:rPr>
          <w:rFonts w:eastAsia="Calibri" w:cs="Times New Roman"/>
          <w:lang w:val="sl-SI"/>
        </w:rPr>
      </w:pPr>
      <w:r w:rsidRPr="00422376">
        <w:rPr>
          <w:rFonts w:eastAsia="Calibri" w:cs="Times New Roman"/>
          <w:lang w:val="sl-SI"/>
        </w:rPr>
        <w:t>Prav tako lahko uporabite pripravke</w:t>
      </w:r>
      <w:r w:rsidR="00C2492B">
        <w:rPr>
          <w:rFonts w:eastAsia="Calibri" w:cs="Times New Roman"/>
          <w:lang w:val="sl-SI"/>
        </w:rPr>
        <w:t xml:space="preserve">, ki so registrirani tudi v ekološki pridelavi kot so: </w:t>
      </w:r>
    </w:p>
    <w:p w14:paraId="134C1BAA" w14:textId="77777777" w:rsidR="006F47D7" w:rsidRPr="006F47D7" w:rsidRDefault="007A78EC" w:rsidP="005C53AB">
      <w:pPr>
        <w:pStyle w:val="ListParagraph"/>
        <w:numPr>
          <w:ilvl w:val="0"/>
          <w:numId w:val="22"/>
        </w:numPr>
        <w:spacing w:before="0" w:after="0"/>
        <w:rPr>
          <w:rFonts w:eastAsia="Calibri" w:cs="Times New Roman"/>
          <w:lang w:val="sl-SI"/>
        </w:rPr>
      </w:pPr>
      <w:r w:rsidRPr="006F47D7">
        <w:rPr>
          <w:rFonts w:eastAsia="Calibri" w:cs="Times New Roman"/>
          <w:lang w:val="sl-SI"/>
        </w:rPr>
        <w:t xml:space="preserve">na osnovi mikroorganizmov: </w:t>
      </w:r>
      <w:proofErr w:type="spellStart"/>
      <w:r w:rsidRPr="006F47D7">
        <w:rPr>
          <w:rFonts w:eastAsia="Calibri" w:cs="Times New Roman"/>
          <w:b/>
          <w:lang w:val="sl-SI"/>
        </w:rPr>
        <w:t>Amylo</w:t>
      </w:r>
      <w:proofErr w:type="spellEnd"/>
      <w:r w:rsidRPr="006F47D7">
        <w:rPr>
          <w:rFonts w:eastAsia="Calibri" w:cs="Times New Roman"/>
          <w:b/>
          <w:lang w:val="sl-SI"/>
        </w:rPr>
        <w:t>-X</w:t>
      </w:r>
      <w:r w:rsidRPr="006F47D7">
        <w:rPr>
          <w:rFonts w:eastAsia="Calibri" w:cs="Times New Roman"/>
          <w:lang w:val="sl-SI"/>
        </w:rPr>
        <w:t xml:space="preserve"> (1,5 – 2,5 kg/ha), </w:t>
      </w:r>
      <w:proofErr w:type="spellStart"/>
      <w:r w:rsidRPr="006F47D7">
        <w:rPr>
          <w:rFonts w:eastAsia="Calibri" w:cs="Times New Roman"/>
          <w:b/>
          <w:lang w:val="sl-SI"/>
        </w:rPr>
        <w:t>Taegro</w:t>
      </w:r>
      <w:proofErr w:type="spellEnd"/>
      <w:r w:rsidRPr="006F47D7">
        <w:rPr>
          <w:rFonts w:eastAsia="Calibri" w:cs="Times New Roman"/>
          <w:b/>
          <w:lang w:val="sl-SI"/>
        </w:rPr>
        <w:t xml:space="preserve"> </w:t>
      </w:r>
      <w:r w:rsidRPr="006F47D7">
        <w:rPr>
          <w:rFonts w:eastAsia="Calibri" w:cs="Times New Roman"/>
          <w:lang w:val="sl-SI"/>
        </w:rPr>
        <w:t>(</w:t>
      </w:r>
      <w:r w:rsidRPr="006F47D7">
        <w:rPr>
          <w:rFonts w:eastAsia="Calibri" w:cs="Times New Roman"/>
        </w:rPr>
        <w:t xml:space="preserve">0,37 kg/ha), </w:t>
      </w:r>
      <w:proofErr w:type="spellStart"/>
      <w:r w:rsidRPr="006F47D7">
        <w:rPr>
          <w:rFonts w:eastAsia="Calibri" w:cs="Times New Roman"/>
          <w:b/>
          <w:lang w:val="sl-SI"/>
        </w:rPr>
        <w:t>Botector</w:t>
      </w:r>
      <w:proofErr w:type="spellEnd"/>
      <w:r w:rsidRPr="006F47D7">
        <w:rPr>
          <w:rFonts w:eastAsia="Calibri" w:cs="Times New Roman"/>
          <w:b/>
          <w:lang w:val="sl-SI"/>
        </w:rPr>
        <w:t xml:space="preserve"> </w:t>
      </w:r>
      <w:r w:rsidRPr="006F47D7">
        <w:rPr>
          <w:rFonts w:eastAsia="Calibri" w:cs="Times New Roman"/>
          <w:lang w:val="sl-SI"/>
        </w:rPr>
        <w:t xml:space="preserve">(1 kg/ha), </w:t>
      </w:r>
      <w:proofErr w:type="spellStart"/>
      <w:r w:rsidRPr="006F47D7">
        <w:rPr>
          <w:rFonts w:eastAsia="Calibri" w:cs="Times New Roman"/>
          <w:b/>
          <w:lang w:val="sl-SI"/>
        </w:rPr>
        <w:t>Polyversum</w:t>
      </w:r>
      <w:proofErr w:type="spellEnd"/>
      <w:r w:rsidRPr="006F47D7">
        <w:rPr>
          <w:rFonts w:eastAsia="Calibri" w:cs="Times New Roman"/>
          <w:lang w:val="sl-SI"/>
        </w:rPr>
        <w:t xml:space="preserve"> (0,25 kg/ha)</w:t>
      </w:r>
      <w:r w:rsidRPr="006F47D7">
        <w:rPr>
          <w:rFonts w:ascii="Times New Roman" w:eastAsia="Times New Roman" w:hAnsi="Times New Roman" w:cs="Times New Roman"/>
          <w:sz w:val="24"/>
          <w:szCs w:val="24"/>
          <w:lang w:val="sl-SI" w:eastAsia="sl-SI"/>
        </w:rPr>
        <w:t>,</w:t>
      </w:r>
      <w:r w:rsidRPr="006F47D7">
        <w:rPr>
          <w:rFonts w:eastAsia="Calibri" w:cs="Times New Roman"/>
          <w:lang w:val="sl-SI"/>
        </w:rPr>
        <w:t xml:space="preserve"> </w:t>
      </w:r>
      <w:r w:rsidRPr="006F47D7">
        <w:rPr>
          <w:rFonts w:eastAsia="Calibri" w:cs="Times New Roman"/>
          <w:b/>
          <w:lang w:val="sl-SI"/>
        </w:rPr>
        <w:t>Univerzalni fungicid</w:t>
      </w:r>
      <w:r w:rsidRPr="006F47D7">
        <w:rPr>
          <w:rFonts w:eastAsia="Calibri" w:cs="Times New Roman"/>
          <w:lang w:val="sl-SI"/>
        </w:rPr>
        <w:t xml:space="preserve"> (0,25 kg/ha ali </w:t>
      </w:r>
      <w:r w:rsidRPr="006F47D7">
        <w:rPr>
          <w:rFonts w:eastAsia="Calibri" w:cs="Times New Roman"/>
          <w:b/>
          <w:lang w:val="sl-SI"/>
        </w:rPr>
        <w:t>Serenade ASO</w:t>
      </w:r>
      <w:r w:rsidRPr="006F47D7">
        <w:rPr>
          <w:rFonts w:eastAsia="Calibri" w:cs="Times New Roman"/>
          <w:lang w:val="sl-SI"/>
        </w:rPr>
        <w:t xml:space="preserve"> (4 L/ha</w:t>
      </w:r>
      <w:r w:rsidRPr="006F47D7">
        <w:rPr>
          <w:rFonts w:eastAsia="Calibri" w:cs="Times New Roman"/>
        </w:rPr>
        <w:t>)</w:t>
      </w:r>
      <w:r w:rsidR="00C2492B" w:rsidRPr="006F47D7">
        <w:rPr>
          <w:rFonts w:eastAsia="Calibri" w:cs="Times New Roman"/>
        </w:rPr>
        <w:t xml:space="preserve"> </w:t>
      </w:r>
      <w:r w:rsidR="00C2492B" w:rsidRPr="006F47D7">
        <w:rPr>
          <w:rFonts w:eastAsia="Calibri" w:cs="Times New Roman"/>
          <w:lang w:val="sl-SI"/>
        </w:rPr>
        <w:t xml:space="preserve">ali </w:t>
      </w:r>
    </w:p>
    <w:p w14:paraId="1FEA891B" w14:textId="27CCD263" w:rsidR="006F47D7" w:rsidRPr="006F47D7" w:rsidRDefault="00C2492B" w:rsidP="005C53AB">
      <w:pPr>
        <w:pStyle w:val="ListParagraph"/>
        <w:numPr>
          <w:ilvl w:val="0"/>
          <w:numId w:val="22"/>
        </w:numPr>
        <w:spacing w:before="0" w:after="0"/>
        <w:rPr>
          <w:rFonts w:eastAsia="Calibri" w:cs="Times New Roman"/>
          <w:lang w:val="sl-SI"/>
        </w:rPr>
      </w:pPr>
      <w:r w:rsidRPr="006F47D7">
        <w:rPr>
          <w:rFonts w:eastAsia="Calibri" w:cs="Times New Roman"/>
          <w:lang w:val="sl-SI"/>
        </w:rPr>
        <w:t>na osnovi kalijevega h</w:t>
      </w:r>
      <w:r w:rsidR="002B1C73">
        <w:rPr>
          <w:rFonts w:eastAsia="Calibri" w:cs="Times New Roman"/>
          <w:lang w:val="sl-SI"/>
        </w:rPr>
        <w:t>i</w:t>
      </w:r>
      <w:r w:rsidRPr="006F47D7">
        <w:rPr>
          <w:rFonts w:eastAsia="Calibri" w:cs="Times New Roman"/>
          <w:lang w:val="sl-SI"/>
        </w:rPr>
        <w:t xml:space="preserve">drogen karbonata </w:t>
      </w:r>
      <w:proofErr w:type="spellStart"/>
      <w:r w:rsidRPr="006F47D7">
        <w:rPr>
          <w:rFonts w:eastAsia="Calibri" w:cs="Times New Roman"/>
          <w:b/>
          <w:bCs/>
          <w:lang w:val="sl-SI"/>
        </w:rPr>
        <w:t>Karbicure</w:t>
      </w:r>
      <w:proofErr w:type="spellEnd"/>
      <w:r w:rsidRPr="006F47D7">
        <w:rPr>
          <w:rFonts w:eastAsia="Calibri" w:cs="Times New Roman"/>
          <w:lang w:val="sl-SI"/>
        </w:rPr>
        <w:t xml:space="preserve"> (5 kg/ha) ali </w:t>
      </w:r>
    </w:p>
    <w:p w14:paraId="7238FAE2" w14:textId="69CE06DF" w:rsidR="007A78EC" w:rsidRPr="006F47D7" w:rsidRDefault="00C2492B" w:rsidP="005C53AB">
      <w:pPr>
        <w:pStyle w:val="ListParagraph"/>
        <w:numPr>
          <w:ilvl w:val="0"/>
          <w:numId w:val="22"/>
        </w:numPr>
        <w:spacing w:before="0" w:after="0"/>
        <w:rPr>
          <w:rFonts w:eastAsia="Calibri" w:cs="Times New Roman"/>
          <w:lang w:val="sl-SI"/>
        </w:rPr>
      </w:pPr>
      <w:r w:rsidRPr="006F47D7">
        <w:rPr>
          <w:rFonts w:eastAsia="Calibri" w:cs="Times New Roman"/>
          <w:lang w:val="sl-SI"/>
        </w:rPr>
        <w:t xml:space="preserve">na osnovi olja pomarančevca </w:t>
      </w:r>
      <w:proofErr w:type="spellStart"/>
      <w:r w:rsidRPr="006F47D7">
        <w:rPr>
          <w:rFonts w:eastAsia="Calibri" w:cs="Times New Roman"/>
          <w:b/>
          <w:bCs/>
          <w:lang w:val="sl-SI"/>
        </w:rPr>
        <w:t>Ortocide</w:t>
      </w:r>
      <w:proofErr w:type="spellEnd"/>
      <w:r w:rsidRPr="006F47D7">
        <w:rPr>
          <w:rFonts w:eastAsia="Calibri" w:cs="Times New Roman"/>
          <w:lang w:val="sl-SI"/>
        </w:rPr>
        <w:t xml:space="preserve"> </w:t>
      </w:r>
      <w:r w:rsidRPr="006F47D7">
        <w:rPr>
          <w:rFonts w:eastAsia="Calibri" w:cs="Times New Roman"/>
          <w:b/>
          <w:bCs/>
          <w:lang w:val="sl-SI"/>
        </w:rPr>
        <w:t xml:space="preserve">plus </w:t>
      </w:r>
      <w:r w:rsidRPr="006F47D7">
        <w:rPr>
          <w:rFonts w:eastAsia="Calibri" w:cs="Times New Roman"/>
          <w:lang w:val="sl-SI"/>
        </w:rPr>
        <w:t xml:space="preserve">oz. </w:t>
      </w:r>
      <w:proofErr w:type="spellStart"/>
      <w:r w:rsidRPr="006F47D7">
        <w:rPr>
          <w:rFonts w:eastAsia="Calibri" w:cs="Times New Roman"/>
          <w:b/>
          <w:bCs/>
          <w:lang w:val="sl-SI"/>
        </w:rPr>
        <w:t>Prev</w:t>
      </w:r>
      <w:proofErr w:type="spellEnd"/>
      <w:r w:rsidRPr="006F47D7">
        <w:rPr>
          <w:rFonts w:eastAsia="Calibri" w:cs="Times New Roman"/>
          <w:b/>
          <w:bCs/>
          <w:lang w:val="sl-SI"/>
        </w:rPr>
        <w:t xml:space="preserve"> – </w:t>
      </w:r>
      <w:proofErr w:type="spellStart"/>
      <w:r w:rsidRPr="006F47D7">
        <w:rPr>
          <w:rFonts w:eastAsia="Calibri" w:cs="Times New Roman"/>
          <w:b/>
          <w:bCs/>
          <w:lang w:val="sl-SI"/>
        </w:rPr>
        <w:t>gold</w:t>
      </w:r>
      <w:proofErr w:type="spellEnd"/>
      <w:r w:rsidRPr="006F47D7">
        <w:rPr>
          <w:rFonts w:eastAsia="Calibri" w:cs="Times New Roman"/>
          <w:lang w:val="sl-SI"/>
        </w:rPr>
        <w:t xml:space="preserve"> (6,4 L/ha). </w:t>
      </w:r>
    </w:p>
    <w:p w14:paraId="6D6DD632" w14:textId="640837EF" w:rsidR="00422376" w:rsidRPr="00422376" w:rsidRDefault="00422376" w:rsidP="005C53AB">
      <w:pPr>
        <w:pStyle w:val="Heading2"/>
        <w:rPr>
          <w:rFonts w:eastAsia="Calibri"/>
        </w:rPr>
      </w:pPr>
      <w:r w:rsidRPr="00422376">
        <w:rPr>
          <w:rFonts w:eastAsia="Calibri"/>
        </w:rPr>
        <w:t>Toča</w:t>
      </w:r>
    </w:p>
    <w:p w14:paraId="249BA5F6" w14:textId="44A5788A" w:rsidR="00E0257A" w:rsidRPr="005C53AB" w:rsidRDefault="00EE38AE" w:rsidP="00E0257A">
      <w:pPr>
        <w:rPr>
          <w:rFonts w:asciiTheme="minorHAnsi" w:eastAsia="Calibri" w:hAnsiTheme="minorHAnsi" w:cstheme="minorHAnsi"/>
          <w:b/>
          <w:lang w:val="sl-SI"/>
        </w:rPr>
      </w:pPr>
      <w:r w:rsidRPr="00422376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422376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422376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422376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422376">
        <w:rPr>
          <w:rFonts w:asciiTheme="minorHAnsi" w:eastAsia="Calibri" w:hAnsiTheme="minorHAnsi" w:cstheme="minorHAnsi"/>
          <w:lang w:val="sl-SI"/>
        </w:rPr>
        <w:t xml:space="preserve"> kot so: </w:t>
      </w:r>
      <w:r w:rsidRPr="00422376">
        <w:rPr>
          <w:rFonts w:asciiTheme="minorHAnsi" w:eastAsia="Calibri" w:hAnsiTheme="minorHAnsi" w:cstheme="minorHAnsi"/>
          <w:b/>
          <w:bCs/>
          <w:lang w:val="sl-SI"/>
        </w:rPr>
        <w:t>Forum Star</w:t>
      </w:r>
      <w:r w:rsidRPr="00422376">
        <w:rPr>
          <w:rFonts w:asciiTheme="minorHAnsi" w:eastAsia="Calibri" w:hAnsiTheme="minorHAnsi" w:cstheme="minorHAnsi"/>
          <w:lang w:val="sl-SI"/>
        </w:rPr>
        <w:t xml:space="preserve">, </w:t>
      </w:r>
      <w:r w:rsidRPr="00422376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422376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 w:rsidRPr="00422376">
        <w:rPr>
          <w:rFonts w:asciiTheme="minorHAnsi" w:eastAsia="Calibri" w:hAnsiTheme="minorHAnsi" w:cstheme="minorHAnsi"/>
          <w:lang w:val="sl-SI"/>
        </w:rPr>
        <w:t>,</w:t>
      </w:r>
      <w:r w:rsidRPr="0042237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="00C115AB" w:rsidRPr="00422376">
        <w:rPr>
          <w:rFonts w:asciiTheme="minorHAnsi" w:eastAsia="Calibri" w:hAnsiTheme="minorHAnsi" w:cstheme="minorHAnsi"/>
          <w:b/>
          <w:lang w:val="sl-SI"/>
        </w:rPr>
        <w:t>Pergado</w:t>
      </w:r>
      <w:proofErr w:type="spellEnd"/>
      <w:r w:rsidR="00C115AB" w:rsidRPr="00422376">
        <w:rPr>
          <w:rFonts w:asciiTheme="minorHAnsi" w:eastAsia="Calibri" w:hAnsiTheme="minorHAnsi" w:cstheme="minorHAnsi"/>
          <w:b/>
          <w:lang w:val="sl-SI"/>
        </w:rPr>
        <w:t xml:space="preserve"> F, </w:t>
      </w:r>
      <w:r w:rsidRPr="00422376">
        <w:rPr>
          <w:rFonts w:asciiTheme="minorHAnsi" w:eastAsia="Calibri" w:hAnsiTheme="minorHAnsi" w:cstheme="minorHAnsi"/>
          <w:b/>
          <w:lang w:val="sl-SI"/>
        </w:rPr>
        <w:t xml:space="preserve">Mikal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trio, Magma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WG,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>,</w:t>
      </w:r>
      <w:r w:rsidRPr="0042237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42237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Pr="00422376">
        <w:rPr>
          <w:rFonts w:asciiTheme="minorHAnsi" w:eastAsia="Calibri" w:hAnsiTheme="minorHAnsi" w:cstheme="minorHAnsi"/>
          <w:lang w:val="sl-SI"/>
        </w:rPr>
        <w:t xml:space="preserve"> ali </w:t>
      </w:r>
      <w:proofErr w:type="spellStart"/>
      <w:r w:rsidRPr="00422376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422376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422376">
        <w:rPr>
          <w:rFonts w:asciiTheme="minorHAnsi" w:eastAsia="Calibri" w:hAnsiTheme="minorHAnsi" w:cstheme="minorHAnsi"/>
          <w:bCs/>
          <w:lang w:val="sl-SI"/>
        </w:rPr>
        <w:t xml:space="preserve">. </w:t>
      </w:r>
      <w:r w:rsidRPr="00422376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Navedenim pripravkom priporočamo dodajanje sredstev za  krepitev rastlin kot so: </w:t>
      </w:r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Algo-</w:t>
      </w:r>
      <w:proofErr w:type="spellStart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Plasmin</w:t>
      </w:r>
      <w:proofErr w:type="spellEnd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, Drin, </w:t>
      </w:r>
      <w:proofErr w:type="spellStart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Basfoliar</w:t>
      </w:r>
      <w:proofErr w:type="spellEnd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aktiv, </w:t>
      </w:r>
      <w:proofErr w:type="spellStart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>Protifert</w:t>
      </w:r>
      <w:proofErr w:type="spellEnd"/>
      <w:r w:rsidRPr="00422376">
        <w:rPr>
          <w:rFonts w:asciiTheme="minorHAnsi" w:hAnsiTheme="minorHAnsi" w:cstheme="minorHAnsi"/>
          <w:b/>
          <w:bCs/>
          <w:color w:val="333333"/>
          <w:shd w:val="clear" w:color="auto" w:fill="FFFFFF"/>
          <w:lang w:val="sl-SI"/>
        </w:rPr>
        <w:t xml:space="preserve"> LMW </w:t>
      </w:r>
      <w:r w:rsidRPr="00422376">
        <w:rPr>
          <w:rFonts w:asciiTheme="minorHAnsi" w:hAnsiTheme="minorHAnsi" w:cstheme="minorHAnsi"/>
          <w:color w:val="333333"/>
          <w:shd w:val="clear" w:color="auto" w:fill="FFFFFF"/>
          <w:lang w:val="sl-SI"/>
        </w:rPr>
        <w:t>in podobnih.</w:t>
      </w:r>
    </w:p>
    <w:sectPr w:rsidR="00E0257A" w:rsidRPr="005C53AB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2024" w14:textId="77777777" w:rsidR="00AE2537" w:rsidRDefault="00AE2537" w:rsidP="006A44C7">
      <w:pPr>
        <w:spacing w:before="0" w:after="0"/>
      </w:pPr>
      <w:r>
        <w:separator/>
      </w:r>
    </w:p>
  </w:endnote>
  <w:endnote w:type="continuationSeparator" w:id="0">
    <w:p w14:paraId="26AFE90A" w14:textId="77777777" w:rsidR="00AE2537" w:rsidRDefault="00AE2537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3353B0C9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EF6614">
      <w:t>1</w:t>
    </w:r>
    <w:r w:rsidR="00560E0C">
      <w:t>4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0EBE" w14:textId="77777777" w:rsidR="00AE2537" w:rsidRDefault="00AE2537" w:rsidP="006A44C7">
      <w:pPr>
        <w:spacing w:before="0" w:after="0"/>
      </w:pPr>
      <w:r>
        <w:separator/>
      </w:r>
    </w:p>
  </w:footnote>
  <w:footnote w:type="continuationSeparator" w:id="0">
    <w:p w14:paraId="7F29EEF5" w14:textId="77777777" w:rsidR="00AE2537" w:rsidRDefault="00AE2537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13C0"/>
    <w:multiLevelType w:val="hybridMultilevel"/>
    <w:tmpl w:val="13DE6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2C92"/>
    <w:multiLevelType w:val="multilevel"/>
    <w:tmpl w:val="3354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354334"/>
    <w:multiLevelType w:val="multilevel"/>
    <w:tmpl w:val="EBB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04C21"/>
    <w:multiLevelType w:val="hybridMultilevel"/>
    <w:tmpl w:val="B518F8AC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96A9B"/>
    <w:multiLevelType w:val="hybridMultilevel"/>
    <w:tmpl w:val="0B8A16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E4B64"/>
    <w:multiLevelType w:val="hybridMultilevel"/>
    <w:tmpl w:val="866ECC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61671"/>
    <w:multiLevelType w:val="multilevel"/>
    <w:tmpl w:val="59DE2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D47B7A"/>
    <w:multiLevelType w:val="multilevel"/>
    <w:tmpl w:val="CF5CA892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12"/>
  </w:num>
  <w:num w:numId="2" w16cid:durableId="246040411">
    <w:abstractNumId w:val="12"/>
  </w:num>
  <w:num w:numId="3" w16cid:durableId="1976835883">
    <w:abstractNumId w:val="12"/>
  </w:num>
  <w:num w:numId="4" w16cid:durableId="326448802">
    <w:abstractNumId w:val="12"/>
  </w:num>
  <w:num w:numId="5" w16cid:durableId="360671734">
    <w:abstractNumId w:val="12"/>
  </w:num>
  <w:num w:numId="6" w16cid:durableId="1691956380">
    <w:abstractNumId w:val="12"/>
  </w:num>
  <w:num w:numId="7" w16cid:durableId="686297996">
    <w:abstractNumId w:val="12"/>
  </w:num>
  <w:num w:numId="8" w16cid:durableId="1152333074">
    <w:abstractNumId w:val="12"/>
  </w:num>
  <w:num w:numId="9" w16cid:durableId="342979842">
    <w:abstractNumId w:val="3"/>
  </w:num>
  <w:num w:numId="10" w16cid:durableId="862400689">
    <w:abstractNumId w:val="1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4"/>
  </w:num>
  <w:num w:numId="12" w16cid:durableId="314376581">
    <w:abstractNumId w:val="11"/>
  </w:num>
  <w:num w:numId="13" w16cid:durableId="1456556619">
    <w:abstractNumId w:val="7"/>
  </w:num>
  <w:num w:numId="14" w16cid:durableId="31151736">
    <w:abstractNumId w:val="13"/>
  </w:num>
  <w:num w:numId="15" w16cid:durableId="804851112">
    <w:abstractNumId w:val="6"/>
  </w:num>
  <w:num w:numId="16" w16cid:durableId="461191444">
    <w:abstractNumId w:val="8"/>
  </w:num>
  <w:num w:numId="17" w16cid:durableId="1623851951">
    <w:abstractNumId w:val="9"/>
  </w:num>
  <w:num w:numId="18" w16cid:durableId="1655914086">
    <w:abstractNumId w:val="1"/>
  </w:num>
  <w:num w:numId="19" w16cid:durableId="120535269">
    <w:abstractNumId w:val="10"/>
  </w:num>
  <w:num w:numId="20" w16cid:durableId="1192720171">
    <w:abstractNumId w:val="2"/>
  </w:num>
  <w:num w:numId="21" w16cid:durableId="1291790061">
    <w:abstractNumId w:val="0"/>
  </w:num>
  <w:num w:numId="22" w16cid:durableId="1124039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0BFD"/>
    <w:rsid w:val="0000106A"/>
    <w:rsid w:val="000073B2"/>
    <w:rsid w:val="000074D8"/>
    <w:rsid w:val="000109D8"/>
    <w:rsid w:val="000117FD"/>
    <w:rsid w:val="000137EE"/>
    <w:rsid w:val="00014073"/>
    <w:rsid w:val="00016266"/>
    <w:rsid w:val="00023C24"/>
    <w:rsid w:val="000251DB"/>
    <w:rsid w:val="00026F47"/>
    <w:rsid w:val="0003573E"/>
    <w:rsid w:val="0003707E"/>
    <w:rsid w:val="00037402"/>
    <w:rsid w:val="00040D30"/>
    <w:rsid w:val="00042A60"/>
    <w:rsid w:val="00045BDF"/>
    <w:rsid w:val="00053AFB"/>
    <w:rsid w:val="00054BD4"/>
    <w:rsid w:val="0006018D"/>
    <w:rsid w:val="00064232"/>
    <w:rsid w:val="0006439D"/>
    <w:rsid w:val="000650D6"/>
    <w:rsid w:val="0007639C"/>
    <w:rsid w:val="000773C9"/>
    <w:rsid w:val="000820EF"/>
    <w:rsid w:val="00084403"/>
    <w:rsid w:val="00086D0F"/>
    <w:rsid w:val="00097261"/>
    <w:rsid w:val="000B25E4"/>
    <w:rsid w:val="000B3861"/>
    <w:rsid w:val="000B3A93"/>
    <w:rsid w:val="000B3DFE"/>
    <w:rsid w:val="000B560B"/>
    <w:rsid w:val="000B7350"/>
    <w:rsid w:val="000C31FB"/>
    <w:rsid w:val="000D0411"/>
    <w:rsid w:val="000D277F"/>
    <w:rsid w:val="000D60D3"/>
    <w:rsid w:val="000E1853"/>
    <w:rsid w:val="000E44C4"/>
    <w:rsid w:val="000E647B"/>
    <w:rsid w:val="000E6C52"/>
    <w:rsid w:val="000E78FE"/>
    <w:rsid w:val="000F1D79"/>
    <w:rsid w:val="000F43B5"/>
    <w:rsid w:val="0010236E"/>
    <w:rsid w:val="00104AC5"/>
    <w:rsid w:val="00111A4D"/>
    <w:rsid w:val="00113805"/>
    <w:rsid w:val="00116F61"/>
    <w:rsid w:val="0012238A"/>
    <w:rsid w:val="00127DF2"/>
    <w:rsid w:val="00131E83"/>
    <w:rsid w:val="00132383"/>
    <w:rsid w:val="00132738"/>
    <w:rsid w:val="00133E70"/>
    <w:rsid w:val="00140219"/>
    <w:rsid w:val="00143221"/>
    <w:rsid w:val="001465FD"/>
    <w:rsid w:val="00153B5B"/>
    <w:rsid w:val="00154DB3"/>
    <w:rsid w:val="00155804"/>
    <w:rsid w:val="0016646D"/>
    <w:rsid w:val="00173B21"/>
    <w:rsid w:val="001743FB"/>
    <w:rsid w:val="001808D6"/>
    <w:rsid w:val="00183A5F"/>
    <w:rsid w:val="001859F8"/>
    <w:rsid w:val="001873D1"/>
    <w:rsid w:val="00190AF5"/>
    <w:rsid w:val="00191069"/>
    <w:rsid w:val="0019266D"/>
    <w:rsid w:val="00195E1C"/>
    <w:rsid w:val="00196D26"/>
    <w:rsid w:val="001B138C"/>
    <w:rsid w:val="001B17B0"/>
    <w:rsid w:val="001B52DE"/>
    <w:rsid w:val="001B6FD8"/>
    <w:rsid w:val="001C0118"/>
    <w:rsid w:val="001D3506"/>
    <w:rsid w:val="001D60F6"/>
    <w:rsid w:val="001F016F"/>
    <w:rsid w:val="001F27D4"/>
    <w:rsid w:val="001F35B8"/>
    <w:rsid w:val="00200319"/>
    <w:rsid w:val="002107D6"/>
    <w:rsid w:val="00212558"/>
    <w:rsid w:val="00213178"/>
    <w:rsid w:val="00213C15"/>
    <w:rsid w:val="0021654A"/>
    <w:rsid w:val="0022797B"/>
    <w:rsid w:val="002352EA"/>
    <w:rsid w:val="00245D51"/>
    <w:rsid w:val="002546ED"/>
    <w:rsid w:val="00255CEC"/>
    <w:rsid w:val="002566D4"/>
    <w:rsid w:val="002709EC"/>
    <w:rsid w:val="002748F4"/>
    <w:rsid w:val="00276BED"/>
    <w:rsid w:val="00277B08"/>
    <w:rsid w:val="00277B80"/>
    <w:rsid w:val="0028174F"/>
    <w:rsid w:val="00281AC1"/>
    <w:rsid w:val="002847D9"/>
    <w:rsid w:val="002873EA"/>
    <w:rsid w:val="0029259A"/>
    <w:rsid w:val="00294F94"/>
    <w:rsid w:val="0029651D"/>
    <w:rsid w:val="002A2AD6"/>
    <w:rsid w:val="002A61BC"/>
    <w:rsid w:val="002A7E48"/>
    <w:rsid w:val="002B15AA"/>
    <w:rsid w:val="002B1C73"/>
    <w:rsid w:val="002B37E5"/>
    <w:rsid w:val="002B74B6"/>
    <w:rsid w:val="002C347C"/>
    <w:rsid w:val="002C43AA"/>
    <w:rsid w:val="002D4ED8"/>
    <w:rsid w:val="002E0A35"/>
    <w:rsid w:val="002E24C1"/>
    <w:rsid w:val="002E5202"/>
    <w:rsid w:val="002E606F"/>
    <w:rsid w:val="003074B2"/>
    <w:rsid w:val="00315BD2"/>
    <w:rsid w:val="003214D6"/>
    <w:rsid w:val="00321B31"/>
    <w:rsid w:val="0032452F"/>
    <w:rsid w:val="00325685"/>
    <w:rsid w:val="003344D0"/>
    <w:rsid w:val="00343BF9"/>
    <w:rsid w:val="00346C23"/>
    <w:rsid w:val="003478FB"/>
    <w:rsid w:val="003519EB"/>
    <w:rsid w:val="00351BE3"/>
    <w:rsid w:val="003547E5"/>
    <w:rsid w:val="0036147A"/>
    <w:rsid w:val="00365E9E"/>
    <w:rsid w:val="00367F64"/>
    <w:rsid w:val="00370372"/>
    <w:rsid w:val="00371C38"/>
    <w:rsid w:val="0037396C"/>
    <w:rsid w:val="00374719"/>
    <w:rsid w:val="003804D6"/>
    <w:rsid w:val="00380542"/>
    <w:rsid w:val="00380DBA"/>
    <w:rsid w:val="003819EE"/>
    <w:rsid w:val="00381A8C"/>
    <w:rsid w:val="00382A5D"/>
    <w:rsid w:val="003A1585"/>
    <w:rsid w:val="003A35FC"/>
    <w:rsid w:val="003A4D02"/>
    <w:rsid w:val="003A7A1E"/>
    <w:rsid w:val="003B695F"/>
    <w:rsid w:val="003C5DBC"/>
    <w:rsid w:val="003C633C"/>
    <w:rsid w:val="003C6CE1"/>
    <w:rsid w:val="003C7AF5"/>
    <w:rsid w:val="003D5F2C"/>
    <w:rsid w:val="003E624B"/>
    <w:rsid w:val="003E6693"/>
    <w:rsid w:val="003E6DE4"/>
    <w:rsid w:val="003F1717"/>
    <w:rsid w:val="003F1F32"/>
    <w:rsid w:val="003F6E35"/>
    <w:rsid w:val="003F6FB2"/>
    <w:rsid w:val="00402090"/>
    <w:rsid w:val="0040270D"/>
    <w:rsid w:val="0040493E"/>
    <w:rsid w:val="00410F68"/>
    <w:rsid w:val="00422376"/>
    <w:rsid w:val="004346C6"/>
    <w:rsid w:val="004435D6"/>
    <w:rsid w:val="00450549"/>
    <w:rsid w:val="004547F6"/>
    <w:rsid w:val="0045534C"/>
    <w:rsid w:val="004563EC"/>
    <w:rsid w:val="00461A11"/>
    <w:rsid w:val="00462734"/>
    <w:rsid w:val="00465EDF"/>
    <w:rsid w:val="004677B3"/>
    <w:rsid w:val="00470463"/>
    <w:rsid w:val="00474A5A"/>
    <w:rsid w:val="00480C07"/>
    <w:rsid w:val="00481B02"/>
    <w:rsid w:val="00482B00"/>
    <w:rsid w:val="00484E45"/>
    <w:rsid w:val="00484EC1"/>
    <w:rsid w:val="004934A3"/>
    <w:rsid w:val="00494A4B"/>
    <w:rsid w:val="004A107E"/>
    <w:rsid w:val="004A37D6"/>
    <w:rsid w:val="004A552C"/>
    <w:rsid w:val="004A6531"/>
    <w:rsid w:val="004A73A8"/>
    <w:rsid w:val="004A748F"/>
    <w:rsid w:val="004C1654"/>
    <w:rsid w:val="004C6088"/>
    <w:rsid w:val="004D2704"/>
    <w:rsid w:val="004E1D09"/>
    <w:rsid w:val="004E209A"/>
    <w:rsid w:val="004E2E9B"/>
    <w:rsid w:val="004F4B8E"/>
    <w:rsid w:val="004F645C"/>
    <w:rsid w:val="00510E9C"/>
    <w:rsid w:val="005157AB"/>
    <w:rsid w:val="00516226"/>
    <w:rsid w:val="0051701C"/>
    <w:rsid w:val="00525E28"/>
    <w:rsid w:val="00526EE4"/>
    <w:rsid w:val="005422BF"/>
    <w:rsid w:val="005428E3"/>
    <w:rsid w:val="00544BD0"/>
    <w:rsid w:val="005464CD"/>
    <w:rsid w:val="00547242"/>
    <w:rsid w:val="00547987"/>
    <w:rsid w:val="0055447D"/>
    <w:rsid w:val="00556535"/>
    <w:rsid w:val="00557CCE"/>
    <w:rsid w:val="00560E0C"/>
    <w:rsid w:val="00572805"/>
    <w:rsid w:val="00576D3D"/>
    <w:rsid w:val="00577380"/>
    <w:rsid w:val="005840E3"/>
    <w:rsid w:val="0058462A"/>
    <w:rsid w:val="00585E54"/>
    <w:rsid w:val="0058684C"/>
    <w:rsid w:val="005A1274"/>
    <w:rsid w:val="005A399C"/>
    <w:rsid w:val="005A42E3"/>
    <w:rsid w:val="005A768C"/>
    <w:rsid w:val="005B4B2F"/>
    <w:rsid w:val="005B5231"/>
    <w:rsid w:val="005B52AF"/>
    <w:rsid w:val="005C3957"/>
    <w:rsid w:val="005C53AB"/>
    <w:rsid w:val="005D5308"/>
    <w:rsid w:val="005D5EEC"/>
    <w:rsid w:val="005E2C24"/>
    <w:rsid w:val="005E2C34"/>
    <w:rsid w:val="005E4ECC"/>
    <w:rsid w:val="005E5F92"/>
    <w:rsid w:val="005F464F"/>
    <w:rsid w:val="005F58CA"/>
    <w:rsid w:val="0062002D"/>
    <w:rsid w:val="0062425E"/>
    <w:rsid w:val="006306E2"/>
    <w:rsid w:val="00630FBA"/>
    <w:rsid w:val="00632481"/>
    <w:rsid w:val="006340D5"/>
    <w:rsid w:val="00634C68"/>
    <w:rsid w:val="006448FB"/>
    <w:rsid w:val="0065138B"/>
    <w:rsid w:val="006531AA"/>
    <w:rsid w:val="00662838"/>
    <w:rsid w:val="00662BC4"/>
    <w:rsid w:val="00664970"/>
    <w:rsid w:val="00670819"/>
    <w:rsid w:val="00675DA8"/>
    <w:rsid w:val="0068177D"/>
    <w:rsid w:val="00685339"/>
    <w:rsid w:val="00694624"/>
    <w:rsid w:val="006A1313"/>
    <w:rsid w:val="006A44C7"/>
    <w:rsid w:val="006A7F0D"/>
    <w:rsid w:val="006B6152"/>
    <w:rsid w:val="006C15CF"/>
    <w:rsid w:val="006D47E3"/>
    <w:rsid w:val="006E019A"/>
    <w:rsid w:val="006E4CED"/>
    <w:rsid w:val="006E5A0B"/>
    <w:rsid w:val="006F47D7"/>
    <w:rsid w:val="00704DC0"/>
    <w:rsid w:val="007067C9"/>
    <w:rsid w:val="00714BC0"/>
    <w:rsid w:val="007241F0"/>
    <w:rsid w:val="00736374"/>
    <w:rsid w:val="00740442"/>
    <w:rsid w:val="007409EC"/>
    <w:rsid w:val="00750857"/>
    <w:rsid w:val="00750A8D"/>
    <w:rsid w:val="00750BD2"/>
    <w:rsid w:val="007609DB"/>
    <w:rsid w:val="00764F5C"/>
    <w:rsid w:val="007670FB"/>
    <w:rsid w:val="00777D96"/>
    <w:rsid w:val="00787AED"/>
    <w:rsid w:val="007940A8"/>
    <w:rsid w:val="007A0625"/>
    <w:rsid w:val="007A50BF"/>
    <w:rsid w:val="007A78EC"/>
    <w:rsid w:val="007B3791"/>
    <w:rsid w:val="007C1698"/>
    <w:rsid w:val="007C4ADB"/>
    <w:rsid w:val="007C6C39"/>
    <w:rsid w:val="007D06A3"/>
    <w:rsid w:val="007D0A97"/>
    <w:rsid w:val="007E4BBB"/>
    <w:rsid w:val="007F4179"/>
    <w:rsid w:val="007F6C45"/>
    <w:rsid w:val="00815ED1"/>
    <w:rsid w:val="008165B0"/>
    <w:rsid w:val="00817691"/>
    <w:rsid w:val="00821663"/>
    <w:rsid w:val="00822BC1"/>
    <w:rsid w:val="00827ABE"/>
    <w:rsid w:val="00840905"/>
    <w:rsid w:val="0084448C"/>
    <w:rsid w:val="008477AD"/>
    <w:rsid w:val="00851AB5"/>
    <w:rsid w:val="00856047"/>
    <w:rsid w:val="00861CCD"/>
    <w:rsid w:val="00862C94"/>
    <w:rsid w:val="008729F6"/>
    <w:rsid w:val="00873B1B"/>
    <w:rsid w:val="00874217"/>
    <w:rsid w:val="008757B4"/>
    <w:rsid w:val="00877307"/>
    <w:rsid w:val="00883F89"/>
    <w:rsid w:val="00884800"/>
    <w:rsid w:val="00887232"/>
    <w:rsid w:val="00887DF0"/>
    <w:rsid w:val="008968CB"/>
    <w:rsid w:val="00897CDA"/>
    <w:rsid w:val="008A51D5"/>
    <w:rsid w:val="008A5A00"/>
    <w:rsid w:val="008A6526"/>
    <w:rsid w:val="008B00DA"/>
    <w:rsid w:val="008B7FF5"/>
    <w:rsid w:val="008C1B30"/>
    <w:rsid w:val="008C57D7"/>
    <w:rsid w:val="008D141E"/>
    <w:rsid w:val="008D3426"/>
    <w:rsid w:val="008D72B6"/>
    <w:rsid w:val="008E268A"/>
    <w:rsid w:val="008E2BCC"/>
    <w:rsid w:val="008E48FA"/>
    <w:rsid w:val="008F0682"/>
    <w:rsid w:val="0091139C"/>
    <w:rsid w:val="00914C7E"/>
    <w:rsid w:val="0091688E"/>
    <w:rsid w:val="00917B4E"/>
    <w:rsid w:val="009216CA"/>
    <w:rsid w:val="0092572B"/>
    <w:rsid w:val="009340E6"/>
    <w:rsid w:val="00936401"/>
    <w:rsid w:val="00943AF7"/>
    <w:rsid w:val="0094683D"/>
    <w:rsid w:val="00951F19"/>
    <w:rsid w:val="00952718"/>
    <w:rsid w:val="00954BD6"/>
    <w:rsid w:val="00956AC4"/>
    <w:rsid w:val="0096201A"/>
    <w:rsid w:val="009621E9"/>
    <w:rsid w:val="009672AB"/>
    <w:rsid w:val="00967FE0"/>
    <w:rsid w:val="00970DA2"/>
    <w:rsid w:val="00977E00"/>
    <w:rsid w:val="00987857"/>
    <w:rsid w:val="00987E89"/>
    <w:rsid w:val="00992822"/>
    <w:rsid w:val="009B1E37"/>
    <w:rsid w:val="009B79A5"/>
    <w:rsid w:val="009C04A7"/>
    <w:rsid w:val="009C4CF0"/>
    <w:rsid w:val="009D3C1B"/>
    <w:rsid w:val="009D41B1"/>
    <w:rsid w:val="009D79C7"/>
    <w:rsid w:val="009E129D"/>
    <w:rsid w:val="009F4F34"/>
    <w:rsid w:val="00A05419"/>
    <w:rsid w:val="00A12065"/>
    <w:rsid w:val="00A12DD7"/>
    <w:rsid w:val="00A133ED"/>
    <w:rsid w:val="00A1464E"/>
    <w:rsid w:val="00A2150E"/>
    <w:rsid w:val="00A24AE0"/>
    <w:rsid w:val="00A27988"/>
    <w:rsid w:val="00A519F9"/>
    <w:rsid w:val="00A62C89"/>
    <w:rsid w:val="00A653B5"/>
    <w:rsid w:val="00A77CB7"/>
    <w:rsid w:val="00A86E9B"/>
    <w:rsid w:val="00A90661"/>
    <w:rsid w:val="00A91FE7"/>
    <w:rsid w:val="00A93E3C"/>
    <w:rsid w:val="00AA23F3"/>
    <w:rsid w:val="00AA6D8C"/>
    <w:rsid w:val="00AB412A"/>
    <w:rsid w:val="00AB5869"/>
    <w:rsid w:val="00AC1742"/>
    <w:rsid w:val="00AC42A3"/>
    <w:rsid w:val="00AD6F79"/>
    <w:rsid w:val="00AD7FBA"/>
    <w:rsid w:val="00AE05EF"/>
    <w:rsid w:val="00AE13EB"/>
    <w:rsid w:val="00AE2537"/>
    <w:rsid w:val="00AE54C1"/>
    <w:rsid w:val="00AE5753"/>
    <w:rsid w:val="00AF5E61"/>
    <w:rsid w:val="00AF64D9"/>
    <w:rsid w:val="00AF7A0A"/>
    <w:rsid w:val="00B05430"/>
    <w:rsid w:val="00B10CA3"/>
    <w:rsid w:val="00B12DBF"/>
    <w:rsid w:val="00B14EC5"/>
    <w:rsid w:val="00B20D80"/>
    <w:rsid w:val="00B21BF0"/>
    <w:rsid w:val="00B26391"/>
    <w:rsid w:val="00B277E8"/>
    <w:rsid w:val="00B320EF"/>
    <w:rsid w:val="00B34F96"/>
    <w:rsid w:val="00B363C4"/>
    <w:rsid w:val="00B42E98"/>
    <w:rsid w:val="00B4651E"/>
    <w:rsid w:val="00B50F16"/>
    <w:rsid w:val="00B53043"/>
    <w:rsid w:val="00B54453"/>
    <w:rsid w:val="00B54B64"/>
    <w:rsid w:val="00B5728F"/>
    <w:rsid w:val="00B6416A"/>
    <w:rsid w:val="00B70DA0"/>
    <w:rsid w:val="00B84845"/>
    <w:rsid w:val="00B84E64"/>
    <w:rsid w:val="00B860C7"/>
    <w:rsid w:val="00B87D1A"/>
    <w:rsid w:val="00B97E50"/>
    <w:rsid w:val="00BA28C7"/>
    <w:rsid w:val="00BA308A"/>
    <w:rsid w:val="00BA5791"/>
    <w:rsid w:val="00BA58B6"/>
    <w:rsid w:val="00BB6D2A"/>
    <w:rsid w:val="00BD228B"/>
    <w:rsid w:val="00BD5972"/>
    <w:rsid w:val="00BE4AAB"/>
    <w:rsid w:val="00C073B0"/>
    <w:rsid w:val="00C07818"/>
    <w:rsid w:val="00C115AB"/>
    <w:rsid w:val="00C20BC6"/>
    <w:rsid w:val="00C20D78"/>
    <w:rsid w:val="00C23823"/>
    <w:rsid w:val="00C238DF"/>
    <w:rsid w:val="00C2492B"/>
    <w:rsid w:val="00C25A9C"/>
    <w:rsid w:val="00C26818"/>
    <w:rsid w:val="00C27C0A"/>
    <w:rsid w:val="00C27DE7"/>
    <w:rsid w:val="00C40259"/>
    <w:rsid w:val="00C4220C"/>
    <w:rsid w:val="00C5180A"/>
    <w:rsid w:val="00C5388D"/>
    <w:rsid w:val="00C541AC"/>
    <w:rsid w:val="00C64CB8"/>
    <w:rsid w:val="00C740F1"/>
    <w:rsid w:val="00C74F83"/>
    <w:rsid w:val="00C82661"/>
    <w:rsid w:val="00C840C5"/>
    <w:rsid w:val="00C85860"/>
    <w:rsid w:val="00C865C9"/>
    <w:rsid w:val="00C8662E"/>
    <w:rsid w:val="00C87269"/>
    <w:rsid w:val="00C914DD"/>
    <w:rsid w:val="00C91884"/>
    <w:rsid w:val="00C91958"/>
    <w:rsid w:val="00C951D9"/>
    <w:rsid w:val="00CA3556"/>
    <w:rsid w:val="00CA6167"/>
    <w:rsid w:val="00CA680A"/>
    <w:rsid w:val="00CB2B63"/>
    <w:rsid w:val="00CB4400"/>
    <w:rsid w:val="00CB4DCF"/>
    <w:rsid w:val="00CB5771"/>
    <w:rsid w:val="00CB6A4B"/>
    <w:rsid w:val="00CC63C2"/>
    <w:rsid w:val="00CD252C"/>
    <w:rsid w:val="00CD7FBC"/>
    <w:rsid w:val="00CE115B"/>
    <w:rsid w:val="00CE266F"/>
    <w:rsid w:val="00CE33A8"/>
    <w:rsid w:val="00CF224D"/>
    <w:rsid w:val="00CF640A"/>
    <w:rsid w:val="00CF7414"/>
    <w:rsid w:val="00D02464"/>
    <w:rsid w:val="00D07431"/>
    <w:rsid w:val="00D1160D"/>
    <w:rsid w:val="00D14DA0"/>
    <w:rsid w:val="00D22239"/>
    <w:rsid w:val="00D35BE3"/>
    <w:rsid w:val="00D35D89"/>
    <w:rsid w:val="00D375A7"/>
    <w:rsid w:val="00D37A1E"/>
    <w:rsid w:val="00D37A8C"/>
    <w:rsid w:val="00D37B9F"/>
    <w:rsid w:val="00D50877"/>
    <w:rsid w:val="00D53054"/>
    <w:rsid w:val="00D531DC"/>
    <w:rsid w:val="00D607C7"/>
    <w:rsid w:val="00D648CA"/>
    <w:rsid w:val="00D64F79"/>
    <w:rsid w:val="00D71424"/>
    <w:rsid w:val="00D71AF8"/>
    <w:rsid w:val="00D728D1"/>
    <w:rsid w:val="00D85932"/>
    <w:rsid w:val="00D86027"/>
    <w:rsid w:val="00D8661C"/>
    <w:rsid w:val="00D94823"/>
    <w:rsid w:val="00D94ED5"/>
    <w:rsid w:val="00DA356B"/>
    <w:rsid w:val="00DB353F"/>
    <w:rsid w:val="00DB43BB"/>
    <w:rsid w:val="00DB7A35"/>
    <w:rsid w:val="00DC4AD2"/>
    <w:rsid w:val="00DD03A5"/>
    <w:rsid w:val="00DD2990"/>
    <w:rsid w:val="00DD67C4"/>
    <w:rsid w:val="00DE27B8"/>
    <w:rsid w:val="00DE4761"/>
    <w:rsid w:val="00DF1CD9"/>
    <w:rsid w:val="00DF4F87"/>
    <w:rsid w:val="00DF54F3"/>
    <w:rsid w:val="00E0164C"/>
    <w:rsid w:val="00E0257A"/>
    <w:rsid w:val="00E221C5"/>
    <w:rsid w:val="00E23CCC"/>
    <w:rsid w:val="00E23D6C"/>
    <w:rsid w:val="00E23EC6"/>
    <w:rsid w:val="00E4294B"/>
    <w:rsid w:val="00E447D2"/>
    <w:rsid w:val="00E44AFF"/>
    <w:rsid w:val="00E4506A"/>
    <w:rsid w:val="00E528DD"/>
    <w:rsid w:val="00E55F23"/>
    <w:rsid w:val="00E61EFC"/>
    <w:rsid w:val="00E628A8"/>
    <w:rsid w:val="00E62966"/>
    <w:rsid w:val="00E6305E"/>
    <w:rsid w:val="00E67839"/>
    <w:rsid w:val="00E758D5"/>
    <w:rsid w:val="00E76132"/>
    <w:rsid w:val="00E86873"/>
    <w:rsid w:val="00E870CF"/>
    <w:rsid w:val="00EA3544"/>
    <w:rsid w:val="00EB34A3"/>
    <w:rsid w:val="00EB7796"/>
    <w:rsid w:val="00EC2717"/>
    <w:rsid w:val="00ED0B53"/>
    <w:rsid w:val="00ED53D7"/>
    <w:rsid w:val="00EE15B5"/>
    <w:rsid w:val="00EE38AE"/>
    <w:rsid w:val="00EE4DC5"/>
    <w:rsid w:val="00EE64F2"/>
    <w:rsid w:val="00EF0923"/>
    <w:rsid w:val="00EF29E3"/>
    <w:rsid w:val="00EF49F6"/>
    <w:rsid w:val="00EF6427"/>
    <w:rsid w:val="00EF6614"/>
    <w:rsid w:val="00F01E9D"/>
    <w:rsid w:val="00F044E1"/>
    <w:rsid w:val="00F059BB"/>
    <w:rsid w:val="00F143F1"/>
    <w:rsid w:val="00F178AF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6D8E"/>
    <w:rsid w:val="00F67C2A"/>
    <w:rsid w:val="00F80C80"/>
    <w:rsid w:val="00F87284"/>
    <w:rsid w:val="00F92CF0"/>
    <w:rsid w:val="00F94038"/>
    <w:rsid w:val="00FA21C9"/>
    <w:rsid w:val="00FA4EF3"/>
    <w:rsid w:val="00FA6B45"/>
    <w:rsid w:val="00FB1B5D"/>
    <w:rsid w:val="00FB7897"/>
    <w:rsid w:val="00FC0C90"/>
    <w:rsid w:val="00FC49D5"/>
    <w:rsid w:val="00FD2630"/>
    <w:rsid w:val="00FD4160"/>
    <w:rsid w:val="00FD494E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5C53AB"/>
    <w:pPr>
      <w:spacing w:before="60" w:after="60"/>
    </w:pPr>
    <w:rPr>
      <w:b/>
    </w:rPr>
  </w:style>
  <w:style w:type="paragraph" w:styleId="NormalWeb">
    <w:name w:val="Normal (Web)"/>
    <w:basedOn w:val="Normal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E78F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952718"/>
    <w:pPr>
      <w:spacing w:before="0" w:after="0"/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FootnoteTextChar">
    <w:name w:val="Footnote Text Char"/>
    <w:basedOn w:val="DefaultParagraphFont"/>
    <w:link w:val="FootnoteText"/>
    <w:rsid w:val="00952718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Revision">
    <w:name w:val="Revision"/>
    <w:hidden/>
    <w:uiPriority w:val="99"/>
    <w:semiHidden/>
    <w:rsid w:val="00704DC0"/>
    <w:pPr>
      <w:spacing w:after="0"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04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DC0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DC0"/>
    <w:rPr>
      <w:rFonts w:ascii="Calibri" w:hAnsi="Calibri"/>
      <w:b/>
      <w:bCs/>
      <w:sz w:val="20"/>
      <w:szCs w:val="20"/>
    </w:rPr>
  </w:style>
  <w:style w:type="table" w:customStyle="1" w:styleId="Tabelamrea1">
    <w:name w:val="Tabela – mreža1"/>
    <w:basedOn w:val="TableNormal"/>
    <w:next w:val="TableGrid"/>
    <w:rsid w:val="00E0257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0257A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87</cp:revision>
  <cp:lastPrinted>2023-07-18T10:24:00Z</cp:lastPrinted>
  <dcterms:created xsi:type="dcterms:W3CDTF">2023-06-26T07:52:00Z</dcterms:created>
  <dcterms:modified xsi:type="dcterms:W3CDTF">2023-07-18T11:25:00Z</dcterms:modified>
</cp:coreProperties>
</file>