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imple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80"/>
        <w:gridCol w:w="5265"/>
        <w:gridCol w:w="1781"/>
      </w:tblGrid>
      <w:tr w:rsidR="00C5388D" w:rsidRPr="00B243A8" w14:paraId="1ECF9E64" w14:textId="77777777" w:rsidTr="002B5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5" w:type="dxa"/>
            <w:tcBorders>
              <w:bottom w:val="none" w:sz="0" w:space="0" w:color="auto"/>
            </w:tcBorders>
          </w:tcPr>
          <w:p w14:paraId="29E00026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  <w:r w:rsidRPr="00B243A8">
              <w:rPr>
                <w:noProof/>
              </w:rPr>
              <w:t>Podatki o publikaciji</w:t>
            </w:r>
          </w:p>
        </w:tc>
        <w:tc>
          <w:tcPr>
            <w:tcW w:w="5289" w:type="dxa"/>
            <w:tcBorders>
              <w:bottom w:val="none" w:sz="0" w:space="0" w:color="auto"/>
            </w:tcBorders>
          </w:tcPr>
          <w:p w14:paraId="117280B5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</w:p>
        </w:tc>
        <w:tc>
          <w:tcPr>
            <w:tcW w:w="1752" w:type="dxa"/>
            <w:tcBorders>
              <w:bottom w:val="none" w:sz="0" w:space="0" w:color="auto"/>
            </w:tcBorders>
          </w:tcPr>
          <w:p w14:paraId="70C05D7E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</w:p>
        </w:tc>
      </w:tr>
      <w:tr w:rsidR="00C5388D" w:rsidRPr="00B243A8" w14:paraId="4BA87516" w14:textId="77777777" w:rsidTr="002B53E9">
        <w:tc>
          <w:tcPr>
            <w:tcW w:w="1985" w:type="dxa"/>
          </w:tcPr>
          <w:p w14:paraId="1DFC204C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  <w:r w:rsidRPr="00B243A8">
              <w:rPr>
                <w:noProof/>
              </w:rPr>
              <w:t>Izdaja:</w:t>
            </w:r>
          </w:p>
        </w:tc>
        <w:tc>
          <w:tcPr>
            <w:tcW w:w="5289" w:type="dxa"/>
          </w:tcPr>
          <w:p w14:paraId="6C6FBF66" w14:textId="77777777" w:rsidR="00C5388D" w:rsidRPr="00B243A8" w:rsidRDefault="00C5388D" w:rsidP="00152AA9">
            <w:pPr>
              <w:pStyle w:val="OBVESTILOIzdaja"/>
              <w:rPr>
                <w:noProof/>
              </w:rPr>
            </w:pPr>
            <w:r w:rsidRPr="00B243A8">
              <w:rPr>
                <w:noProof/>
              </w:rPr>
              <w:t>Inštitut za hmeljarstvo i</w:t>
            </w:r>
            <w:r w:rsidR="006448FB" w:rsidRPr="00B243A8">
              <w:rPr>
                <w:noProof/>
              </w:rPr>
              <w:t xml:space="preserve">n pivovarstvo Slovenije, </w:t>
            </w:r>
            <w:r w:rsidR="00D14170" w:rsidRPr="00B243A8">
              <w:rPr>
                <w:noProof/>
              </w:rPr>
              <w:br w:type="textWrapping" w:clear="all"/>
            </w:r>
            <w:r w:rsidR="006448FB" w:rsidRPr="00B243A8">
              <w:rPr>
                <w:noProof/>
              </w:rPr>
              <w:t>Cesta Ž</w:t>
            </w:r>
            <w:r w:rsidRPr="00B243A8">
              <w:rPr>
                <w:noProof/>
              </w:rPr>
              <w:t>alskega tabora 2, 3310</w:t>
            </w:r>
            <w:r w:rsidR="001B6FD8" w:rsidRPr="00B243A8">
              <w:rPr>
                <w:noProof/>
              </w:rPr>
              <w:t xml:space="preserve"> Žalec</w:t>
            </w:r>
          </w:p>
        </w:tc>
        <w:tc>
          <w:tcPr>
            <w:tcW w:w="1752" w:type="dxa"/>
            <w:vMerge w:val="restart"/>
          </w:tcPr>
          <w:p w14:paraId="160EAA50" w14:textId="77777777" w:rsidR="00C5388D" w:rsidRPr="00B243A8" w:rsidRDefault="002B53E9" w:rsidP="00152AA9">
            <w:pPr>
              <w:pStyle w:val="OBVESTILOIzdaja"/>
              <w:rPr>
                <w:noProof/>
              </w:rPr>
            </w:pPr>
            <w:r w:rsidRPr="00B243A8">
              <w:rPr>
                <w:noProof/>
              </w:rPr>
              <w:drawing>
                <wp:inline distT="0" distB="0" distL="0" distR="0" wp14:anchorId="74D24F20" wp14:editId="43326414">
                  <wp:extent cx="993913" cy="910361"/>
                  <wp:effectExtent l="0" t="0" r="0" b="4445"/>
                  <wp:docPr id="1" name="Picture 1" descr="Ikona, ki se uporablja za obvestila sadjarj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V_Sadj_2021_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045" cy="916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88D" w:rsidRPr="00B243A8" w14:paraId="128BF1E9" w14:textId="77777777" w:rsidTr="002B53E9">
        <w:tc>
          <w:tcPr>
            <w:tcW w:w="1985" w:type="dxa"/>
          </w:tcPr>
          <w:p w14:paraId="18A0A569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  <w:r w:rsidRPr="00B243A8">
              <w:rPr>
                <w:noProof/>
              </w:rPr>
              <w:t>Urednica:</w:t>
            </w:r>
          </w:p>
        </w:tc>
        <w:tc>
          <w:tcPr>
            <w:tcW w:w="5289" w:type="dxa"/>
          </w:tcPr>
          <w:p w14:paraId="65F66D82" w14:textId="77777777" w:rsidR="00C5388D" w:rsidRPr="00B243A8" w:rsidRDefault="00C5388D" w:rsidP="00152AA9">
            <w:pPr>
              <w:pStyle w:val="OBVESTILOIzdaja"/>
              <w:rPr>
                <w:noProof/>
              </w:rPr>
            </w:pPr>
            <w:r w:rsidRPr="00B243A8">
              <w:rPr>
                <w:noProof/>
              </w:rPr>
              <w:t>Alenka Ferlež Rus</w:t>
            </w:r>
          </w:p>
        </w:tc>
        <w:tc>
          <w:tcPr>
            <w:tcW w:w="1752" w:type="dxa"/>
            <w:vMerge/>
          </w:tcPr>
          <w:p w14:paraId="39D3EF31" w14:textId="77777777" w:rsidR="00C5388D" w:rsidRPr="00B243A8" w:rsidRDefault="00C5388D" w:rsidP="00152AA9">
            <w:pPr>
              <w:pStyle w:val="OBVESTILOIzdaja"/>
              <w:rPr>
                <w:noProof/>
              </w:rPr>
            </w:pPr>
          </w:p>
        </w:tc>
      </w:tr>
      <w:tr w:rsidR="00C5388D" w:rsidRPr="00B243A8" w14:paraId="67EFC256" w14:textId="77777777" w:rsidTr="002B53E9">
        <w:tc>
          <w:tcPr>
            <w:tcW w:w="1985" w:type="dxa"/>
          </w:tcPr>
          <w:p w14:paraId="1DCC3995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  <w:r w:rsidRPr="00B243A8">
              <w:rPr>
                <w:noProof/>
              </w:rPr>
              <w:t>E-pošta uredništva:</w:t>
            </w:r>
          </w:p>
        </w:tc>
        <w:tc>
          <w:tcPr>
            <w:tcW w:w="5289" w:type="dxa"/>
          </w:tcPr>
          <w:p w14:paraId="3EC9DCF9" w14:textId="77777777" w:rsidR="00C5388D" w:rsidRPr="00B243A8" w:rsidRDefault="00000000" w:rsidP="00152AA9">
            <w:pPr>
              <w:pStyle w:val="OBVESTILOIzdaja"/>
              <w:rPr>
                <w:noProof/>
              </w:rPr>
            </w:pPr>
            <w:hyperlink r:id="rId9" w:history="1">
              <w:r w:rsidR="00C5388D" w:rsidRPr="00B243A8">
                <w:rPr>
                  <w:rStyle w:val="Hyperlink"/>
                  <w:noProof/>
                </w:rPr>
                <w:t>alenka.ferlez-rus@ihps.si</w:t>
              </w:r>
            </w:hyperlink>
            <w:r w:rsidR="00C5388D" w:rsidRPr="00B243A8">
              <w:rPr>
                <w:noProof/>
              </w:rPr>
              <w:t xml:space="preserve"> </w:t>
            </w:r>
          </w:p>
        </w:tc>
        <w:tc>
          <w:tcPr>
            <w:tcW w:w="1752" w:type="dxa"/>
            <w:vMerge/>
          </w:tcPr>
          <w:p w14:paraId="612F201C" w14:textId="77777777" w:rsidR="00C5388D" w:rsidRPr="00B243A8" w:rsidRDefault="00C5388D" w:rsidP="00152AA9">
            <w:pPr>
              <w:pStyle w:val="OBVESTILOIzdaja"/>
              <w:rPr>
                <w:noProof/>
              </w:rPr>
            </w:pPr>
          </w:p>
        </w:tc>
      </w:tr>
      <w:tr w:rsidR="00C5388D" w:rsidRPr="00B243A8" w14:paraId="6A5285FA" w14:textId="77777777" w:rsidTr="002B53E9">
        <w:tc>
          <w:tcPr>
            <w:tcW w:w="1985" w:type="dxa"/>
          </w:tcPr>
          <w:p w14:paraId="73FF5A38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  <w:r w:rsidRPr="00B243A8">
              <w:rPr>
                <w:noProof/>
              </w:rPr>
              <w:t>Uredniški odbor:</w:t>
            </w:r>
          </w:p>
        </w:tc>
        <w:tc>
          <w:tcPr>
            <w:tcW w:w="5289" w:type="dxa"/>
          </w:tcPr>
          <w:p w14:paraId="263515A6" w14:textId="77777777" w:rsidR="00C5388D" w:rsidRPr="00B243A8" w:rsidRDefault="003E7378" w:rsidP="00152AA9">
            <w:pPr>
              <w:pStyle w:val="OBVESTILOIzdaja"/>
              <w:rPr>
                <w:noProof/>
              </w:rPr>
            </w:pPr>
            <w:r w:rsidRPr="00B243A8">
              <w:rPr>
                <w:noProof/>
              </w:rPr>
              <w:t>Alenka Ferlež Rus, dr. Magda Rak Cizej, dr. Sebastjan Radišek, Gregor Leskošek</w:t>
            </w:r>
          </w:p>
        </w:tc>
        <w:tc>
          <w:tcPr>
            <w:tcW w:w="1752" w:type="dxa"/>
            <w:vMerge/>
          </w:tcPr>
          <w:p w14:paraId="5D8C4C28" w14:textId="77777777" w:rsidR="00C5388D" w:rsidRPr="00B243A8" w:rsidRDefault="00C5388D" w:rsidP="00152AA9">
            <w:pPr>
              <w:pStyle w:val="OBVESTILOIzdaja"/>
              <w:rPr>
                <w:noProof/>
              </w:rPr>
            </w:pPr>
          </w:p>
        </w:tc>
      </w:tr>
    </w:tbl>
    <w:p w14:paraId="7AEAB3CA" w14:textId="7D246CC4" w:rsidR="00C5388D" w:rsidRPr="00B243A8" w:rsidRDefault="003E7378" w:rsidP="00D60D45">
      <w:pPr>
        <w:pStyle w:val="ISSN"/>
        <w:rPr>
          <w:noProof/>
        </w:rPr>
      </w:pPr>
      <w:r w:rsidRPr="00B243A8">
        <w:rPr>
          <w:noProof/>
        </w:rPr>
        <w:t>ISSN 2536-233X</w:t>
      </w:r>
      <w:r w:rsidR="00C5388D" w:rsidRPr="00B243A8">
        <w:rPr>
          <w:noProof/>
        </w:rPr>
        <w:t xml:space="preserve"> </w:t>
      </w:r>
      <w:r w:rsidR="00C5388D" w:rsidRPr="00B243A8">
        <w:rPr>
          <w:noProof/>
          <w:sz w:val="16"/>
          <w:szCs w:val="16"/>
        </w:rPr>
        <w:t>(za spletno izdajo)</w:t>
      </w:r>
      <w:r w:rsidR="00C5388D" w:rsidRPr="00B243A8">
        <w:rPr>
          <w:noProof/>
        </w:rPr>
        <w:t xml:space="preserve"> </w:t>
      </w:r>
      <w:r w:rsidR="00C5388D" w:rsidRPr="00B243A8">
        <w:rPr>
          <w:noProof/>
        </w:rPr>
        <w:tab/>
        <w:t xml:space="preserve">Letnik </w:t>
      </w:r>
      <w:r w:rsidR="006F69D2" w:rsidRPr="00B243A8">
        <w:rPr>
          <w:noProof/>
        </w:rPr>
        <w:t>3</w:t>
      </w:r>
      <w:r w:rsidR="0078375C">
        <w:rPr>
          <w:noProof/>
        </w:rPr>
        <w:t>3</w:t>
      </w:r>
      <w:r w:rsidR="00C5388D" w:rsidRPr="00B243A8">
        <w:rPr>
          <w:noProof/>
        </w:rPr>
        <w:t xml:space="preserve">, št. </w:t>
      </w:r>
      <w:r w:rsidR="00B344B6">
        <w:rPr>
          <w:noProof/>
        </w:rPr>
        <w:t>3</w:t>
      </w:r>
      <w:r w:rsidR="000137EE" w:rsidRPr="00B243A8">
        <w:rPr>
          <w:noProof/>
        </w:rPr>
        <w:tab/>
      </w:r>
      <w:r w:rsidR="000137EE" w:rsidRPr="00B243A8">
        <w:rPr>
          <w:noProof/>
        </w:rPr>
        <w:tab/>
      </w:r>
      <w:r w:rsidR="00FA79F5">
        <w:rPr>
          <w:noProof/>
        </w:rPr>
        <w:t>4</w:t>
      </w:r>
      <w:r w:rsidR="006C693A" w:rsidRPr="00B243A8">
        <w:rPr>
          <w:noProof/>
        </w:rPr>
        <w:t xml:space="preserve">. </w:t>
      </w:r>
      <w:r w:rsidR="00FA79F5">
        <w:rPr>
          <w:noProof/>
        </w:rPr>
        <w:t>marec</w:t>
      </w:r>
      <w:r w:rsidR="006F69D2" w:rsidRPr="00B243A8">
        <w:rPr>
          <w:noProof/>
        </w:rPr>
        <w:t xml:space="preserve"> 202</w:t>
      </w:r>
      <w:r w:rsidR="00102F7C">
        <w:rPr>
          <w:noProof/>
        </w:rPr>
        <w:t>4</w:t>
      </w:r>
    </w:p>
    <w:p w14:paraId="33B5F8CA" w14:textId="77777777" w:rsidR="00346378" w:rsidRPr="00B344B6" w:rsidRDefault="00346378" w:rsidP="00346378">
      <w:pPr>
        <w:pStyle w:val="Heading2"/>
        <w:rPr>
          <w:lang w:val="sl-SI"/>
        </w:rPr>
      </w:pPr>
      <w:r w:rsidRPr="00B344B6">
        <w:rPr>
          <w:lang w:val="sl-SI"/>
        </w:rPr>
        <w:t>VARSTVO JABLAN IN HRUŠK</w:t>
      </w:r>
    </w:p>
    <w:p w14:paraId="67162037" w14:textId="77777777" w:rsidR="00346378" w:rsidRPr="005E3DC9" w:rsidRDefault="00346378" w:rsidP="00AF0F81">
      <w:pPr>
        <w:pStyle w:val="Heading3"/>
      </w:pPr>
      <w:r w:rsidRPr="005E3DC9">
        <w:t>Fenološki razvoj</w:t>
      </w:r>
    </w:p>
    <w:p w14:paraId="56DEDF15" w14:textId="138547A2" w:rsidR="00346378" w:rsidRDefault="002249FE" w:rsidP="00346378">
      <w:pPr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</w:rPr>
        <w:t>Nadpovprečno visoke temperature zraka v prvih dveh mesecih leta se nadaljujejo</w:t>
      </w:r>
      <w:r w:rsidR="00033C77">
        <w:rPr>
          <w:rFonts w:asciiTheme="minorHAnsi" w:hAnsiTheme="minorHAnsi" w:cstheme="minorHAnsi"/>
        </w:rPr>
        <w:t xml:space="preserve"> tudi v prvi dekadi marca</w:t>
      </w:r>
      <w:r>
        <w:rPr>
          <w:rFonts w:asciiTheme="minorHAnsi" w:hAnsiTheme="minorHAnsi" w:cstheme="minorHAnsi"/>
        </w:rPr>
        <w:t xml:space="preserve">, kar ima za posledico zelo hiter začetek fenološkega razvoja jablan in hrušk. </w:t>
      </w:r>
      <w:r w:rsidR="00346378" w:rsidRPr="00197C2A">
        <w:rPr>
          <w:rFonts w:asciiTheme="minorHAnsi" w:hAnsiTheme="minorHAnsi" w:cstheme="minorHAnsi"/>
        </w:rPr>
        <w:t xml:space="preserve">Na območju Celjske regije so jablane v povprečju na opazovane lokacije in sorte v fenološki fazi brstenja B (BBCH 52). </w:t>
      </w:r>
    </w:p>
    <w:tbl>
      <w:tblPr>
        <w:tblStyle w:val="Tabelamrea3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3118"/>
        <w:gridCol w:w="2784"/>
      </w:tblGrid>
      <w:tr w:rsidR="00454DEF" w:rsidRPr="00454DEF" w14:paraId="76C92752" w14:textId="77777777" w:rsidTr="00197C2A">
        <w:trPr>
          <w:tblHeader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FA88" w14:textId="77777777" w:rsidR="00454DEF" w:rsidRPr="00454DEF" w:rsidRDefault="00454DEF" w:rsidP="00454DEF">
            <w:pPr>
              <w:spacing w:before="60" w:after="60"/>
              <w:jc w:val="center"/>
              <w:rPr>
                <w:b/>
                <w:lang w:val="en-GB"/>
              </w:rPr>
            </w:pPr>
            <w:r w:rsidRPr="00454DEF">
              <w:rPr>
                <w:b/>
                <w:lang w:val="en-GB"/>
              </w:rPr>
              <w:t>Sorta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EBAD" w14:textId="77777777" w:rsidR="00454DEF" w:rsidRPr="00454DEF" w:rsidRDefault="00454DEF" w:rsidP="00454DEF">
            <w:pPr>
              <w:spacing w:before="60" w:after="60"/>
              <w:jc w:val="center"/>
              <w:rPr>
                <w:b/>
                <w:lang w:val="en-GB"/>
              </w:rPr>
            </w:pPr>
            <w:proofErr w:type="spellStart"/>
            <w:r w:rsidRPr="00454DEF">
              <w:rPr>
                <w:b/>
                <w:lang w:val="en-GB"/>
              </w:rPr>
              <w:t>Razvojna</w:t>
            </w:r>
            <w:proofErr w:type="spellEnd"/>
            <w:r w:rsidRPr="00454DEF">
              <w:rPr>
                <w:b/>
                <w:lang w:val="en-GB"/>
              </w:rPr>
              <w:t xml:space="preserve"> </w:t>
            </w:r>
            <w:proofErr w:type="spellStart"/>
            <w:r w:rsidRPr="00454DEF">
              <w:rPr>
                <w:b/>
                <w:lang w:val="en-GB"/>
              </w:rPr>
              <w:t>faza</w:t>
            </w:r>
            <w:proofErr w:type="spellEnd"/>
            <w:r w:rsidRPr="00454DEF">
              <w:rPr>
                <w:b/>
                <w:lang w:val="en-GB"/>
              </w:rPr>
              <w:t xml:space="preserve"> po: </w:t>
            </w:r>
            <w:proofErr w:type="spellStart"/>
            <w:r w:rsidRPr="00454DEF">
              <w:rPr>
                <w:b/>
                <w:lang w:val="en-GB"/>
              </w:rPr>
              <w:t>Fleckinger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357E" w14:textId="77777777" w:rsidR="00454DEF" w:rsidRPr="00454DEF" w:rsidRDefault="00454DEF" w:rsidP="00454DEF">
            <w:pPr>
              <w:spacing w:before="60" w:after="60"/>
              <w:jc w:val="center"/>
              <w:rPr>
                <w:b/>
                <w:lang w:val="en-GB"/>
              </w:rPr>
            </w:pPr>
            <w:proofErr w:type="spellStart"/>
            <w:r w:rsidRPr="00454DEF">
              <w:rPr>
                <w:b/>
                <w:lang w:val="en-GB"/>
              </w:rPr>
              <w:t>Razvojna</w:t>
            </w:r>
            <w:proofErr w:type="spellEnd"/>
            <w:r w:rsidRPr="00454DEF">
              <w:rPr>
                <w:b/>
                <w:lang w:val="en-GB"/>
              </w:rPr>
              <w:t xml:space="preserve"> </w:t>
            </w:r>
            <w:proofErr w:type="spellStart"/>
            <w:r w:rsidRPr="00454DEF">
              <w:rPr>
                <w:b/>
                <w:lang w:val="en-GB"/>
              </w:rPr>
              <w:t>faza</w:t>
            </w:r>
            <w:proofErr w:type="spellEnd"/>
            <w:r w:rsidRPr="00454DEF">
              <w:rPr>
                <w:b/>
                <w:lang w:val="en-GB"/>
              </w:rPr>
              <w:t xml:space="preserve"> po: BBCH</w:t>
            </w:r>
          </w:p>
        </w:tc>
      </w:tr>
      <w:tr w:rsidR="00454DEF" w:rsidRPr="00454DEF" w14:paraId="45DFF84B" w14:textId="77777777" w:rsidTr="00197C2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5B12" w14:textId="13E3757E" w:rsidR="00454DEF" w:rsidRPr="00454DEF" w:rsidRDefault="00454DEF" w:rsidP="00454DEF">
            <w:pPr>
              <w:spacing w:before="0" w:after="0"/>
              <w:rPr>
                <w:lang w:val="en-GB"/>
              </w:rPr>
            </w:pPr>
            <w:r w:rsidRPr="00454DEF">
              <w:rPr>
                <w:lang w:val="en-GB"/>
              </w:rPr>
              <w:t>Idared, Fuj</w:t>
            </w:r>
            <w:r w:rsidR="00197C2A">
              <w:rPr>
                <w:lang w:val="en-GB"/>
              </w:rP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72C5" w14:textId="3B4F3C16" w:rsidR="00454DEF" w:rsidRPr="00454DEF" w:rsidRDefault="00454DEF" w:rsidP="00454DEF">
            <w:pPr>
              <w:spacing w:before="0" w:after="0"/>
              <w:rPr>
                <w:lang w:val="en-GB"/>
              </w:rPr>
            </w:pPr>
            <w:r w:rsidRPr="00454DEF">
              <w:rPr>
                <w:lang w:val="en-GB"/>
              </w:rPr>
              <w:t xml:space="preserve">B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B002" w14:textId="60084F87" w:rsidR="00454DEF" w:rsidRPr="00454DEF" w:rsidRDefault="00454DEF" w:rsidP="00454DEF">
            <w:pPr>
              <w:spacing w:before="0" w:after="0"/>
              <w:rPr>
                <w:lang w:val="en-GB"/>
              </w:rPr>
            </w:pPr>
            <w:r w:rsidRPr="00454DEF">
              <w:rPr>
                <w:lang w:val="en-GB"/>
              </w:rPr>
              <w:t>5</w:t>
            </w:r>
            <w:r w:rsidR="00197C2A">
              <w:rPr>
                <w:lang w:val="en-GB"/>
              </w:rPr>
              <w:t xml:space="preserve">1 </w:t>
            </w:r>
          </w:p>
        </w:tc>
      </w:tr>
      <w:tr w:rsidR="00197C2A" w:rsidRPr="00454DEF" w14:paraId="3D830A5C" w14:textId="77777777" w:rsidTr="00197C2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83DF" w14:textId="7D039D18" w:rsidR="00197C2A" w:rsidRPr="00454DEF" w:rsidRDefault="00197C2A" w:rsidP="00454DEF">
            <w:pPr>
              <w:spacing w:before="0" w:after="0"/>
              <w:rPr>
                <w:lang w:val="en-GB"/>
              </w:rPr>
            </w:pPr>
            <w:r w:rsidRPr="00454DEF">
              <w:rPr>
                <w:lang w:val="en-GB"/>
              </w:rPr>
              <w:t>Elstar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EE23" w14:textId="39DFE1CF" w:rsidR="00197C2A" w:rsidRPr="00454DEF" w:rsidRDefault="00197C2A" w:rsidP="00454DEF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6C4F" w14:textId="185F3A43" w:rsidR="00197C2A" w:rsidRPr="00454DEF" w:rsidRDefault="00197C2A" w:rsidP="00454DEF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51 - 52</w:t>
            </w:r>
          </w:p>
        </w:tc>
      </w:tr>
      <w:tr w:rsidR="00454DEF" w:rsidRPr="00454DEF" w14:paraId="12273101" w14:textId="77777777" w:rsidTr="00197C2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3E99" w14:textId="49EAE63A" w:rsidR="00454DEF" w:rsidRPr="00454DEF" w:rsidRDefault="00454DEF" w:rsidP="00454DEF">
            <w:pPr>
              <w:spacing w:before="0" w:after="0"/>
              <w:rPr>
                <w:lang w:val="en-GB"/>
              </w:rPr>
            </w:pPr>
            <w:proofErr w:type="spellStart"/>
            <w:r w:rsidRPr="00454DEF">
              <w:rPr>
                <w:lang w:val="en-GB"/>
              </w:rPr>
              <w:t>Zlati</w:t>
            </w:r>
            <w:proofErr w:type="spellEnd"/>
            <w:r w:rsidRPr="00454DEF">
              <w:rPr>
                <w:lang w:val="en-GB"/>
              </w:rPr>
              <w:t xml:space="preserve"> </w:t>
            </w:r>
            <w:proofErr w:type="spellStart"/>
            <w:r w:rsidRPr="00454DEF">
              <w:rPr>
                <w:lang w:val="en-GB"/>
              </w:rPr>
              <w:t>delišes</w:t>
            </w:r>
            <w:proofErr w:type="spellEnd"/>
            <w:r w:rsidR="00197C2A">
              <w:rPr>
                <w:lang w:val="en-GB"/>
              </w:rPr>
              <w:t>, Gala, Jonagold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35E5" w14:textId="61AA2481" w:rsidR="00454DEF" w:rsidRPr="00454DEF" w:rsidRDefault="00197C2A" w:rsidP="00454DEF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6283" w14:textId="686010D0" w:rsidR="00454DEF" w:rsidRPr="00454DEF" w:rsidRDefault="00197C2A" w:rsidP="00454DEF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52</w:t>
            </w:r>
          </w:p>
        </w:tc>
      </w:tr>
      <w:tr w:rsidR="00454DEF" w:rsidRPr="00454DEF" w14:paraId="6B1DF77E" w14:textId="77777777" w:rsidTr="00197C2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BF1F" w14:textId="6477945E" w:rsidR="00454DEF" w:rsidRPr="00454DEF" w:rsidRDefault="00454DEF" w:rsidP="00454DEF">
            <w:pPr>
              <w:spacing w:before="0" w:after="0"/>
              <w:rPr>
                <w:lang w:val="en-GB"/>
              </w:rPr>
            </w:pPr>
            <w:proofErr w:type="spellStart"/>
            <w:r w:rsidRPr="00454DEF">
              <w:rPr>
                <w:lang w:val="en-GB"/>
              </w:rPr>
              <w:t>Breaburn</w:t>
            </w:r>
            <w:proofErr w:type="spellEnd"/>
            <w:r w:rsidRPr="00454DEF">
              <w:rPr>
                <w:lang w:val="en-GB"/>
              </w:rPr>
              <w:t xml:space="preserve">, </w:t>
            </w:r>
            <w:proofErr w:type="spellStart"/>
            <w:r w:rsidR="00197C2A">
              <w:rPr>
                <w:lang w:val="en-GB"/>
              </w:rPr>
              <w:t>Carjevič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ADE1" w14:textId="3878BF9A" w:rsidR="00454DEF" w:rsidRPr="00454DEF" w:rsidRDefault="00197C2A" w:rsidP="00454DEF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B - C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4B42" w14:textId="23117136" w:rsidR="00454DEF" w:rsidRPr="00454DEF" w:rsidRDefault="00454DEF" w:rsidP="00454DEF">
            <w:pPr>
              <w:spacing w:before="0" w:after="0"/>
              <w:rPr>
                <w:lang w:val="en-GB"/>
              </w:rPr>
            </w:pPr>
            <w:r w:rsidRPr="00454DEF">
              <w:rPr>
                <w:lang w:val="en-GB"/>
              </w:rPr>
              <w:t>5</w:t>
            </w:r>
            <w:r w:rsidR="00197C2A">
              <w:rPr>
                <w:lang w:val="en-GB"/>
              </w:rPr>
              <w:t>2</w:t>
            </w:r>
            <w:r w:rsidRPr="00454DEF">
              <w:rPr>
                <w:lang w:val="en-GB"/>
              </w:rPr>
              <w:t xml:space="preserve"> – 5</w:t>
            </w:r>
            <w:r w:rsidR="00197C2A">
              <w:rPr>
                <w:lang w:val="en-GB"/>
              </w:rPr>
              <w:t>3</w:t>
            </w:r>
            <w:r w:rsidRPr="00454DEF">
              <w:rPr>
                <w:lang w:val="en-GB"/>
              </w:rPr>
              <w:t xml:space="preserve"> </w:t>
            </w:r>
          </w:p>
        </w:tc>
      </w:tr>
    </w:tbl>
    <w:p w14:paraId="3F210132" w14:textId="61961A9D" w:rsidR="00346378" w:rsidRPr="00197C2A" w:rsidRDefault="00346378" w:rsidP="00346378">
      <w:r w:rsidRPr="00197C2A">
        <w:rPr>
          <w:rFonts w:asciiTheme="minorHAnsi" w:hAnsiTheme="minorHAnsi" w:cstheme="minorHAnsi"/>
        </w:rPr>
        <w:t>Na območju Koroške so jablane in hruške še v fenološki fazi m</w:t>
      </w:r>
      <w:r w:rsidR="00454DEF" w:rsidRPr="00197C2A">
        <w:rPr>
          <w:rFonts w:asciiTheme="minorHAnsi" w:hAnsiTheme="minorHAnsi" w:cstheme="minorHAnsi"/>
        </w:rPr>
        <w:t>i</w:t>
      </w:r>
      <w:r w:rsidRPr="00197C2A">
        <w:rPr>
          <w:rFonts w:asciiTheme="minorHAnsi" w:hAnsiTheme="minorHAnsi" w:cstheme="minorHAnsi"/>
        </w:rPr>
        <w:t xml:space="preserve">rovanja. </w:t>
      </w:r>
    </w:p>
    <w:p w14:paraId="7037A976" w14:textId="77777777" w:rsidR="00346378" w:rsidRPr="002249FE" w:rsidRDefault="00346378" w:rsidP="00AF0F81">
      <w:pPr>
        <w:pStyle w:val="Heading3"/>
      </w:pPr>
      <w:r w:rsidRPr="002249FE">
        <w:t>Jablanov cvetožer</w:t>
      </w:r>
    </w:p>
    <w:p w14:paraId="226D0CF4" w14:textId="77777777" w:rsidR="00346378" w:rsidRPr="002249FE" w:rsidRDefault="00346378" w:rsidP="00346378">
      <w:pPr>
        <w:rPr>
          <w:rFonts w:asciiTheme="minorHAnsi" w:hAnsiTheme="minorHAnsi" w:cstheme="minorHAnsi"/>
        </w:rPr>
      </w:pPr>
      <w:r w:rsidRPr="002249FE">
        <w:rPr>
          <w:rFonts w:asciiTheme="minorHAnsi" w:hAnsiTheme="minorHAnsi" w:cstheme="minorHAnsi"/>
        </w:rPr>
        <w:t xml:space="preserve">Izvajajte preglede brste na prisotnost jablanovega </w:t>
      </w:r>
      <w:proofErr w:type="spellStart"/>
      <w:r w:rsidRPr="002249FE">
        <w:rPr>
          <w:rFonts w:asciiTheme="minorHAnsi" w:hAnsiTheme="minorHAnsi" w:cstheme="minorHAnsi"/>
        </w:rPr>
        <w:t>cvetožerja</w:t>
      </w:r>
      <w:proofErr w:type="spellEnd"/>
      <w:r w:rsidRPr="002249FE">
        <w:rPr>
          <w:rFonts w:asciiTheme="minorHAnsi" w:hAnsiTheme="minorHAnsi" w:cstheme="minorHAnsi"/>
        </w:rPr>
        <w:t>. Še posebej bodite pozorni v nasadih, kjer ste že imeli težave z obvladovanjem tega škodljivca v preteklih letih in v nasadih blizu gozda.</w:t>
      </w:r>
    </w:p>
    <w:p w14:paraId="4C96B47F" w14:textId="0BE849DA" w:rsidR="00346378" w:rsidRPr="00BA1242" w:rsidRDefault="00F4114D" w:rsidP="00346378">
      <w:pPr>
        <w:rPr>
          <w:rFonts w:asciiTheme="minorHAnsi" w:hAnsiTheme="minorHAnsi" w:cstheme="minorHAnsi"/>
        </w:rPr>
      </w:pPr>
      <w:r w:rsidRPr="00BA1242">
        <w:rPr>
          <w:rFonts w:eastAsia="Calibri" w:cs="Times New Roman"/>
          <w:szCs w:val="24"/>
        </w:rPr>
        <w:t>P</w:t>
      </w:r>
      <w:r w:rsidR="00346378" w:rsidRPr="00BA1242">
        <w:rPr>
          <w:rFonts w:asciiTheme="minorHAnsi" w:hAnsiTheme="minorHAnsi" w:cstheme="minorHAnsi"/>
        </w:rPr>
        <w:t xml:space="preserve">ri pregledu brstov na prisotnost jablanovega </w:t>
      </w:r>
      <w:proofErr w:type="spellStart"/>
      <w:r w:rsidR="00346378" w:rsidRPr="00BA1242">
        <w:rPr>
          <w:rFonts w:asciiTheme="minorHAnsi" w:hAnsiTheme="minorHAnsi" w:cstheme="minorHAnsi"/>
        </w:rPr>
        <w:t>cvetožerja</w:t>
      </w:r>
      <w:proofErr w:type="spellEnd"/>
      <w:r w:rsidR="00346378" w:rsidRPr="00BA1242">
        <w:rPr>
          <w:rFonts w:asciiTheme="minorHAnsi" w:hAnsiTheme="minorHAnsi" w:cstheme="minorHAnsi"/>
        </w:rPr>
        <w:t xml:space="preserve"> </w:t>
      </w:r>
      <w:r w:rsidR="004E44A8" w:rsidRPr="00BA1242">
        <w:rPr>
          <w:rFonts w:asciiTheme="minorHAnsi" w:hAnsiTheme="minorHAnsi" w:cstheme="minorHAnsi"/>
        </w:rPr>
        <w:t>(</w:t>
      </w:r>
      <w:r w:rsidR="0070094C" w:rsidRPr="00BA1242">
        <w:rPr>
          <w:rFonts w:asciiTheme="minorHAnsi" w:hAnsiTheme="minorHAnsi" w:cstheme="minorHAnsi"/>
        </w:rPr>
        <w:t>4.3.</w:t>
      </w:r>
      <w:r w:rsidR="004E44A8" w:rsidRPr="00BA1242">
        <w:rPr>
          <w:rFonts w:asciiTheme="minorHAnsi" w:hAnsiTheme="minorHAnsi" w:cstheme="minorHAnsi"/>
        </w:rPr>
        <w:t xml:space="preserve">) </w:t>
      </w:r>
      <w:r w:rsidR="00346378" w:rsidRPr="00BA1242">
        <w:rPr>
          <w:rFonts w:asciiTheme="minorHAnsi" w:hAnsiTheme="minorHAnsi" w:cstheme="minorHAnsi"/>
        </w:rPr>
        <w:t xml:space="preserve">opazimo </w:t>
      </w:r>
      <w:r w:rsidR="004E44A8" w:rsidRPr="00BA1242">
        <w:rPr>
          <w:rFonts w:asciiTheme="minorHAnsi" w:hAnsiTheme="minorHAnsi" w:cstheme="minorHAnsi"/>
        </w:rPr>
        <w:t>v toplejšem delu dneva</w:t>
      </w:r>
      <w:r w:rsidR="0070094C" w:rsidRPr="00BA1242">
        <w:rPr>
          <w:rFonts w:asciiTheme="minorHAnsi" w:hAnsiTheme="minorHAnsi" w:cstheme="minorHAnsi"/>
        </w:rPr>
        <w:t xml:space="preserve"> </w:t>
      </w:r>
      <w:r w:rsidR="00346378" w:rsidRPr="00BA1242">
        <w:rPr>
          <w:rFonts w:asciiTheme="minorHAnsi" w:hAnsiTheme="minorHAnsi" w:cstheme="minorHAnsi"/>
        </w:rPr>
        <w:t xml:space="preserve">večjo aktivnost hroščkov. </w:t>
      </w:r>
      <w:r w:rsidR="0070094C" w:rsidRPr="00BA1242">
        <w:rPr>
          <w:rFonts w:asciiTheme="minorHAnsi" w:hAnsiTheme="minorHAnsi" w:cstheme="minorHAnsi"/>
        </w:rPr>
        <w:t>V nasadih, kjer je hrošček v preteklih letih povzročil škodo in p</w:t>
      </w:r>
      <w:r w:rsidR="00346378" w:rsidRPr="00BA1242">
        <w:rPr>
          <w:rFonts w:asciiTheme="minorHAnsi" w:hAnsiTheme="minorHAnsi" w:cstheme="minorHAnsi"/>
        </w:rPr>
        <w:t xml:space="preserve">ri sortah, ki </w:t>
      </w:r>
      <w:r w:rsidR="004E44A8" w:rsidRPr="00BA1242">
        <w:rPr>
          <w:rFonts w:asciiTheme="minorHAnsi" w:hAnsiTheme="minorHAnsi" w:cstheme="minorHAnsi"/>
        </w:rPr>
        <w:t xml:space="preserve">so v </w:t>
      </w:r>
      <w:r w:rsidR="00346378" w:rsidRPr="00BA1242">
        <w:rPr>
          <w:rFonts w:asciiTheme="minorHAnsi" w:hAnsiTheme="minorHAnsi" w:cstheme="minorHAnsi"/>
        </w:rPr>
        <w:t>fenološk</w:t>
      </w:r>
      <w:r w:rsidR="004E44A8" w:rsidRPr="00BA1242">
        <w:rPr>
          <w:rFonts w:asciiTheme="minorHAnsi" w:hAnsiTheme="minorHAnsi" w:cstheme="minorHAnsi"/>
        </w:rPr>
        <w:t>i</w:t>
      </w:r>
      <w:r w:rsidR="00346378" w:rsidRPr="00BA1242">
        <w:rPr>
          <w:rFonts w:asciiTheme="minorHAnsi" w:hAnsiTheme="minorHAnsi" w:cstheme="minorHAnsi"/>
        </w:rPr>
        <w:t xml:space="preserve"> faz</w:t>
      </w:r>
      <w:r w:rsidR="004E44A8" w:rsidRPr="00BA1242">
        <w:rPr>
          <w:rFonts w:asciiTheme="minorHAnsi" w:hAnsiTheme="minorHAnsi" w:cstheme="minorHAnsi"/>
        </w:rPr>
        <w:t>i</w:t>
      </w:r>
      <w:r w:rsidR="00346378" w:rsidRPr="00BA1242">
        <w:rPr>
          <w:rFonts w:asciiTheme="minorHAnsi" w:hAnsiTheme="minorHAnsi" w:cstheme="minorHAnsi"/>
        </w:rPr>
        <w:t xml:space="preserve"> konec brstenja B (BBCH 52) najdemo nabodene brste (% nabodenih brstov: od </w:t>
      </w:r>
      <w:r w:rsidR="0070094C" w:rsidRPr="00BA1242">
        <w:rPr>
          <w:rFonts w:asciiTheme="minorHAnsi" w:hAnsiTheme="minorHAnsi" w:cstheme="minorHAnsi"/>
        </w:rPr>
        <w:t>8</w:t>
      </w:r>
      <w:r w:rsidR="00346378" w:rsidRPr="00BA1242">
        <w:rPr>
          <w:rFonts w:asciiTheme="minorHAnsi" w:hAnsiTheme="minorHAnsi" w:cstheme="minorHAnsi"/>
        </w:rPr>
        <w:t xml:space="preserve"> do </w:t>
      </w:r>
      <w:r w:rsidR="0070094C" w:rsidRPr="00BA1242">
        <w:rPr>
          <w:rFonts w:asciiTheme="minorHAnsi" w:hAnsiTheme="minorHAnsi" w:cstheme="minorHAnsi"/>
        </w:rPr>
        <w:t>9,5</w:t>
      </w:r>
      <w:r w:rsidR="00346378" w:rsidRPr="00BA1242">
        <w:rPr>
          <w:rFonts w:asciiTheme="minorHAnsi" w:hAnsiTheme="minorHAnsi" w:cstheme="minorHAnsi"/>
        </w:rPr>
        <w:t xml:space="preserve">%). </w:t>
      </w:r>
      <w:r w:rsidR="0070094C" w:rsidRPr="00BA1242">
        <w:rPr>
          <w:rFonts w:asciiTheme="minorHAnsi" w:hAnsiTheme="minorHAnsi" w:cstheme="minorHAnsi"/>
        </w:rPr>
        <w:t>Tam, kje so brsti</w:t>
      </w:r>
      <w:r w:rsidR="00346378" w:rsidRPr="00BA1242">
        <w:rPr>
          <w:rFonts w:asciiTheme="minorHAnsi" w:hAnsiTheme="minorHAnsi" w:cstheme="minorHAnsi"/>
        </w:rPr>
        <w:t xml:space="preserve"> že dosegli fenološko fazo zelenega vršička C (BBCH 53), </w:t>
      </w:r>
      <w:r w:rsidR="0070094C" w:rsidRPr="00BA1242">
        <w:rPr>
          <w:rFonts w:asciiTheme="minorHAnsi" w:hAnsiTheme="minorHAnsi" w:cstheme="minorHAnsi"/>
        </w:rPr>
        <w:t xml:space="preserve">pa </w:t>
      </w:r>
      <w:r w:rsidR="00346378" w:rsidRPr="00BA1242">
        <w:rPr>
          <w:rFonts w:asciiTheme="minorHAnsi" w:hAnsiTheme="minorHAnsi" w:cstheme="minorHAnsi"/>
        </w:rPr>
        <w:t>najdemo tudi prva odložena jajčeca (</w:t>
      </w:r>
      <w:proofErr w:type="spellStart"/>
      <w:r w:rsidR="00346378" w:rsidRPr="00BA1242">
        <w:rPr>
          <w:rFonts w:asciiTheme="minorHAnsi" w:hAnsiTheme="minorHAnsi" w:cstheme="minorHAnsi"/>
        </w:rPr>
        <w:t>infestacija</w:t>
      </w:r>
      <w:proofErr w:type="spellEnd"/>
      <w:r w:rsidR="00346378" w:rsidRPr="00BA1242">
        <w:rPr>
          <w:rFonts w:asciiTheme="minorHAnsi" w:hAnsiTheme="minorHAnsi" w:cstheme="minorHAnsi"/>
        </w:rPr>
        <w:t xml:space="preserve">: </w:t>
      </w:r>
      <w:r w:rsidR="0070094C" w:rsidRPr="00BA1242">
        <w:rPr>
          <w:rFonts w:asciiTheme="minorHAnsi" w:hAnsiTheme="minorHAnsi" w:cstheme="minorHAnsi"/>
        </w:rPr>
        <w:t>1</w:t>
      </w:r>
      <w:r w:rsidR="00346378" w:rsidRPr="00BA1242">
        <w:rPr>
          <w:rFonts w:asciiTheme="minorHAnsi" w:hAnsiTheme="minorHAnsi" w:cstheme="minorHAnsi"/>
        </w:rPr>
        <w:t xml:space="preserve"> do </w:t>
      </w:r>
      <w:r w:rsidR="0070094C" w:rsidRPr="00BA1242">
        <w:rPr>
          <w:rFonts w:asciiTheme="minorHAnsi" w:hAnsiTheme="minorHAnsi" w:cstheme="minorHAnsi"/>
        </w:rPr>
        <w:t xml:space="preserve">2,5 </w:t>
      </w:r>
      <w:r w:rsidR="00346378" w:rsidRPr="00BA1242">
        <w:rPr>
          <w:rFonts w:asciiTheme="minorHAnsi" w:hAnsiTheme="minorHAnsi" w:cstheme="minorHAnsi"/>
        </w:rPr>
        <w:t xml:space="preserve">%). </w:t>
      </w:r>
      <w:r w:rsidR="00BA1242">
        <w:rPr>
          <w:rFonts w:asciiTheme="minorHAnsi" w:hAnsiTheme="minorHAnsi" w:cstheme="minorHAnsi"/>
        </w:rPr>
        <w:t xml:space="preserve">V teh nasadih trenutno </w:t>
      </w:r>
      <w:r w:rsidR="00B103F6">
        <w:rPr>
          <w:rFonts w:asciiTheme="minorHAnsi" w:hAnsiTheme="minorHAnsi" w:cstheme="minorHAnsi"/>
        </w:rPr>
        <w:t>ulovimo</w:t>
      </w:r>
      <w:r w:rsidR="00BA1242">
        <w:rPr>
          <w:rFonts w:asciiTheme="minorHAnsi" w:hAnsiTheme="minorHAnsi" w:cstheme="minorHAnsi"/>
        </w:rPr>
        <w:t xml:space="preserve"> pri metodi stresanja </w:t>
      </w:r>
      <w:r w:rsidR="00B103F6">
        <w:rPr>
          <w:rFonts w:asciiTheme="minorHAnsi" w:hAnsiTheme="minorHAnsi" w:cstheme="minorHAnsi"/>
        </w:rPr>
        <w:t xml:space="preserve">povprečno </w:t>
      </w:r>
      <w:r w:rsidR="00BA1242">
        <w:rPr>
          <w:rFonts w:asciiTheme="minorHAnsi" w:hAnsiTheme="minorHAnsi" w:cstheme="minorHAnsi"/>
        </w:rPr>
        <w:t xml:space="preserve">8 hroščkov na 100 vej. </w:t>
      </w:r>
    </w:p>
    <w:p w14:paraId="4C974D65" w14:textId="30C9C456" w:rsidR="00346378" w:rsidRPr="00BA1242" w:rsidRDefault="00346378" w:rsidP="00346378">
      <w:pPr>
        <w:rPr>
          <w:rFonts w:asciiTheme="minorHAnsi" w:eastAsia="Calibri" w:hAnsiTheme="minorHAnsi" w:cstheme="minorHAnsi"/>
          <w:b/>
        </w:rPr>
      </w:pPr>
      <w:r w:rsidRPr="00BA1242">
        <w:rPr>
          <w:rFonts w:asciiTheme="minorHAnsi" w:hAnsiTheme="minorHAnsi" w:cstheme="minorHAnsi"/>
          <w:b/>
        </w:rPr>
        <w:t xml:space="preserve">Prag škodljivosti je presežen, ko najdete v nasadih z manjšim cvetnim nastavkom več kot 15 % nabodenih brstov in več kot 30 % nabodenih brstov, v nasadih z močnejšim cvetnim nastavkom, oziroma je več kot 15 % pregledanih brstov z odloženimi jajčeci. Pri metodi stresanja pa je prag presežen, če ulovimo na 100 vej </w:t>
      </w:r>
      <w:r w:rsidR="004E44A8" w:rsidRPr="00BA1242">
        <w:rPr>
          <w:rFonts w:asciiTheme="minorHAnsi" w:hAnsiTheme="minorHAnsi" w:cstheme="minorHAnsi"/>
          <w:b/>
        </w:rPr>
        <w:t xml:space="preserve">več kot </w:t>
      </w:r>
      <w:r w:rsidRPr="00BA1242">
        <w:rPr>
          <w:rFonts w:asciiTheme="minorHAnsi" w:hAnsiTheme="minorHAnsi" w:cstheme="minorHAnsi"/>
          <w:b/>
        </w:rPr>
        <w:t xml:space="preserve">20 do 30 hroščkov. </w:t>
      </w:r>
    </w:p>
    <w:p w14:paraId="64050356" w14:textId="591E6DFB" w:rsidR="00346378" w:rsidRDefault="00346378" w:rsidP="00346378">
      <w:pPr>
        <w:rPr>
          <w:rFonts w:eastAsia="Calibri" w:cs="Calibri"/>
          <w:b/>
          <w:bCs/>
        </w:rPr>
      </w:pPr>
      <w:r w:rsidRPr="00BA1242">
        <w:rPr>
          <w:rFonts w:asciiTheme="minorHAnsi" w:hAnsiTheme="minorHAnsi" w:cstheme="minorHAnsi"/>
        </w:rPr>
        <w:t>Hrošček intenzivnejše nabada brste in začne odlagati jajčeca, ko ti dosežejo fenološko fazo zelenega vršička C (BBCH 53)</w:t>
      </w:r>
      <w:r w:rsidR="00BA1242" w:rsidRPr="00BA1242">
        <w:rPr>
          <w:rFonts w:asciiTheme="minorHAnsi" w:hAnsiTheme="minorHAnsi" w:cstheme="minorHAnsi"/>
        </w:rPr>
        <w:t xml:space="preserve">. Zato spremljajte tudi fenološki razvoj posameznih sort in ob preseganju praga škodljivosti </w:t>
      </w:r>
      <w:r w:rsidRPr="00BA1242">
        <w:rPr>
          <w:rFonts w:eastAsia="Calibri" w:cs="Calibri"/>
          <w:bCs/>
        </w:rPr>
        <w:t>opravite škropljenje s pripravkom</w:t>
      </w:r>
      <w:r w:rsidRPr="00BA1242">
        <w:rPr>
          <w:rFonts w:eastAsia="Calibri" w:cs="Calibri"/>
        </w:rPr>
        <w:t xml:space="preserve"> </w:t>
      </w:r>
      <w:proofErr w:type="spellStart"/>
      <w:r w:rsidRPr="00BA1242">
        <w:rPr>
          <w:rFonts w:eastAsia="Calibri" w:cs="Calibri"/>
          <w:b/>
          <w:bCs/>
        </w:rPr>
        <w:t>Asset</w:t>
      </w:r>
      <w:proofErr w:type="spellEnd"/>
      <w:r w:rsidRPr="00BA1242">
        <w:rPr>
          <w:rFonts w:eastAsia="Calibri" w:cs="Calibri"/>
          <w:b/>
          <w:bCs/>
        </w:rPr>
        <w:t xml:space="preserve"> </w:t>
      </w:r>
      <w:proofErr w:type="spellStart"/>
      <w:r w:rsidRPr="00BA1242">
        <w:rPr>
          <w:rFonts w:eastAsia="Calibri" w:cs="Calibri"/>
          <w:b/>
          <w:bCs/>
        </w:rPr>
        <w:t>five</w:t>
      </w:r>
      <w:proofErr w:type="spellEnd"/>
      <w:r w:rsidRPr="00BA1242">
        <w:rPr>
          <w:rFonts w:eastAsia="Calibri" w:cs="Calibri"/>
          <w:b/>
          <w:bCs/>
        </w:rPr>
        <w:t xml:space="preserve">. </w:t>
      </w:r>
    </w:p>
    <w:p w14:paraId="7F6E17BD" w14:textId="14C35C0F" w:rsidR="00F4411F" w:rsidRPr="00F4411F" w:rsidRDefault="00F4411F" w:rsidP="00346378">
      <w:pPr>
        <w:rPr>
          <w:rFonts w:eastAsia="Calibri" w:cs="Calibri"/>
        </w:rPr>
      </w:pPr>
      <w:r w:rsidRPr="00F4411F">
        <w:rPr>
          <w:rFonts w:eastAsia="Calibri" w:cs="Calibri"/>
        </w:rPr>
        <w:t>Pripravek se uporablja v odmerku 0,96 L/ha pri porabi vode največ 1500 L/ha</w:t>
      </w:r>
      <w:r>
        <w:rPr>
          <w:rFonts w:eastAsia="Calibri" w:cs="Calibri"/>
        </w:rPr>
        <w:t xml:space="preserve">, v razvojni fazi </w:t>
      </w:r>
      <w:r w:rsidRPr="00F4411F">
        <w:rPr>
          <w:rFonts w:eastAsia="Calibri" w:cs="Calibri"/>
        </w:rPr>
        <w:t>B – C</w:t>
      </w:r>
      <w:r w:rsidRPr="00F4411F">
        <w:rPr>
          <w:rFonts w:eastAsia="Calibri" w:cs="Calibri"/>
          <w:vertAlign w:val="subscript"/>
        </w:rPr>
        <w:t>3</w:t>
      </w:r>
      <w:r w:rsidRPr="00F4411F">
        <w:rPr>
          <w:rFonts w:eastAsia="Calibri" w:cs="Calibri"/>
        </w:rPr>
        <w:t>, oz. BBCH 51 – 54</w:t>
      </w:r>
      <w:r>
        <w:rPr>
          <w:rFonts w:eastAsia="Calibri" w:cs="Calibri"/>
        </w:rPr>
        <w:t xml:space="preserve">. </w:t>
      </w:r>
      <w:r w:rsidRPr="00F4411F">
        <w:rPr>
          <w:rFonts w:eastAsia="Calibri" w:cs="Calibri"/>
        </w:rPr>
        <w:t>S sredstvom se lahko na istem zemljišču tretira največ dva krat v eni rastni sezoni</w:t>
      </w:r>
      <w:r w:rsidR="006B7237">
        <w:rPr>
          <w:rFonts w:eastAsia="Calibri" w:cs="Calibri"/>
        </w:rPr>
        <w:t>.</w:t>
      </w:r>
    </w:p>
    <w:p w14:paraId="5DE531D7" w14:textId="66C5604C" w:rsidR="008C2BA8" w:rsidRPr="003F3413" w:rsidRDefault="00346378" w:rsidP="00346378">
      <w:pPr>
        <w:spacing w:before="0" w:after="0" w:line="254" w:lineRule="auto"/>
        <w:rPr>
          <w:rFonts w:eastAsia="Calibri" w:cs="Times New Roman"/>
        </w:rPr>
      </w:pPr>
      <w:r w:rsidRPr="003F3413">
        <w:rPr>
          <w:rFonts w:eastAsia="Calibri" w:cs="Times New Roman"/>
        </w:rPr>
        <w:t xml:space="preserve">OPOZORILA: </w:t>
      </w:r>
      <w:proofErr w:type="spellStart"/>
      <w:r w:rsidRPr="003F3413">
        <w:rPr>
          <w:rFonts w:eastAsia="Calibri" w:cs="Times New Roman"/>
          <w:b/>
          <w:bCs/>
        </w:rPr>
        <w:t>Tretiranje</w:t>
      </w:r>
      <w:proofErr w:type="spellEnd"/>
      <w:r w:rsidRPr="003F3413">
        <w:rPr>
          <w:rFonts w:eastAsia="Calibri" w:cs="Times New Roman"/>
          <w:b/>
          <w:bCs/>
        </w:rPr>
        <w:t xml:space="preserve"> se po potrebi ponovi 7 dni po predhodnem</w:t>
      </w:r>
      <w:r w:rsidRPr="003F3413">
        <w:rPr>
          <w:rFonts w:eastAsia="Calibri" w:cs="Times New Roman"/>
        </w:rPr>
        <w:t xml:space="preserve">. S sredstvom se tretira zvečer, oziroma v najhladnejših urah dneva. </w:t>
      </w:r>
      <w:r w:rsidRPr="003F3413">
        <w:rPr>
          <w:rFonts w:eastAsia="Calibri" w:cs="Times New Roman"/>
          <w:b/>
          <w:bCs/>
        </w:rPr>
        <w:t>Priporočeni pH škropilne brozge je od 5 do 6</w:t>
      </w:r>
      <w:r w:rsidRPr="003F3413">
        <w:rPr>
          <w:rFonts w:eastAsia="Calibri" w:cs="Times New Roman"/>
        </w:rPr>
        <w:t xml:space="preserve">. Škropilno brozgo je zato treba po potrebi zakisati </w:t>
      </w:r>
      <w:r w:rsidR="00A642E5" w:rsidRPr="003F3413">
        <w:rPr>
          <w:rFonts w:eastAsia="Calibri" w:cs="Times New Roman"/>
        </w:rPr>
        <w:t xml:space="preserve">z </w:t>
      </w:r>
      <w:r w:rsidR="002B1BF8" w:rsidRPr="003F3413">
        <w:rPr>
          <w:rFonts w:eastAsia="Calibri" w:cs="Times New Roman"/>
        </w:rPr>
        <w:t xml:space="preserve">dodatkom citronske kisline </w:t>
      </w:r>
      <w:r w:rsidR="003F3413" w:rsidRPr="003F3413">
        <w:rPr>
          <w:rFonts w:eastAsia="Calibri" w:cs="Times New Roman"/>
        </w:rPr>
        <w:t xml:space="preserve">ali </w:t>
      </w:r>
      <w:r w:rsidR="00A642E5" w:rsidRPr="003F3413">
        <w:rPr>
          <w:rFonts w:eastAsia="Calibri" w:cs="Times New Roman"/>
        </w:rPr>
        <w:t xml:space="preserve">s sredstvom za uravnavanje kislosti </w:t>
      </w:r>
      <w:r w:rsidR="00A642E5" w:rsidRPr="003F3413">
        <w:rPr>
          <w:rFonts w:eastAsia="Calibri" w:cs="Times New Roman"/>
        </w:rPr>
        <w:lastRenderedPageBreak/>
        <w:t xml:space="preserve">škropilne brozge (pH minus, </w:t>
      </w:r>
      <w:proofErr w:type="spellStart"/>
      <w:r w:rsidRPr="003F3413">
        <w:rPr>
          <w:rFonts w:eastAsia="Calibri" w:cs="Times New Roman"/>
        </w:rPr>
        <w:t>Pekaci</w:t>
      </w:r>
      <w:r w:rsidR="00A642E5" w:rsidRPr="003F3413">
        <w:rPr>
          <w:rFonts w:eastAsia="Calibri" w:cs="Times New Roman"/>
        </w:rPr>
        <w:t>d</w:t>
      </w:r>
      <w:proofErr w:type="spellEnd"/>
      <w:r w:rsidR="00A642E5" w:rsidRPr="003F3413">
        <w:rPr>
          <w:rFonts w:eastAsia="Calibri" w:cs="Times New Roman"/>
        </w:rPr>
        <w:t>…)</w:t>
      </w:r>
      <w:r w:rsidR="008C2BA8">
        <w:rPr>
          <w:rFonts w:eastAsia="Calibri" w:cs="Times New Roman"/>
        </w:rPr>
        <w:t>.</w:t>
      </w:r>
      <w:r w:rsidR="008C2BA8">
        <w:t>Glede mešanja z drugimi fitofarmacevtskimi sredstvi se je treba posvetovati z zastopnikom v Sloveniji.</w:t>
      </w:r>
    </w:p>
    <w:p w14:paraId="4C25A7C0" w14:textId="16F938AE" w:rsidR="00C17FA4" w:rsidRDefault="00C17FA4" w:rsidP="00A642E5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C17FA4">
        <w:rPr>
          <w:rFonts w:asciiTheme="minorHAnsi" w:hAnsiTheme="minorHAnsi" w:cstheme="minorHAnsi"/>
          <w:color w:val="000000"/>
          <w:shd w:val="clear" w:color="auto" w:fill="FFFFFF"/>
        </w:rPr>
        <w:t xml:space="preserve">Sredstvo ima stransko delovanje tudi na bolšice iz rodu </w:t>
      </w:r>
      <w:proofErr w:type="spellStart"/>
      <w:r w:rsidRPr="00C17FA4">
        <w:rPr>
          <w:rFonts w:asciiTheme="minorHAnsi" w:hAnsiTheme="minorHAnsi" w:cstheme="minorHAnsi"/>
          <w:color w:val="000000"/>
          <w:shd w:val="clear" w:color="auto" w:fill="FFFFFF"/>
        </w:rPr>
        <w:t>Cacopsylla</w:t>
      </w:r>
      <w:proofErr w:type="spellEnd"/>
      <w:r w:rsidRPr="00C17FA4">
        <w:rPr>
          <w:rFonts w:asciiTheme="minorHAnsi" w:hAnsiTheme="minorHAnsi" w:cstheme="minorHAnsi"/>
          <w:color w:val="000000"/>
          <w:shd w:val="clear" w:color="auto" w:fill="FFFFFF"/>
        </w:rPr>
        <w:t xml:space="preserve"> - prenašalke </w:t>
      </w:r>
      <w:proofErr w:type="spellStart"/>
      <w:r w:rsidRPr="00C17FA4">
        <w:rPr>
          <w:rFonts w:asciiTheme="minorHAnsi" w:hAnsiTheme="minorHAnsi" w:cstheme="minorHAnsi"/>
          <w:color w:val="000000"/>
          <w:shd w:val="clear" w:color="auto" w:fill="FFFFFF"/>
        </w:rPr>
        <w:t>metličavosti</w:t>
      </w:r>
      <w:proofErr w:type="spellEnd"/>
      <w:r w:rsidRPr="00C17FA4">
        <w:rPr>
          <w:rFonts w:asciiTheme="minorHAnsi" w:hAnsiTheme="minorHAnsi" w:cstheme="minorHAnsi"/>
          <w:color w:val="000000"/>
          <w:shd w:val="clear" w:color="auto" w:fill="FFFFFF"/>
        </w:rPr>
        <w:t>, ki se v tem času pojavljajo na brstih.</w:t>
      </w:r>
    </w:p>
    <w:p w14:paraId="54FF9F88" w14:textId="4DA19D8A" w:rsidR="00A642E5" w:rsidRPr="00A642E5" w:rsidRDefault="00A642E5" w:rsidP="00A642E5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A642E5">
        <w:rPr>
          <w:rFonts w:asciiTheme="minorHAnsi" w:hAnsiTheme="minorHAnsi" w:cstheme="minorHAnsi"/>
          <w:color w:val="000000"/>
          <w:shd w:val="clear" w:color="auto" w:fill="FFFFFF"/>
        </w:rPr>
        <w:t xml:space="preserve">Za zniževanje stopnje napada sesajočih žuželk (predvsem bolšic iz rodu </w:t>
      </w:r>
      <w:proofErr w:type="spellStart"/>
      <w:r w:rsidRPr="00A642E5">
        <w:rPr>
          <w:rFonts w:asciiTheme="minorHAnsi" w:hAnsiTheme="minorHAnsi" w:cstheme="minorHAnsi"/>
        </w:rPr>
        <w:t>Cacopsylla</w:t>
      </w:r>
      <w:proofErr w:type="spellEnd"/>
      <w:r w:rsidRPr="00A642E5">
        <w:rPr>
          <w:rFonts w:asciiTheme="minorHAnsi" w:hAnsiTheme="minorHAnsi" w:cstheme="minorHAnsi"/>
        </w:rPr>
        <w:t xml:space="preserve">) </w:t>
      </w:r>
      <w:r w:rsidRPr="00A642E5">
        <w:rPr>
          <w:rFonts w:asciiTheme="minorHAnsi" w:hAnsiTheme="minorHAnsi" w:cstheme="minorHAnsi"/>
          <w:color w:val="000000"/>
          <w:shd w:val="clear" w:color="auto" w:fill="FFFFFF"/>
        </w:rPr>
        <w:t>lahko v fazi brstenja uporabite tudi kaolinske gline (</w:t>
      </w:r>
      <w:proofErr w:type="spellStart"/>
      <w:r w:rsidRPr="00A642E5">
        <w:rPr>
          <w:rFonts w:asciiTheme="minorHAnsi" w:hAnsiTheme="minorHAnsi" w:cstheme="minorHAnsi"/>
          <w:color w:val="000000"/>
          <w:shd w:val="clear" w:color="auto" w:fill="FFFFFF"/>
        </w:rPr>
        <w:t>Cutisan</w:t>
      </w:r>
      <w:proofErr w:type="spellEnd"/>
      <w:r w:rsidRPr="00A642E5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A642E5">
        <w:rPr>
          <w:rFonts w:asciiTheme="minorHAnsi" w:hAnsiTheme="minorHAnsi" w:cstheme="minorHAnsi"/>
          <w:color w:val="000000"/>
          <w:shd w:val="clear" w:color="auto" w:fill="FFFFFF"/>
        </w:rPr>
        <w:t>Malusan</w:t>
      </w:r>
      <w:proofErr w:type="spellEnd"/>
      <w:r w:rsidRPr="00A642E5">
        <w:rPr>
          <w:rFonts w:asciiTheme="minorHAnsi" w:hAnsiTheme="minorHAnsi" w:cstheme="minorHAnsi"/>
          <w:color w:val="000000"/>
          <w:shd w:val="clear" w:color="auto" w:fill="FFFFFF"/>
        </w:rPr>
        <w:t xml:space="preserve"> v odmerku 30 kg/ha). Škropljenje opravite pri porabi vode 700 do 1000 L/ha. Število nanosov je odvisno od količine padavin in trajanja odlaganja jajčec bolšic. </w:t>
      </w:r>
    </w:p>
    <w:p w14:paraId="7E6DEC91" w14:textId="3913157B" w:rsidR="00346378" w:rsidRPr="00567597" w:rsidRDefault="00346378" w:rsidP="00AF0F81">
      <w:pPr>
        <w:pStyle w:val="Heading3"/>
        <w:rPr>
          <w:rFonts w:asciiTheme="minorHAnsi" w:eastAsia="Calibri" w:hAnsiTheme="minorHAnsi" w:cstheme="minorHAnsi"/>
          <w:bCs/>
        </w:rPr>
      </w:pPr>
      <w:r w:rsidRPr="00567597">
        <w:t>Škrlup</w:t>
      </w:r>
    </w:p>
    <w:p w14:paraId="5A196C89" w14:textId="7BE2241E" w:rsidR="00346378" w:rsidRPr="00A01731" w:rsidRDefault="00346378" w:rsidP="00346378">
      <w:pPr>
        <w:rPr>
          <w:rFonts w:asciiTheme="minorHAnsi" w:hAnsiTheme="minorHAnsi" w:cstheme="minorHAnsi"/>
        </w:rPr>
      </w:pPr>
      <w:r w:rsidRPr="00A01731">
        <w:rPr>
          <w:rFonts w:cs="Calibri"/>
          <w:bCs/>
        </w:rPr>
        <w:t>Pri pregledu zimskih plodišč jablanovega škrlupa (</w:t>
      </w:r>
      <w:r w:rsidR="00567597" w:rsidRPr="00A01731">
        <w:rPr>
          <w:rFonts w:cs="Calibri"/>
          <w:bCs/>
        </w:rPr>
        <w:t>4</w:t>
      </w:r>
      <w:r w:rsidRPr="00A01731">
        <w:rPr>
          <w:rFonts w:cs="Calibri"/>
          <w:bCs/>
        </w:rPr>
        <w:t xml:space="preserve">.3.) so pri posameznih plodiščih prisotne prve dozorele </w:t>
      </w:r>
      <w:proofErr w:type="spellStart"/>
      <w:r w:rsidRPr="00A01731">
        <w:rPr>
          <w:rFonts w:cs="Calibri"/>
          <w:bCs/>
        </w:rPr>
        <w:t>askospore</w:t>
      </w:r>
      <w:proofErr w:type="spellEnd"/>
      <w:r w:rsidRPr="00A01731">
        <w:rPr>
          <w:rFonts w:cs="Calibri"/>
          <w:bCs/>
        </w:rPr>
        <w:t xml:space="preserve">. </w:t>
      </w:r>
      <w:r w:rsidRPr="00A01731">
        <w:rPr>
          <w:rFonts w:asciiTheme="minorHAnsi" w:hAnsiTheme="minorHAnsi" w:cstheme="minorHAnsi"/>
          <w:b/>
          <w:bCs/>
        </w:rPr>
        <w:t xml:space="preserve">Do prvih primarnih okužb lahko </w:t>
      </w:r>
      <w:r w:rsidR="00567597" w:rsidRPr="00A01731">
        <w:rPr>
          <w:rFonts w:asciiTheme="minorHAnsi" w:hAnsiTheme="minorHAnsi" w:cstheme="minorHAnsi"/>
          <w:b/>
          <w:bCs/>
        </w:rPr>
        <w:t xml:space="preserve">pride </w:t>
      </w:r>
      <w:r w:rsidRPr="00A01731">
        <w:rPr>
          <w:rFonts w:asciiTheme="minorHAnsi" w:hAnsiTheme="minorHAnsi" w:cstheme="minorHAnsi"/>
          <w:b/>
          <w:bCs/>
        </w:rPr>
        <w:t xml:space="preserve">v fenološki fazi odpiranja brsta (BBCH 53) le v primeru, če bi bili ti mokri daljše časovno obdobje </w:t>
      </w:r>
      <w:r w:rsidRPr="00A01731">
        <w:rPr>
          <w:rFonts w:asciiTheme="minorHAnsi" w:hAnsiTheme="minorHAnsi" w:cstheme="minorHAnsi"/>
        </w:rPr>
        <w:t>(16 ur pri 9 °C)</w:t>
      </w:r>
      <w:r w:rsidR="00567597" w:rsidRPr="00A01731">
        <w:rPr>
          <w:rFonts w:asciiTheme="minorHAnsi" w:hAnsiTheme="minorHAnsi" w:cstheme="minorHAnsi"/>
        </w:rPr>
        <w:t xml:space="preserve">. </w:t>
      </w:r>
    </w:p>
    <w:p w14:paraId="1C65B956" w14:textId="1314C76A" w:rsidR="00346378" w:rsidRPr="00A01731" w:rsidRDefault="00346378" w:rsidP="00346378">
      <w:pPr>
        <w:rPr>
          <w:rFonts w:asciiTheme="minorHAnsi" w:hAnsiTheme="minorHAnsi" w:cstheme="minorHAnsi"/>
        </w:rPr>
      </w:pPr>
      <w:r w:rsidRPr="00A01731">
        <w:rPr>
          <w:rFonts w:asciiTheme="minorHAnsi" w:hAnsiTheme="minorHAnsi" w:cstheme="minorHAnsi"/>
          <w:bCs/>
        </w:rPr>
        <w:t xml:space="preserve">Spremljanje vremensko napoved. </w:t>
      </w:r>
      <w:r w:rsidR="00A01731" w:rsidRPr="00A01731">
        <w:rPr>
          <w:rFonts w:asciiTheme="minorHAnsi" w:hAnsiTheme="minorHAnsi" w:cstheme="minorHAnsi"/>
          <w:bCs/>
        </w:rPr>
        <w:t>Samo v</w:t>
      </w:r>
      <w:r w:rsidRPr="00A01731">
        <w:rPr>
          <w:rFonts w:asciiTheme="minorHAnsi" w:hAnsiTheme="minorHAnsi" w:cstheme="minorHAnsi"/>
          <w:bCs/>
        </w:rPr>
        <w:t xml:space="preserve"> primeru napovedi večje količine padavin </w:t>
      </w:r>
      <w:r w:rsidRPr="00A01731">
        <w:rPr>
          <w:rFonts w:asciiTheme="minorHAnsi" w:hAnsiTheme="minorHAnsi" w:cstheme="minorHAnsi"/>
          <w:b/>
          <w:bCs/>
        </w:rPr>
        <w:t xml:space="preserve">(nad 10 L/m </w:t>
      </w:r>
      <w:r w:rsidRPr="00A01731">
        <w:rPr>
          <w:rFonts w:asciiTheme="minorHAnsi" w:hAnsiTheme="minorHAnsi" w:cstheme="minorHAnsi"/>
          <w:b/>
          <w:bCs/>
          <w:vertAlign w:val="superscript"/>
        </w:rPr>
        <w:t xml:space="preserve">2 </w:t>
      </w:r>
      <w:r w:rsidRPr="00A01731">
        <w:rPr>
          <w:rFonts w:asciiTheme="minorHAnsi" w:hAnsiTheme="minorHAnsi" w:cstheme="minorHAnsi"/>
          <w:b/>
          <w:bCs/>
        </w:rPr>
        <w:t>)</w:t>
      </w:r>
      <w:r w:rsidRPr="00A01731">
        <w:rPr>
          <w:rFonts w:asciiTheme="minorHAnsi" w:hAnsiTheme="minorHAnsi" w:cstheme="minorHAnsi"/>
        </w:rPr>
        <w:t xml:space="preserve"> in pri </w:t>
      </w:r>
      <w:r w:rsidRPr="00A01731">
        <w:rPr>
          <w:rFonts w:asciiTheme="minorHAnsi" w:hAnsiTheme="minorHAnsi" w:cstheme="minorHAnsi"/>
          <w:b/>
          <w:bCs/>
        </w:rPr>
        <w:t>sortah, ki so dosegle fenološko fazo C (BBCH 53)</w:t>
      </w:r>
      <w:r w:rsidRPr="00A01731">
        <w:rPr>
          <w:rFonts w:asciiTheme="minorHAnsi" w:hAnsiTheme="minorHAnsi" w:cstheme="minorHAnsi"/>
        </w:rPr>
        <w:t xml:space="preserve"> pred dežjem opravite škropljenje jablane in hruške s pripravki na osnovi bakra kot so: </w:t>
      </w:r>
      <w:proofErr w:type="spellStart"/>
      <w:r w:rsidRPr="00A01731">
        <w:rPr>
          <w:rFonts w:asciiTheme="minorHAnsi" w:hAnsiTheme="minorHAnsi" w:cstheme="minorHAnsi"/>
          <w:b/>
        </w:rPr>
        <w:t>Cuprablau</w:t>
      </w:r>
      <w:proofErr w:type="spellEnd"/>
      <w:r w:rsidRPr="00A01731">
        <w:rPr>
          <w:rFonts w:asciiTheme="minorHAnsi" w:hAnsiTheme="minorHAnsi" w:cstheme="minorHAnsi"/>
          <w:b/>
        </w:rPr>
        <w:t xml:space="preserve"> Z 35 WG </w:t>
      </w:r>
      <w:r w:rsidRPr="00A01731">
        <w:rPr>
          <w:rFonts w:asciiTheme="minorHAnsi" w:hAnsiTheme="minorHAnsi" w:cstheme="minorHAnsi"/>
        </w:rPr>
        <w:t xml:space="preserve">(3 kg/ha), </w:t>
      </w:r>
      <w:proofErr w:type="spellStart"/>
      <w:r w:rsidRPr="00A01731">
        <w:rPr>
          <w:rFonts w:asciiTheme="minorHAnsi" w:hAnsiTheme="minorHAnsi" w:cstheme="minorHAnsi"/>
          <w:b/>
        </w:rPr>
        <w:t>Cuprablau</w:t>
      </w:r>
      <w:proofErr w:type="spellEnd"/>
      <w:r w:rsidRPr="00A01731">
        <w:rPr>
          <w:rFonts w:asciiTheme="minorHAnsi" w:hAnsiTheme="minorHAnsi" w:cstheme="minorHAnsi"/>
          <w:b/>
        </w:rPr>
        <w:t xml:space="preserve"> Z 35 WP </w:t>
      </w:r>
      <w:r w:rsidRPr="00A01731">
        <w:rPr>
          <w:rFonts w:asciiTheme="minorHAnsi" w:hAnsiTheme="minorHAnsi" w:cstheme="minorHAnsi"/>
          <w:bCs/>
        </w:rPr>
        <w:t>(3 kg/ha)</w:t>
      </w:r>
      <w:r w:rsidR="00A01731" w:rsidRPr="00A01731">
        <w:rPr>
          <w:rFonts w:asciiTheme="minorHAnsi" w:hAnsiTheme="minorHAnsi" w:cstheme="minorHAnsi"/>
          <w:bCs/>
        </w:rPr>
        <w:t xml:space="preserve"> </w:t>
      </w:r>
      <w:r w:rsidRPr="00A01731">
        <w:rPr>
          <w:rFonts w:asciiTheme="minorHAnsi" w:hAnsiTheme="minorHAnsi" w:cstheme="minorHAnsi"/>
        </w:rPr>
        <w:t xml:space="preserve">ali </w:t>
      </w:r>
      <w:proofErr w:type="spellStart"/>
      <w:r w:rsidRPr="00A01731">
        <w:rPr>
          <w:rFonts w:asciiTheme="minorHAnsi" w:hAnsiTheme="minorHAnsi" w:cstheme="minorHAnsi"/>
          <w:b/>
        </w:rPr>
        <w:t>Kocide</w:t>
      </w:r>
      <w:proofErr w:type="spellEnd"/>
      <w:r w:rsidRPr="00A01731">
        <w:rPr>
          <w:rFonts w:asciiTheme="minorHAnsi" w:hAnsiTheme="minorHAnsi" w:cstheme="minorHAnsi"/>
          <w:b/>
        </w:rPr>
        <w:t xml:space="preserve"> 2000 </w:t>
      </w:r>
      <w:r w:rsidRPr="00A01731">
        <w:rPr>
          <w:rFonts w:asciiTheme="minorHAnsi" w:hAnsiTheme="minorHAnsi" w:cstheme="minorHAnsi"/>
          <w:bCs/>
        </w:rPr>
        <w:t>(2 kg/ha).</w:t>
      </w:r>
      <w:r w:rsidRPr="00A01731">
        <w:rPr>
          <w:rFonts w:asciiTheme="minorHAnsi" w:hAnsiTheme="minorHAnsi" w:cstheme="minorHAnsi"/>
          <w:b/>
        </w:rPr>
        <w:t xml:space="preserve"> </w:t>
      </w:r>
      <w:r w:rsidRPr="00A01731">
        <w:rPr>
          <w:rFonts w:asciiTheme="minorHAnsi" w:hAnsiTheme="minorHAnsi" w:cstheme="minorHAnsi"/>
        </w:rPr>
        <w:t>Navedenimi pripravki so registrirani tudi v ekološki pridelavi.</w:t>
      </w:r>
    </w:p>
    <w:sectPr w:rsidR="00346378" w:rsidRPr="00A01731" w:rsidSect="002E3A39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B52D7" w14:textId="77777777" w:rsidR="002E3A39" w:rsidRDefault="002E3A39" w:rsidP="006A44C7">
      <w:pPr>
        <w:spacing w:before="0" w:after="0"/>
      </w:pPr>
      <w:r>
        <w:separator/>
      </w:r>
    </w:p>
  </w:endnote>
  <w:endnote w:type="continuationSeparator" w:id="0">
    <w:p w14:paraId="64CA6DA3" w14:textId="77777777" w:rsidR="002E3A39" w:rsidRDefault="002E3A39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7B55" w14:textId="08512C4C" w:rsidR="00887232" w:rsidRPr="00484EC1" w:rsidRDefault="00887232" w:rsidP="00484EC1">
    <w:pPr>
      <w:pStyle w:val="Footer"/>
    </w:pPr>
    <w:r w:rsidRPr="00484EC1">
      <w:t xml:space="preserve">Obvestila </w:t>
    </w:r>
    <w:r w:rsidR="00AE2E6E">
      <w:t>sadjarjem</w:t>
    </w:r>
    <w:r w:rsidRPr="00484EC1">
      <w:t xml:space="preserve">, </w:t>
    </w:r>
    <w:r w:rsidR="0087594F">
      <w:t>3</w:t>
    </w:r>
    <w:r w:rsidR="0078375C">
      <w:t>3</w:t>
    </w:r>
    <w:r w:rsidR="0087594F">
      <w:t xml:space="preserve"> (202</w:t>
    </w:r>
    <w:r w:rsidR="0078375C">
      <w:t>4</w:t>
    </w:r>
    <w:r w:rsidRPr="00484EC1">
      <w:t xml:space="preserve">) </w:t>
    </w:r>
    <w:r w:rsidR="00B344B6">
      <w:t>3</w:t>
    </w:r>
    <w:r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081E09">
      <w:rPr>
        <w:noProof/>
      </w:rPr>
      <w:t>1</w:t>
    </w:r>
    <w:r w:rsidR="00484EC1" w:rsidRPr="00484EC1">
      <w:fldChar w:fldCharType="end"/>
    </w:r>
    <w:r w:rsidR="00484EC1" w:rsidRPr="00484EC1">
      <w:t>/</w:t>
    </w:r>
    <w:r w:rsidR="00461A11">
      <w:rPr>
        <w:noProof/>
      </w:rPr>
      <w:fldChar w:fldCharType="begin"/>
    </w:r>
    <w:r w:rsidR="00461A11">
      <w:rPr>
        <w:noProof/>
      </w:rPr>
      <w:instrText xml:space="preserve"> NUMPAGES  \* Arabic  \* MERGEFORMAT </w:instrText>
    </w:r>
    <w:r w:rsidR="00461A11">
      <w:rPr>
        <w:noProof/>
      </w:rPr>
      <w:fldChar w:fldCharType="separate"/>
    </w:r>
    <w:r w:rsidR="00081E09">
      <w:rPr>
        <w:noProof/>
      </w:rPr>
      <w:t>1</w:t>
    </w:r>
    <w:r w:rsidR="00461A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D6DA0" w14:textId="77777777" w:rsidR="002E3A39" w:rsidRDefault="002E3A39" w:rsidP="006A44C7">
      <w:pPr>
        <w:spacing w:before="0" w:after="0"/>
      </w:pPr>
      <w:r>
        <w:separator/>
      </w:r>
    </w:p>
  </w:footnote>
  <w:footnote w:type="continuationSeparator" w:id="0">
    <w:p w14:paraId="62973E00" w14:textId="77777777" w:rsidR="002E3A39" w:rsidRDefault="002E3A39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F485F" w14:textId="77777777" w:rsidR="006A44C7" w:rsidRPr="00C5388D" w:rsidRDefault="006A44C7" w:rsidP="006A44C7">
    <w:pPr>
      <w:pStyle w:val="Heading1"/>
      <w:numPr>
        <w:ilvl w:val="0"/>
        <w:numId w:val="0"/>
      </w:numPr>
      <w:rPr>
        <w:lang w:val="sl-SI"/>
      </w:rPr>
    </w:pPr>
    <w:r w:rsidRPr="00C5388D">
      <w:rPr>
        <w:lang w:val="sl-SI"/>
      </w:rPr>
      <w:t xml:space="preserve">Obvestila </w:t>
    </w:r>
    <w:r w:rsidR="003E7378">
      <w:rPr>
        <w:lang w:val="sl-SI"/>
      </w:rPr>
      <w:t>sadjarjem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47B7A"/>
    <w:multiLevelType w:val="multilevel"/>
    <w:tmpl w:val="587ADB1A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FBC2097"/>
    <w:multiLevelType w:val="hybridMultilevel"/>
    <w:tmpl w:val="60E81B40"/>
    <w:lvl w:ilvl="0" w:tplc="DFD450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601448">
    <w:abstractNumId w:val="2"/>
  </w:num>
  <w:num w:numId="2" w16cid:durableId="759251016">
    <w:abstractNumId w:val="2"/>
  </w:num>
  <w:num w:numId="3" w16cid:durableId="467363929">
    <w:abstractNumId w:val="2"/>
  </w:num>
  <w:num w:numId="4" w16cid:durableId="150029201">
    <w:abstractNumId w:val="2"/>
  </w:num>
  <w:num w:numId="5" w16cid:durableId="1367750656">
    <w:abstractNumId w:val="2"/>
  </w:num>
  <w:num w:numId="6" w16cid:durableId="1099177813">
    <w:abstractNumId w:val="2"/>
  </w:num>
  <w:num w:numId="7" w16cid:durableId="784270023">
    <w:abstractNumId w:val="2"/>
  </w:num>
  <w:num w:numId="8" w16cid:durableId="2006393470">
    <w:abstractNumId w:val="2"/>
  </w:num>
  <w:num w:numId="9" w16cid:durableId="1589001357">
    <w:abstractNumId w:val="0"/>
  </w:num>
  <w:num w:numId="10" w16cid:durableId="438765648">
    <w:abstractNumId w:val="2"/>
    <w:lvlOverride w:ilvl="0">
      <w:lvl w:ilvl="0">
        <w:start w:val="1"/>
        <w:numFmt w:val="none"/>
        <w:pStyle w:val="Heading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175971423">
    <w:abstractNumId w:val="1"/>
  </w:num>
  <w:num w:numId="12" w16cid:durableId="258022694">
    <w:abstractNumId w:val="3"/>
  </w:num>
  <w:num w:numId="13" w16cid:durableId="1654211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8D"/>
    <w:rsid w:val="000040BE"/>
    <w:rsid w:val="000137EE"/>
    <w:rsid w:val="00014FD2"/>
    <w:rsid w:val="0002187E"/>
    <w:rsid w:val="000247CC"/>
    <w:rsid w:val="00026981"/>
    <w:rsid w:val="00033C77"/>
    <w:rsid w:val="00073FAE"/>
    <w:rsid w:val="00080137"/>
    <w:rsid w:val="00081E09"/>
    <w:rsid w:val="00083E96"/>
    <w:rsid w:val="0009707B"/>
    <w:rsid w:val="000C333F"/>
    <w:rsid w:val="000D511A"/>
    <w:rsid w:val="000E1419"/>
    <w:rsid w:val="000E3365"/>
    <w:rsid w:val="00102F7C"/>
    <w:rsid w:val="00131E83"/>
    <w:rsid w:val="0014118C"/>
    <w:rsid w:val="00142DB9"/>
    <w:rsid w:val="00162FB0"/>
    <w:rsid w:val="00192E67"/>
    <w:rsid w:val="00197C2A"/>
    <w:rsid w:val="001B17B0"/>
    <w:rsid w:val="001B6FD8"/>
    <w:rsid w:val="001C0167"/>
    <w:rsid w:val="001E079F"/>
    <w:rsid w:val="0021654A"/>
    <w:rsid w:val="002249FE"/>
    <w:rsid w:val="002301D7"/>
    <w:rsid w:val="002352EA"/>
    <w:rsid w:val="00237977"/>
    <w:rsid w:val="00243B0A"/>
    <w:rsid w:val="002535F8"/>
    <w:rsid w:val="002952C2"/>
    <w:rsid w:val="0029651D"/>
    <w:rsid w:val="002A7E48"/>
    <w:rsid w:val="002B1BF8"/>
    <w:rsid w:val="002B53E9"/>
    <w:rsid w:val="002C195E"/>
    <w:rsid w:val="002E2E30"/>
    <w:rsid w:val="002E3A39"/>
    <w:rsid w:val="002F2470"/>
    <w:rsid w:val="003400D8"/>
    <w:rsid w:val="00342F4F"/>
    <w:rsid w:val="003450CC"/>
    <w:rsid w:val="00346378"/>
    <w:rsid w:val="00347392"/>
    <w:rsid w:val="003D1CFD"/>
    <w:rsid w:val="003E1635"/>
    <w:rsid w:val="003E7378"/>
    <w:rsid w:val="003F1717"/>
    <w:rsid w:val="003F3413"/>
    <w:rsid w:val="0041413B"/>
    <w:rsid w:val="004346C6"/>
    <w:rsid w:val="004355FE"/>
    <w:rsid w:val="00454DEF"/>
    <w:rsid w:val="00461A11"/>
    <w:rsid w:val="00461F0A"/>
    <w:rsid w:val="00470463"/>
    <w:rsid w:val="00483893"/>
    <w:rsid w:val="00484EC1"/>
    <w:rsid w:val="00494A4B"/>
    <w:rsid w:val="004B59D8"/>
    <w:rsid w:val="004C2BDA"/>
    <w:rsid w:val="004E44A8"/>
    <w:rsid w:val="004F4B8E"/>
    <w:rsid w:val="0050334F"/>
    <w:rsid w:val="00532E38"/>
    <w:rsid w:val="00567597"/>
    <w:rsid w:val="00575920"/>
    <w:rsid w:val="005A4D03"/>
    <w:rsid w:val="005B45D8"/>
    <w:rsid w:val="005C3957"/>
    <w:rsid w:val="005D6AFB"/>
    <w:rsid w:val="005E3DC9"/>
    <w:rsid w:val="00626A8E"/>
    <w:rsid w:val="00631C75"/>
    <w:rsid w:val="006448FB"/>
    <w:rsid w:val="0065138B"/>
    <w:rsid w:val="00654CA7"/>
    <w:rsid w:val="00655313"/>
    <w:rsid w:val="006A03F5"/>
    <w:rsid w:val="006A44C7"/>
    <w:rsid w:val="006B7237"/>
    <w:rsid w:val="006C2C40"/>
    <w:rsid w:val="006C693A"/>
    <w:rsid w:val="006E019A"/>
    <w:rsid w:val="006E201F"/>
    <w:rsid w:val="006F19D9"/>
    <w:rsid w:val="006F69D2"/>
    <w:rsid w:val="0070094C"/>
    <w:rsid w:val="007009A7"/>
    <w:rsid w:val="007046C4"/>
    <w:rsid w:val="007349B2"/>
    <w:rsid w:val="00743F78"/>
    <w:rsid w:val="007638ED"/>
    <w:rsid w:val="007670FB"/>
    <w:rsid w:val="0077388F"/>
    <w:rsid w:val="0078375C"/>
    <w:rsid w:val="0078571A"/>
    <w:rsid w:val="007D563F"/>
    <w:rsid w:val="007E5AA3"/>
    <w:rsid w:val="008016C5"/>
    <w:rsid w:val="0080711F"/>
    <w:rsid w:val="00812C42"/>
    <w:rsid w:val="00813EC2"/>
    <w:rsid w:val="008376CF"/>
    <w:rsid w:val="0084448C"/>
    <w:rsid w:val="008471ED"/>
    <w:rsid w:val="00857429"/>
    <w:rsid w:val="00860A9D"/>
    <w:rsid w:val="0086160D"/>
    <w:rsid w:val="00861F2D"/>
    <w:rsid w:val="00871844"/>
    <w:rsid w:val="00871E42"/>
    <w:rsid w:val="008756F2"/>
    <w:rsid w:val="0087594F"/>
    <w:rsid w:val="00883839"/>
    <w:rsid w:val="00887232"/>
    <w:rsid w:val="008A67B8"/>
    <w:rsid w:val="008B00DA"/>
    <w:rsid w:val="008C2BA8"/>
    <w:rsid w:val="008C3C1E"/>
    <w:rsid w:val="008D3426"/>
    <w:rsid w:val="0090487B"/>
    <w:rsid w:val="0091139C"/>
    <w:rsid w:val="00931729"/>
    <w:rsid w:val="00943AF7"/>
    <w:rsid w:val="009475C9"/>
    <w:rsid w:val="00954E9C"/>
    <w:rsid w:val="00967FE0"/>
    <w:rsid w:val="00987EB1"/>
    <w:rsid w:val="0099163A"/>
    <w:rsid w:val="009A237C"/>
    <w:rsid w:val="009A4554"/>
    <w:rsid w:val="009B5E3B"/>
    <w:rsid w:val="009C057F"/>
    <w:rsid w:val="009D3C1B"/>
    <w:rsid w:val="00A015BC"/>
    <w:rsid w:val="00A01731"/>
    <w:rsid w:val="00A07426"/>
    <w:rsid w:val="00A12795"/>
    <w:rsid w:val="00A13389"/>
    <w:rsid w:val="00A519F9"/>
    <w:rsid w:val="00A6206C"/>
    <w:rsid w:val="00A62C89"/>
    <w:rsid w:val="00A642E5"/>
    <w:rsid w:val="00A93E3C"/>
    <w:rsid w:val="00AA23F3"/>
    <w:rsid w:val="00AA6025"/>
    <w:rsid w:val="00AA6D8C"/>
    <w:rsid w:val="00AE2E6E"/>
    <w:rsid w:val="00AF0F81"/>
    <w:rsid w:val="00B103F6"/>
    <w:rsid w:val="00B12B21"/>
    <w:rsid w:val="00B12DBF"/>
    <w:rsid w:val="00B243A8"/>
    <w:rsid w:val="00B27459"/>
    <w:rsid w:val="00B344B6"/>
    <w:rsid w:val="00B363C4"/>
    <w:rsid w:val="00B42E98"/>
    <w:rsid w:val="00B60322"/>
    <w:rsid w:val="00B62ABE"/>
    <w:rsid w:val="00B873A5"/>
    <w:rsid w:val="00BA1242"/>
    <w:rsid w:val="00BA6AF8"/>
    <w:rsid w:val="00BB64B1"/>
    <w:rsid w:val="00BC218C"/>
    <w:rsid w:val="00BD19D7"/>
    <w:rsid w:val="00BF371B"/>
    <w:rsid w:val="00BF3A9D"/>
    <w:rsid w:val="00BF698D"/>
    <w:rsid w:val="00C14E42"/>
    <w:rsid w:val="00C17FA4"/>
    <w:rsid w:val="00C423C4"/>
    <w:rsid w:val="00C45D94"/>
    <w:rsid w:val="00C5180A"/>
    <w:rsid w:val="00C5388D"/>
    <w:rsid w:val="00C64CB8"/>
    <w:rsid w:val="00C8662E"/>
    <w:rsid w:val="00CA3556"/>
    <w:rsid w:val="00CB716C"/>
    <w:rsid w:val="00CD252C"/>
    <w:rsid w:val="00CD2F28"/>
    <w:rsid w:val="00CF224D"/>
    <w:rsid w:val="00D14170"/>
    <w:rsid w:val="00D2017F"/>
    <w:rsid w:val="00D50BDC"/>
    <w:rsid w:val="00D56D8F"/>
    <w:rsid w:val="00D60D45"/>
    <w:rsid w:val="00D62132"/>
    <w:rsid w:val="00D713FC"/>
    <w:rsid w:val="00D76EC7"/>
    <w:rsid w:val="00D8275B"/>
    <w:rsid w:val="00D97CB7"/>
    <w:rsid w:val="00DA356B"/>
    <w:rsid w:val="00DA4F69"/>
    <w:rsid w:val="00DA6FD5"/>
    <w:rsid w:val="00DA7224"/>
    <w:rsid w:val="00DA7979"/>
    <w:rsid w:val="00DB7BD0"/>
    <w:rsid w:val="00DD0A5C"/>
    <w:rsid w:val="00DD2990"/>
    <w:rsid w:val="00DE1A07"/>
    <w:rsid w:val="00DE4761"/>
    <w:rsid w:val="00DF37D1"/>
    <w:rsid w:val="00DF43DA"/>
    <w:rsid w:val="00E028FC"/>
    <w:rsid w:val="00E117F3"/>
    <w:rsid w:val="00E136DF"/>
    <w:rsid w:val="00E21EEF"/>
    <w:rsid w:val="00E24D1A"/>
    <w:rsid w:val="00E2580A"/>
    <w:rsid w:val="00E27FC6"/>
    <w:rsid w:val="00E4294B"/>
    <w:rsid w:val="00E6514D"/>
    <w:rsid w:val="00E748AE"/>
    <w:rsid w:val="00E92624"/>
    <w:rsid w:val="00EA3544"/>
    <w:rsid w:val="00EB34A3"/>
    <w:rsid w:val="00EB7C85"/>
    <w:rsid w:val="00EC5198"/>
    <w:rsid w:val="00EF0BD1"/>
    <w:rsid w:val="00F01E9D"/>
    <w:rsid w:val="00F4114D"/>
    <w:rsid w:val="00F4411F"/>
    <w:rsid w:val="00F46F70"/>
    <w:rsid w:val="00F54D09"/>
    <w:rsid w:val="00F557D5"/>
    <w:rsid w:val="00F559D9"/>
    <w:rsid w:val="00F80C80"/>
    <w:rsid w:val="00F95D88"/>
    <w:rsid w:val="00FA6B45"/>
    <w:rsid w:val="00FA79F5"/>
    <w:rsid w:val="00FB7897"/>
    <w:rsid w:val="00FC1FA6"/>
    <w:rsid w:val="00FD7B4A"/>
    <w:rsid w:val="00FE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E39DBD9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  <w:lang w:val="sl-SI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2B53E9"/>
    <w:pPr>
      <w:keepNext/>
      <w:keepLines/>
      <w:numPr>
        <w:numId w:val="8"/>
      </w:numPr>
      <w:pBdr>
        <w:bottom w:val="single" w:sz="6" w:space="1" w:color="auto"/>
      </w:pBdr>
      <w:spacing w:before="0" w:after="240"/>
      <w:outlineLvl w:val="0"/>
    </w:pPr>
    <w:rPr>
      <w:rFonts w:eastAsiaTheme="majorEastAsia" w:cstheme="majorBidi"/>
      <w:b/>
      <w:color w:val="1F4E79" w:themeColor="accent1" w:themeShade="80"/>
      <w:sz w:val="44"/>
      <w:szCs w:val="32"/>
      <w:lang w:val="en-US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DF37D1"/>
    <w:pPr>
      <w:keepNext/>
      <w:keepLines/>
      <w:shd w:val="clear" w:color="auto" w:fill="DEEAF6" w:themeFill="accent1" w:themeFillTint="33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aliases w:val="OBVESTILO 2"/>
    <w:basedOn w:val="Normal"/>
    <w:next w:val="Normal"/>
    <w:link w:val="Heading3Char"/>
    <w:unhideWhenUsed/>
    <w:qFormat/>
    <w:rsid w:val="001B6FD8"/>
    <w:pPr>
      <w:keepNext/>
      <w:keepLines/>
      <w:numPr>
        <w:ilvl w:val="2"/>
        <w:numId w:val="8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1B6FD8"/>
    <w:pPr>
      <w:keepNext/>
      <w:keepLines/>
      <w:numPr>
        <w:ilvl w:val="3"/>
        <w:numId w:val="8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DE4761"/>
    <w:pPr>
      <w:keepNext/>
      <w:keepLines/>
      <w:numPr>
        <w:ilvl w:val="4"/>
        <w:numId w:val="8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DE4761"/>
    <w:pPr>
      <w:keepNext/>
      <w:keepLines/>
      <w:numPr>
        <w:ilvl w:val="5"/>
        <w:numId w:val="8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qFormat/>
    <w:rsid w:val="00DE4761"/>
    <w:pPr>
      <w:keepNext/>
      <w:keepLines/>
      <w:numPr>
        <w:ilvl w:val="6"/>
        <w:numId w:val="8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qFormat/>
    <w:rsid w:val="00DE4761"/>
    <w:pPr>
      <w:keepNext/>
      <w:keepLines/>
      <w:numPr>
        <w:ilvl w:val="7"/>
        <w:numId w:val="8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DA7224"/>
    <w:pPr>
      <w:spacing w:before="0" w:after="0"/>
    </w:pPr>
    <w:rPr>
      <w:b w:val="0"/>
      <w:bCs/>
      <w:sz w:val="20"/>
      <w:szCs w:val="24"/>
    </w:rPr>
  </w:style>
  <w:style w:type="character" w:customStyle="1" w:styleId="Heading1Char">
    <w:name w:val="Heading 1 Char"/>
    <w:aliases w:val="OBVESTILO Char"/>
    <w:basedOn w:val="DefaultParagraphFont"/>
    <w:link w:val="Heading1"/>
    <w:rsid w:val="002B53E9"/>
    <w:rPr>
      <w:rFonts w:ascii="Calibri" w:eastAsiaTheme="majorEastAsia" w:hAnsi="Calibri" w:cstheme="majorBidi"/>
      <w:b/>
      <w:color w:val="1F4E79" w:themeColor="accent1" w:themeShade="80"/>
      <w:sz w:val="44"/>
      <w:szCs w:val="32"/>
      <w:lang w:val="en-US"/>
    </w:rPr>
  </w:style>
  <w:style w:type="character" w:customStyle="1" w:styleId="Heading2Char">
    <w:name w:val="Heading 2 Char"/>
    <w:aliases w:val="OBVESTILO 1 Char"/>
    <w:basedOn w:val="DefaultParagraphFont"/>
    <w:link w:val="Heading2"/>
    <w:rsid w:val="002B53E9"/>
    <w:rPr>
      <w:rFonts w:ascii="Calibri" w:eastAsiaTheme="majorEastAsia" w:hAnsi="Calibri" w:cstheme="majorBidi"/>
      <w:b/>
      <w:sz w:val="24"/>
      <w:szCs w:val="26"/>
      <w:shd w:val="clear" w:color="auto" w:fill="DEEAF6" w:themeFill="accent1" w:themeFillTint="33"/>
      <w:lang w:val="en-US"/>
    </w:rPr>
  </w:style>
  <w:style w:type="character" w:customStyle="1" w:styleId="Heading3Char">
    <w:name w:val="Heading 3 Char"/>
    <w:aliases w:val="OBVESTILO 2 Char"/>
    <w:basedOn w:val="DefaultParagraphFont"/>
    <w:link w:val="Heading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aliases w:val="OBVESTILO 3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aliases w:val="OBVESTILO 4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ormal"/>
    <w:qFormat/>
    <w:rsid w:val="002B53E9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eastAsia="sl-SI"/>
    </w:rPr>
  </w:style>
  <w:style w:type="paragraph" w:customStyle="1" w:styleId="OBVESTILOIzdaja">
    <w:name w:val="OBVESTILO Izdaja"/>
    <w:basedOn w:val="Normal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Header">
    <w:name w:val="header"/>
    <w:basedOn w:val="Normal"/>
    <w:link w:val="HeaderChar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44C7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70FB"/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Caption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leGrid">
    <w:name w:val="Table Grid"/>
    <w:basedOn w:val="TableNormal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ormal"/>
    <w:qFormat/>
    <w:rsid w:val="00DA7224"/>
    <w:pPr>
      <w:spacing w:before="60" w:after="6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D4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D45"/>
    <w:rPr>
      <w:rFonts w:ascii="Segoe UI" w:hAnsi="Segoe UI" w:cs="Segoe UI"/>
      <w:sz w:val="18"/>
      <w:szCs w:val="18"/>
    </w:rPr>
  </w:style>
  <w:style w:type="table" w:customStyle="1" w:styleId="Tabelamrea1">
    <w:name w:val="Tabela – mreža1"/>
    <w:basedOn w:val="TableNormal"/>
    <w:next w:val="TableGrid"/>
    <w:rsid w:val="001E07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TableNormal"/>
    <w:next w:val="TableGrid"/>
    <w:rsid w:val="00AA602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TableNormal"/>
    <w:next w:val="TableGrid"/>
    <w:rsid w:val="00454D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nka.ferlez-rus@ihp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9ACB-6D26-4D65-95F9-5108EEFE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Obvestilo sadjarjem</vt:lpstr>
      <vt:lpstr>Obvestilo sadjarjem</vt:lpstr>
    </vt:vector>
  </TitlesOfParts>
  <Company>Hewlett-Packard Company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sadjarjem</dc:title>
  <dc:subject/>
  <dc:creator>Jolanda Persolja</dc:creator>
  <cp:keywords/>
  <dc:description/>
  <cp:lastModifiedBy>Jolanda Persolja</cp:lastModifiedBy>
  <cp:revision>132</cp:revision>
  <cp:lastPrinted>2024-03-04T14:25:00Z</cp:lastPrinted>
  <dcterms:created xsi:type="dcterms:W3CDTF">2021-06-07T12:12:00Z</dcterms:created>
  <dcterms:modified xsi:type="dcterms:W3CDTF">2024-03-06T05:44:00Z</dcterms:modified>
</cp:coreProperties>
</file>