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73D66DED" w:rsidR="00CF6214" w:rsidRDefault="002239CD" w:rsidP="0067117F">
      <w:pPr>
        <w:pStyle w:val="IHPSNaslovDokumenta"/>
      </w:pPr>
      <w:r>
        <w:t>S</w:t>
      </w:r>
      <w:r w:rsidRPr="002239CD">
        <w:t>eznam vseh dovoljeni</w:t>
      </w:r>
      <w:r w:rsidR="00F10783">
        <w:t>h</w:t>
      </w:r>
      <w:r w:rsidRPr="002239CD">
        <w:t xml:space="preserve"> herbicidov za zatiranje plevelov v </w:t>
      </w:r>
      <w:r w:rsidR="00513B1F">
        <w:t>sončnicah</w:t>
      </w:r>
      <w:r w:rsidR="0067117F" w:rsidRPr="00AD4F88">
        <w:rPr>
          <w:szCs w:val="22"/>
        </w:rPr>
        <w:t xml:space="preserve">, </w:t>
      </w:r>
      <w:r>
        <w:t xml:space="preserve">v </w:t>
      </w:r>
      <w:r w:rsidR="0067117F" w:rsidRPr="00AD4F88">
        <w:rPr>
          <w:szCs w:val="22"/>
        </w:rPr>
        <w:t xml:space="preserve">letu </w:t>
      </w:r>
      <w:r w:rsidR="00064B19" w:rsidRPr="00064B19">
        <w:t>202</w:t>
      </w:r>
      <w:r w:rsidR="007243D5">
        <w:t>6</w:t>
      </w:r>
    </w:p>
    <w:p w14:paraId="2BBAFFE0" w14:textId="756D15AD" w:rsidR="00594165" w:rsidRDefault="00C05E8A" w:rsidP="00B74052">
      <w:r>
        <w:t>Navajamo aktualni seznam vseh dovoljenih herbicidov za zatiranje plevelov v sončnicah.</w:t>
      </w:r>
    </w:p>
    <w:p w14:paraId="6DF604FC" w14:textId="4820C1E3" w:rsidR="00FB46F9" w:rsidRDefault="00FB46F9" w:rsidP="00594165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48D800CF" w:rsidR="00FB46F9" w:rsidRPr="0026405B" w:rsidRDefault="00FB46F9" w:rsidP="0026405B">
      <w:pPr>
        <w:pStyle w:val="IHPSNeotevilenNaslov"/>
      </w:pPr>
      <w:r>
        <w:t xml:space="preserve">Silvo Žveplan, </w:t>
      </w:r>
      <w:r w:rsidR="008B17DE">
        <w:t>5</w:t>
      </w:r>
      <w:r>
        <w:t>. ma</w:t>
      </w:r>
      <w:r w:rsidR="008E7565">
        <w:t>j</w:t>
      </w:r>
      <w:r>
        <w:t xml:space="preserve"> 202</w:t>
      </w:r>
      <w:r w:rsidR="009E1C8E">
        <w:t>6</w:t>
      </w:r>
    </w:p>
    <w:p w14:paraId="15318CBE" w14:textId="668CE0EF" w:rsidR="00C5612D" w:rsidRDefault="00A83B0D" w:rsidP="00594165">
      <w:pPr>
        <w:pStyle w:val="IHPSSlika"/>
      </w:pPr>
      <w:r w:rsidRPr="00A83B0D">
        <w:rPr>
          <w:noProof/>
        </w:rPr>
        <w:drawing>
          <wp:inline distT="0" distB="0" distL="0" distR="0" wp14:anchorId="6849DC75" wp14:editId="4BC044A8">
            <wp:extent cx="6120130" cy="3101975"/>
            <wp:effectExtent l="0" t="0" r="0" b="3175"/>
            <wp:docPr id="199389424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89424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610D9D7D" w14:textId="3FC72C53" w:rsidR="00733AD9" w:rsidRPr="00C23050" w:rsidRDefault="00733AD9" w:rsidP="00733AD9">
      <w:pPr>
        <w:pStyle w:val="IHPSNapisPreglednica"/>
      </w:pPr>
      <w:r w:rsidRPr="00C23050">
        <w:lastRenderedPageBreak/>
        <w:t xml:space="preserve">Preglednica </w:t>
      </w:r>
      <w:r>
        <w:t>1</w:t>
      </w:r>
      <w:r w:rsidRPr="00C23050">
        <w:t>:</w:t>
      </w:r>
      <w:r>
        <w:tab/>
      </w:r>
      <w:r w:rsidRPr="00C23050">
        <w:t>Preglednica herbicidov, registriranih v Sloveniji v letu 202</w:t>
      </w:r>
      <w:r w:rsidR="009E1C8E">
        <w:t>6</w:t>
      </w:r>
      <w:r w:rsidRPr="00C23050">
        <w:t>, za uporabo v posevkih sončnic, po setvi pred vznikom sončnic in plevelov</w:t>
      </w:r>
    </w:p>
    <w:tbl>
      <w:tblPr>
        <w:tblStyle w:val="TableGrid"/>
        <w:tblW w:w="9318" w:type="dxa"/>
        <w:tblLayout w:type="fixed"/>
        <w:tblLook w:val="0020" w:firstRow="1" w:lastRow="0" w:firstColumn="0" w:lastColumn="0" w:noHBand="0" w:noVBand="0"/>
        <w:tblDescription w:val="Preglednica herbicidov, registriranih v Sloveniji v letu 2023, za uporabo v posevkih sončnic po setvi pred vznikom sončnic in plevelov&#10;"/>
      </w:tblPr>
      <w:tblGrid>
        <w:gridCol w:w="2263"/>
        <w:gridCol w:w="1843"/>
        <w:gridCol w:w="567"/>
        <w:gridCol w:w="1418"/>
        <w:gridCol w:w="1701"/>
        <w:gridCol w:w="1526"/>
      </w:tblGrid>
      <w:tr w:rsidR="00733AD9" w:rsidRPr="00827AB8" w14:paraId="38E29783" w14:textId="77777777" w:rsidTr="00733AD9">
        <w:trPr>
          <w:trHeight w:val="423"/>
        </w:trPr>
        <w:tc>
          <w:tcPr>
            <w:tcW w:w="2263" w:type="dxa"/>
          </w:tcPr>
          <w:p w14:paraId="625FBAB8" w14:textId="63D2717D" w:rsidR="00733AD9" w:rsidRPr="00733AD9" w:rsidRDefault="00733AD9" w:rsidP="00733AD9">
            <w:pPr>
              <w:pStyle w:val="IHPSTabelaTekstGlava"/>
            </w:pPr>
            <w:r w:rsidRPr="003142C4">
              <w:t>Fitofarmacevtsko sredstvo,</w:t>
            </w:r>
            <w:r w:rsidRPr="00733AD9">
              <w:t xml:space="preserve"> </w:t>
            </w:r>
            <w:r w:rsidR="00DC348B">
              <w:br w:type="textWrapping" w:clear="all"/>
            </w:r>
            <w:r w:rsidRPr="00733AD9">
              <w:t>zatira plevele</w:t>
            </w:r>
          </w:p>
        </w:tc>
        <w:tc>
          <w:tcPr>
            <w:tcW w:w="1843" w:type="dxa"/>
          </w:tcPr>
          <w:p w14:paraId="0D8B1DC8" w14:textId="77777777" w:rsidR="00733AD9" w:rsidRPr="00733AD9" w:rsidRDefault="00733AD9" w:rsidP="00733AD9">
            <w:pPr>
              <w:pStyle w:val="IHPSTabelaTekstGlava"/>
            </w:pPr>
            <w:r w:rsidRPr="003142C4">
              <w:t>Aktivna snov</w:t>
            </w:r>
          </w:p>
        </w:tc>
        <w:tc>
          <w:tcPr>
            <w:tcW w:w="567" w:type="dxa"/>
          </w:tcPr>
          <w:p w14:paraId="2D023B94" w14:textId="77777777" w:rsidR="00733AD9" w:rsidRPr="00733AD9" w:rsidRDefault="00733AD9" w:rsidP="00733AD9">
            <w:pPr>
              <w:pStyle w:val="IHPSTabelaTekstGlava"/>
            </w:pPr>
            <w:r w:rsidRPr="003142C4">
              <w:t>F</w:t>
            </w:r>
          </w:p>
        </w:tc>
        <w:tc>
          <w:tcPr>
            <w:tcW w:w="1418" w:type="dxa"/>
          </w:tcPr>
          <w:p w14:paraId="49B45FE7" w14:textId="77777777" w:rsidR="00733AD9" w:rsidRPr="00733AD9" w:rsidRDefault="00733AD9" w:rsidP="00DC348B">
            <w:pPr>
              <w:pStyle w:val="IHPSTabelaTekstGlava"/>
            </w:pPr>
            <w:r w:rsidRPr="003142C4">
              <w:t>Odmerek</w:t>
            </w:r>
            <w:r w:rsidRPr="00733AD9">
              <w:t xml:space="preserve"> na ha</w:t>
            </w:r>
          </w:p>
        </w:tc>
        <w:tc>
          <w:tcPr>
            <w:tcW w:w="1701" w:type="dxa"/>
          </w:tcPr>
          <w:p w14:paraId="27CFF12B" w14:textId="77777777" w:rsidR="00733AD9" w:rsidRPr="00733AD9" w:rsidRDefault="00733AD9" w:rsidP="00733AD9">
            <w:pPr>
              <w:pStyle w:val="IHPSTabelaTekstGlava"/>
            </w:pPr>
            <w:r w:rsidRPr="003142C4">
              <w:t>Čas uporabe</w:t>
            </w:r>
            <w:r w:rsidRPr="00733AD9">
              <w:t xml:space="preserve"> sončnica BBCH</w:t>
            </w:r>
          </w:p>
        </w:tc>
        <w:tc>
          <w:tcPr>
            <w:tcW w:w="1526" w:type="dxa"/>
          </w:tcPr>
          <w:p w14:paraId="61CAB730" w14:textId="1B58B9EE" w:rsidR="00733AD9" w:rsidRPr="003142C4" w:rsidRDefault="00733AD9" w:rsidP="00733AD9">
            <w:pPr>
              <w:pStyle w:val="IHPSTabelaTekstGlava"/>
            </w:pPr>
            <w:r w:rsidRPr="003142C4">
              <w:t>Karenca in opombe</w:t>
            </w:r>
          </w:p>
        </w:tc>
      </w:tr>
      <w:tr w:rsidR="00733AD9" w:rsidRPr="00827AB8" w14:paraId="6A4BBA5E" w14:textId="77777777" w:rsidTr="00733AD9">
        <w:trPr>
          <w:trHeight w:val="247"/>
          <w:tblHeader w:val="0"/>
        </w:trPr>
        <w:tc>
          <w:tcPr>
            <w:tcW w:w="2263" w:type="dxa"/>
          </w:tcPr>
          <w:p w14:paraId="67DB45B8" w14:textId="0F38CBB5" w:rsidR="00733AD9" w:rsidRPr="00733AD9" w:rsidRDefault="00733AD9" w:rsidP="00733AD9">
            <w:pPr>
              <w:pStyle w:val="IHPSTabelaTekstGlava"/>
            </w:pPr>
            <w:r w:rsidRPr="00733AD9">
              <w:t>CHALLENGE</w:t>
            </w:r>
          </w:p>
          <w:p w14:paraId="6296619F" w14:textId="77777777" w:rsidR="00733AD9" w:rsidRPr="00733AD9" w:rsidRDefault="00733AD9" w:rsidP="00733AD9">
            <w:pPr>
              <w:pStyle w:val="IHPSTabelaTekstAktivnaSnov"/>
            </w:pPr>
            <w:r w:rsidRPr="00733AD9">
              <w:t>Š. in O. pl.</w:t>
            </w:r>
          </w:p>
        </w:tc>
        <w:tc>
          <w:tcPr>
            <w:tcW w:w="1843" w:type="dxa"/>
          </w:tcPr>
          <w:p w14:paraId="3E2BFE88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aklonifen</w:t>
            </w:r>
            <w:proofErr w:type="spellEnd"/>
          </w:p>
        </w:tc>
        <w:tc>
          <w:tcPr>
            <w:tcW w:w="567" w:type="dxa"/>
          </w:tcPr>
          <w:p w14:paraId="38D08538" w14:textId="77777777" w:rsidR="00733AD9" w:rsidRPr="00733AD9" w:rsidRDefault="00733AD9" w:rsidP="00733AD9">
            <w:pPr>
              <w:pStyle w:val="IHPSTabelaTekstLevo"/>
            </w:pPr>
            <w:r w:rsidRPr="00733AD9">
              <w:t>SC</w:t>
            </w:r>
          </w:p>
        </w:tc>
        <w:tc>
          <w:tcPr>
            <w:tcW w:w="1418" w:type="dxa"/>
          </w:tcPr>
          <w:p w14:paraId="329378B5" w14:textId="77777777" w:rsidR="00733AD9" w:rsidRPr="00733AD9" w:rsidRDefault="00733AD9" w:rsidP="00DC348B">
            <w:pPr>
              <w:pStyle w:val="IHPSTabelaTekstGlava"/>
            </w:pPr>
            <w:r w:rsidRPr="00733AD9">
              <w:t>4,0 L</w:t>
            </w:r>
          </w:p>
        </w:tc>
        <w:tc>
          <w:tcPr>
            <w:tcW w:w="1701" w:type="dxa"/>
          </w:tcPr>
          <w:p w14:paraId="5E8A768B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Preem</w:t>
            </w:r>
            <w:proofErr w:type="spellEnd"/>
            <w:r w:rsidRPr="00733AD9">
              <w:t xml:space="preserve"> 00-08</w:t>
            </w:r>
          </w:p>
        </w:tc>
        <w:tc>
          <w:tcPr>
            <w:tcW w:w="1526" w:type="dxa"/>
          </w:tcPr>
          <w:p w14:paraId="753AC2AF" w14:textId="307F412A" w:rsidR="00733AD9" w:rsidRPr="00733AD9" w:rsidRDefault="00733AD9" w:rsidP="00733AD9">
            <w:pPr>
              <w:pStyle w:val="IHPSTabelaTekstLevo"/>
            </w:pPr>
            <w:r w:rsidRPr="00733AD9">
              <w:t>90 dni, VPV</w:t>
            </w:r>
          </w:p>
        </w:tc>
      </w:tr>
      <w:tr w:rsidR="00733AD9" w:rsidRPr="00827AB8" w14:paraId="1990CE04" w14:textId="77777777" w:rsidTr="00733AD9">
        <w:trPr>
          <w:trHeight w:val="247"/>
          <w:tblHeader w:val="0"/>
        </w:trPr>
        <w:tc>
          <w:tcPr>
            <w:tcW w:w="2263" w:type="dxa"/>
          </w:tcPr>
          <w:p w14:paraId="7639AB32" w14:textId="77777777" w:rsidR="00733AD9" w:rsidRPr="00733AD9" w:rsidRDefault="00733AD9" w:rsidP="00733AD9">
            <w:pPr>
              <w:pStyle w:val="IHPSTabelaTekstGlava"/>
            </w:pPr>
            <w:r w:rsidRPr="00733AD9">
              <w:t>CHANON</w:t>
            </w:r>
          </w:p>
          <w:p w14:paraId="1D699175" w14:textId="77777777" w:rsidR="00733AD9" w:rsidRPr="00733AD9" w:rsidRDefault="00733AD9" w:rsidP="00733AD9">
            <w:pPr>
              <w:pStyle w:val="IHPSTabelaTekstAktivnaSnov"/>
            </w:pPr>
            <w:r w:rsidRPr="00733AD9">
              <w:t>nekatere vrste O. in Š. pl.</w:t>
            </w:r>
          </w:p>
        </w:tc>
        <w:tc>
          <w:tcPr>
            <w:tcW w:w="1843" w:type="dxa"/>
          </w:tcPr>
          <w:p w14:paraId="75FDE561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aklonifen</w:t>
            </w:r>
            <w:proofErr w:type="spellEnd"/>
          </w:p>
        </w:tc>
        <w:tc>
          <w:tcPr>
            <w:tcW w:w="567" w:type="dxa"/>
          </w:tcPr>
          <w:p w14:paraId="2855BD11" w14:textId="77777777" w:rsidR="00733AD9" w:rsidRPr="00733AD9" w:rsidRDefault="00733AD9" w:rsidP="00733AD9">
            <w:pPr>
              <w:pStyle w:val="IHPSTabelaTekstLevo"/>
            </w:pPr>
            <w:r w:rsidRPr="00733AD9">
              <w:t>SC</w:t>
            </w:r>
          </w:p>
        </w:tc>
        <w:tc>
          <w:tcPr>
            <w:tcW w:w="1418" w:type="dxa"/>
          </w:tcPr>
          <w:p w14:paraId="7C42EE58" w14:textId="77777777" w:rsidR="00733AD9" w:rsidRPr="00733AD9" w:rsidRDefault="00733AD9" w:rsidP="00DC348B">
            <w:pPr>
              <w:pStyle w:val="IHPSTabelaTekstGlava"/>
            </w:pPr>
            <w:r w:rsidRPr="00733AD9">
              <w:t>3,0 L</w:t>
            </w:r>
          </w:p>
        </w:tc>
        <w:tc>
          <w:tcPr>
            <w:tcW w:w="1701" w:type="dxa"/>
          </w:tcPr>
          <w:p w14:paraId="2EBE9683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Preem</w:t>
            </w:r>
            <w:proofErr w:type="spellEnd"/>
          </w:p>
        </w:tc>
        <w:tc>
          <w:tcPr>
            <w:tcW w:w="1526" w:type="dxa"/>
          </w:tcPr>
          <w:p w14:paraId="60A0F2D5" w14:textId="77777777" w:rsidR="00733AD9" w:rsidRPr="00733AD9" w:rsidRDefault="00733AD9" w:rsidP="00733AD9">
            <w:pPr>
              <w:pStyle w:val="IHPSTabelaTekstLevo"/>
            </w:pPr>
            <w:r w:rsidRPr="00733AD9">
              <w:t>ČU, VPV</w:t>
            </w:r>
          </w:p>
        </w:tc>
      </w:tr>
      <w:tr w:rsidR="00733AD9" w:rsidRPr="00827AB8" w14:paraId="15B0B88D" w14:textId="77777777" w:rsidTr="00733AD9">
        <w:trPr>
          <w:trHeight w:val="247"/>
          <w:tblHeader w:val="0"/>
        </w:trPr>
        <w:tc>
          <w:tcPr>
            <w:tcW w:w="2263" w:type="dxa"/>
          </w:tcPr>
          <w:p w14:paraId="633C33DC" w14:textId="77777777" w:rsidR="00733AD9" w:rsidRPr="00733AD9" w:rsidRDefault="00733AD9" w:rsidP="00733AD9">
            <w:pPr>
              <w:pStyle w:val="IHPSTabelaTekstGlava"/>
            </w:pPr>
            <w:r w:rsidRPr="00733AD9">
              <w:t>CLINIC XTREME</w:t>
            </w:r>
          </w:p>
          <w:p w14:paraId="179E78E8" w14:textId="77777777" w:rsidR="00733AD9" w:rsidRPr="00733AD9" w:rsidRDefault="00733AD9" w:rsidP="00733AD9">
            <w:pPr>
              <w:pStyle w:val="IHPSTabelaTekstAktivnaSnov"/>
            </w:pPr>
            <w:r w:rsidRPr="00733AD9">
              <w:t xml:space="preserve">E. in </w:t>
            </w:r>
            <w:proofErr w:type="spellStart"/>
            <w:r w:rsidRPr="00733AD9">
              <w:t>Večl</w:t>
            </w:r>
            <w:proofErr w:type="spellEnd"/>
            <w:r w:rsidRPr="00733AD9">
              <w:t>. O. in Š. pl.</w:t>
            </w:r>
          </w:p>
        </w:tc>
        <w:tc>
          <w:tcPr>
            <w:tcW w:w="1843" w:type="dxa"/>
          </w:tcPr>
          <w:p w14:paraId="35912B08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glifosat</w:t>
            </w:r>
            <w:proofErr w:type="spellEnd"/>
            <w:r w:rsidRPr="00733AD9">
              <w:t xml:space="preserve"> v obliki </w:t>
            </w:r>
            <w:proofErr w:type="spellStart"/>
            <w:r w:rsidRPr="00733AD9">
              <w:t>izopropilamino</w:t>
            </w:r>
            <w:proofErr w:type="spellEnd"/>
            <w:r w:rsidRPr="00733AD9">
              <w:t xml:space="preserve"> soli + </w:t>
            </w:r>
            <w:proofErr w:type="spellStart"/>
            <w:r w:rsidRPr="00733AD9">
              <w:t>glifosat</w:t>
            </w:r>
            <w:proofErr w:type="spellEnd"/>
            <w:r w:rsidRPr="00733AD9">
              <w:t xml:space="preserve"> v obliki kalijeve soli </w:t>
            </w:r>
          </w:p>
        </w:tc>
        <w:tc>
          <w:tcPr>
            <w:tcW w:w="567" w:type="dxa"/>
          </w:tcPr>
          <w:p w14:paraId="1D2CA814" w14:textId="77777777" w:rsidR="00733AD9" w:rsidRPr="00733AD9" w:rsidRDefault="00733AD9" w:rsidP="00733AD9">
            <w:pPr>
              <w:pStyle w:val="IHPSTabelaTekstLevo"/>
            </w:pPr>
            <w:r w:rsidRPr="00733AD9">
              <w:t>SL</w:t>
            </w:r>
          </w:p>
        </w:tc>
        <w:tc>
          <w:tcPr>
            <w:tcW w:w="1418" w:type="dxa"/>
          </w:tcPr>
          <w:p w14:paraId="2F0B7465" w14:textId="4214C66D" w:rsidR="00733AD9" w:rsidRPr="00733AD9" w:rsidRDefault="00733AD9" w:rsidP="00DC348B">
            <w:pPr>
              <w:pStyle w:val="IHPSTabelaTekstGlava"/>
            </w:pPr>
            <w:r w:rsidRPr="00733AD9">
              <w:t>1,33 – 4,0 L ali</w:t>
            </w:r>
            <w:r w:rsidR="00A82142">
              <w:br w:type="textWrapping" w:clear="all"/>
            </w:r>
            <w:r w:rsidRPr="00733AD9">
              <w:t>1,2-2,0 L</w:t>
            </w:r>
          </w:p>
        </w:tc>
        <w:tc>
          <w:tcPr>
            <w:tcW w:w="1701" w:type="dxa"/>
          </w:tcPr>
          <w:p w14:paraId="0D194A4A" w14:textId="3E6B29A0" w:rsidR="00733AD9" w:rsidRPr="00733AD9" w:rsidRDefault="00733AD9" w:rsidP="00A82142">
            <w:pPr>
              <w:pStyle w:val="IHPSTabelaTekstLevo"/>
            </w:pPr>
            <w:r w:rsidRPr="00733AD9">
              <w:t>predsetvena priprava tal, pred setvijo,</w:t>
            </w:r>
            <w:r w:rsidR="00A82142">
              <w:br w:type="textWrapping" w:clear="all"/>
            </w:r>
            <w:proofErr w:type="spellStart"/>
            <w:r w:rsidRPr="00733AD9">
              <w:t>Preem</w:t>
            </w:r>
            <w:proofErr w:type="spellEnd"/>
            <w:r w:rsidRPr="00733AD9">
              <w:t xml:space="preserve"> - po setvi</w:t>
            </w:r>
          </w:p>
        </w:tc>
        <w:tc>
          <w:tcPr>
            <w:tcW w:w="1526" w:type="dxa"/>
          </w:tcPr>
          <w:p w14:paraId="1E43A039" w14:textId="77777777" w:rsidR="00733AD9" w:rsidRPr="00733AD9" w:rsidRDefault="00733AD9" w:rsidP="00733AD9">
            <w:pPr>
              <w:pStyle w:val="IHPSTabelaTekstLevo"/>
            </w:pPr>
            <w:r w:rsidRPr="00733AD9">
              <w:t>NU,</w:t>
            </w:r>
          </w:p>
          <w:p w14:paraId="2B4BCAD3" w14:textId="77777777" w:rsidR="00733AD9" w:rsidRPr="00733AD9" w:rsidRDefault="00733AD9" w:rsidP="00733AD9">
            <w:pPr>
              <w:pStyle w:val="IHPSTabelaTekstLevo"/>
            </w:pPr>
            <w:r w:rsidRPr="00733AD9">
              <w:t>ČU</w:t>
            </w:r>
          </w:p>
        </w:tc>
      </w:tr>
      <w:tr w:rsidR="00B75341" w:rsidRPr="00827AB8" w14:paraId="0C0B2572" w14:textId="77777777" w:rsidTr="00733AD9">
        <w:trPr>
          <w:trHeight w:val="247"/>
          <w:tblHeader w:val="0"/>
        </w:trPr>
        <w:tc>
          <w:tcPr>
            <w:tcW w:w="2263" w:type="dxa"/>
          </w:tcPr>
          <w:p w14:paraId="4456C1C2" w14:textId="774B109E" w:rsidR="00B75341" w:rsidRDefault="00B75341" w:rsidP="00733AD9">
            <w:pPr>
              <w:pStyle w:val="IHPSTabelaTekstGlava"/>
            </w:pPr>
            <w:r>
              <w:t>GARDO SUN</w:t>
            </w:r>
          </w:p>
          <w:p w14:paraId="675A58A5" w14:textId="5156A8B9" w:rsidR="009E6152" w:rsidRPr="00733AD9" w:rsidRDefault="00B75341" w:rsidP="002E3091">
            <w:pPr>
              <w:pStyle w:val="IHPSTabelaTekstAktivnaSnov"/>
            </w:pPr>
            <w:r w:rsidRPr="00733AD9">
              <w:t xml:space="preserve">nekatere vrste </w:t>
            </w:r>
            <w:r>
              <w:t xml:space="preserve">E. </w:t>
            </w:r>
            <w:r w:rsidRPr="00733AD9">
              <w:t>O. in Š. pl.</w:t>
            </w:r>
          </w:p>
        </w:tc>
        <w:tc>
          <w:tcPr>
            <w:tcW w:w="1843" w:type="dxa"/>
          </w:tcPr>
          <w:p w14:paraId="1007985F" w14:textId="394ACA68" w:rsidR="00B75341" w:rsidRPr="00733AD9" w:rsidRDefault="00B75341" w:rsidP="00733AD9">
            <w:pPr>
              <w:pStyle w:val="IHPSTabelaTekstLevo"/>
            </w:pPr>
            <w:proofErr w:type="spellStart"/>
            <w:r>
              <w:t>a</w:t>
            </w:r>
            <w:r w:rsidRPr="00733AD9">
              <w:t>klonifen</w:t>
            </w:r>
            <w:proofErr w:type="spellEnd"/>
            <w:r>
              <w:t xml:space="preserve"> + </w:t>
            </w:r>
            <w:proofErr w:type="spellStart"/>
            <w:r>
              <w:t>diflufenikan</w:t>
            </w:r>
            <w:proofErr w:type="spellEnd"/>
          </w:p>
        </w:tc>
        <w:tc>
          <w:tcPr>
            <w:tcW w:w="567" w:type="dxa"/>
          </w:tcPr>
          <w:p w14:paraId="0E6D339B" w14:textId="11D9BFF6" w:rsidR="00B75341" w:rsidRPr="00733AD9" w:rsidRDefault="00B75341" w:rsidP="00733AD9">
            <w:pPr>
              <w:pStyle w:val="IHPSTabelaTekstLevo"/>
            </w:pPr>
            <w:r>
              <w:t>SC</w:t>
            </w:r>
          </w:p>
        </w:tc>
        <w:tc>
          <w:tcPr>
            <w:tcW w:w="1418" w:type="dxa"/>
          </w:tcPr>
          <w:p w14:paraId="0E61728A" w14:textId="28D67A68" w:rsidR="00B75341" w:rsidRPr="00733AD9" w:rsidRDefault="00B75341" w:rsidP="00DC348B">
            <w:pPr>
              <w:pStyle w:val="IHPSTabelaTekstGlava"/>
            </w:pPr>
            <w:r>
              <w:t>1,9 L</w:t>
            </w:r>
          </w:p>
        </w:tc>
        <w:tc>
          <w:tcPr>
            <w:tcW w:w="1701" w:type="dxa"/>
          </w:tcPr>
          <w:p w14:paraId="4B73D892" w14:textId="018BE89D" w:rsidR="00B75341" w:rsidRPr="00733AD9" w:rsidRDefault="00B75341" w:rsidP="00733AD9">
            <w:pPr>
              <w:pStyle w:val="IHPSTabelaTekstLevo"/>
            </w:pPr>
            <w:proofErr w:type="spellStart"/>
            <w:r>
              <w:t>Preem</w:t>
            </w:r>
            <w:proofErr w:type="spellEnd"/>
            <w:r>
              <w:t xml:space="preserve"> 00-09</w:t>
            </w:r>
          </w:p>
        </w:tc>
        <w:tc>
          <w:tcPr>
            <w:tcW w:w="1526" w:type="dxa"/>
          </w:tcPr>
          <w:p w14:paraId="36483AF9" w14:textId="03D215E3" w:rsidR="00B75341" w:rsidRPr="00733AD9" w:rsidRDefault="00B75341" w:rsidP="00733AD9">
            <w:pPr>
              <w:pStyle w:val="IHPSTabelaTekstLevo"/>
            </w:pPr>
            <w:r>
              <w:t xml:space="preserve">ČU, VTV, obvezna uporaba </w:t>
            </w:r>
            <w:proofErr w:type="spellStart"/>
            <w:r>
              <w:t>antidrift</w:t>
            </w:r>
            <w:proofErr w:type="spellEnd"/>
            <w:r w:rsidR="00746D0A">
              <w:t xml:space="preserve"> šob</w:t>
            </w:r>
          </w:p>
        </w:tc>
      </w:tr>
      <w:tr w:rsidR="00733AD9" w:rsidRPr="00827AB8" w14:paraId="02C12415" w14:textId="77777777" w:rsidTr="00733AD9">
        <w:trPr>
          <w:trHeight w:val="247"/>
          <w:tblHeader w:val="0"/>
        </w:trPr>
        <w:tc>
          <w:tcPr>
            <w:tcW w:w="2263" w:type="dxa"/>
          </w:tcPr>
          <w:p w14:paraId="4CD57470" w14:textId="77777777" w:rsidR="00733AD9" w:rsidRPr="00733AD9" w:rsidRDefault="00733AD9" w:rsidP="00733AD9">
            <w:pPr>
              <w:pStyle w:val="IHPSTabelaTekstGlava"/>
            </w:pPr>
            <w:r w:rsidRPr="00733AD9">
              <w:t>PROMAN</w:t>
            </w:r>
          </w:p>
          <w:p w14:paraId="33E0CAB9" w14:textId="77777777" w:rsidR="00733AD9" w:rsidRPr="00733AD9" w:rsidRDefault="00733AD9" w:rsidP="00733AD9">
            <w:pPr>
              <w:pStyle w:val="IHPSTabelaTekstAktivnaSnov"/>
            </w:pPr>
            <w:r w:rsidRPr="00733AD9">
              <w:t>E. Š. in nekatere vrste E. O. pl.</w:t>
            </w:r>
          </w:p>
        </w:tc>
        <w:tc>
          <w:tcPr>
            <w:tcW w:w="1843" w:type="dxa"/>
          </w:tcPr>
          <w:p w14:paraId="51CDF379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metobromuron</w:t>
            </w:r>
            <w:proofErr w:type="spellEnd"/>
          </w:p>
        </w:tc>
        <w:tc>
          <w:tcPr>
            <w:tcW w:w="567" w:type="dxa"/>
          </w:tcPr>
          <w:p w14:paraId="650241BF" w14:textId="77777777" w:rsidR="00733AD9" w:rsidRPr="00733AD9" w:rsidRDefault="00733AD9" w:rsidP="00733AD9">
            <w:pPr>
              <w:pStyle w:val="IHPSTabelaTekstLevo"/>
            </w:pPr>
            <w:r w:rsidRPr="00733AD9">
              <w:t>SC</w:t>
            </w:r>
          </w:p>
        </w:tc>
        <w:tc>
          <w:tcPr>
            <w:tcW w:w="1418" w:type="dxa"/>
          </w:tcPr>
          <w:p w14:paraId="22A11F98" w14:textId="77777777" w:rsidR="00733AD9" w:rsidRPr="00733AD9" w:rsidRDefault="00733AD9" w:rsidP="00DC348B">
            <w:pPr>
              <w:pStyle w:val="IHPSTabelaTekstGlava"/>
            </w:pPr>
            <w:r w:rsidRPr="00733AD9">
              <w:t>3,0 L</w:t>
            </w:r>
          </w:p>
        </w:tc>
        <w:tc>
          <w:tcPr>
            <w:tcW w:w="1701" w:type="dxa"/>
          </w:tcPr>
          <w:p w14:paraId="1A45D094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Preem</w:t>
            </w:r>
            <w:proofErr w:type="spellEnd"/>
            <w:r w:rsidRPr="00733AD9">
              <w:t xml:space="preserve"> 00-08</w:t>
            </w:r>
          </w:p>
        </w:tc>
        <w:tc>
          <w:tcPr>
            <w:tcW w:w="1526" w:type="dxa"/>
          </w:tcPr>
          <w:p w14:paraId="035F86C0" w14:textId="77777777" w:rsidR="00733AD9" w:rsidRPr="00733AD9" w:rsidRDefault="00733AD9" w:rsidP="00733AD9">
            <w:pPr>
              <w:pStyle w:val="IHPSTabelaTekstLevo"/>
            </w:pPr>
            <w:r w:rsidRPr="00733AD9">
              <w:t>ČU, VPV</w:t>
            </w:r>
          </w:p>
        </w:tc>
      </w:tr>
      <w:tr w:rsidR="00733AD9" w:rsidRPr="00827AB8" w14:paraId="3836128C" w14:textId="77777777" w:rsidTr="00733AD9">
        <w:trPr>
          <w:trHeight w:val="247"/>
          <w:tblHeader w:val="0"/>
        </w:trPr>
        <w:tc>
          <w:tcPr>
            <w:tcW w:w="2263" w:type="dxa"/>
          </w:tcPr>
          <w:p w14:paraId="09329354" w14:textId="0E5343A1" w:rsidR="00733AD9" w:rsidRDefault="00733AD9" w:rsidP="00733AD9">
            <w:pPr>
              <w:pStyle w:val="IHPSTabelaTekstGlava"/>
            </w:pPr>
            <w:r w:rsidRPr="00733AD9">
              <w:t xml:space="preserve">SHARPEN 33 EC </w:t>
            </w:r>
          </w:p>
          <w:p w14:paraId="4691F32C" w14:textId="14AB42E9" w:rsidR="00733AD9" w:rsidRPr="00733AD9" w:rsidRDefault="00733AD9" w:rsidP="00733AD9">
            <w:pPr>
              <w:pStyle w:val="IHPSTabelaTekstAktivnaSnov"/>
            </w:pPr>
            <w:r w:rsidRPr="00733AD9">
              <w:t>E. O. in Š. pl.</w:t>
            </w:r>
          </w:p>
        </w:tc>
        <w:tc>
          <w:tcPr>
            <w:tcW w:w="1843" w:type="dxa"/>
          </w:tcPr>
          <w:p w14:paraId="682ACC01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pendimetalin</w:t>
            </w:r>
            <w:proofErr w:type="spellEnd"/>
          </w:p>
        </w:tc>
        <w:tc>
          <w:tcPr>
            <w:tcW w:w="567" w:type="dxa"/>
          </w:tcPr>
          <w:p w14:paraId="4CE13E38" w14:textId="77777777" w:rsidR="00733AD9" w:rsidRPr="00733AD9" w:rsidRDefault="00733AD9" w:rsidP="00733AD9">
            <w:pPr>
              <w:pStyle w:val="IHPSTabelaTekstLevo"/>
            </w:pPr>
            <w:r w:rsidRPr="00733AD9">
              <w:t>EC</w:t>
            </w:r>
          </w:p>
        </w:tc>
        <w:tc>
          <w:tcPr>
            <w:tcW w:w="1418" w:type="dxa"/>
          </w:tcPr>
          <w:p w14:paraId="781CCDD8" w14:textId="77777777" w:rsidR="00733AD9" w:rsidRPr="00733AD9" w:rsidRDefault="00733AD9" w:rsidP="00DC348B">
            <w:pPr>
              <w:pStyle w:val="IHPSTabelaTekstGlava"/>
            </w:pPr>
            <w:r w:rsidRPr="00733AD9">
              <w:t>3,0 - 5,0 L</w:t>
            </w:r>
          </w:p>
        </w:tc>
        <w:tc>
          <w:tcPr>
            <w:tcW w:w="1701" w:type="dxa"/>
          </w:tcPr>
          <w:p w14:paraId="0411E011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Preem</w:t>
            </w:r>
            <w:proofErr w:type="spellEnd"/>
            <w:r w:rsidRPr="00733AD9">
              <w:t xml:space="preserve"> 00-10 </w:t>
            </w:r>
          </w:p>
        </w:tc>
        <w:tc>
          <w:tcPr>
            <w:tcW w:w="1526" w:type="dxa"/>
          </w:tcPr>
          <w:p w14:paraId="3CCDA4BF" w14:textId="77777777" w:rsidR="00733AD9" w:rsidRPr="00733AD9" w:rsidRDefault="00733AD9" w:rsidP="00733AD9">
            <w:pPr>
              <w:pStyle w:val="IHPSTabelaTekstLevo"/>
            </w:pPr>
            <w:r w:rsidRPr="00733AD9">
              <w:t>ČU, VPV</w:t>
            </w:r>
          </w:p>
        </w:tc>
      </w:tr>
      <w:tr w:rsidR="00733AD9" w:rsidRPr="00827AB8" w14:paraId="60196EE8" w14:textId="77777777" w:rsidTr="00733AD9">
        <w:trPr>
          <w:trHeight w:val="333"/>
          <w:tblHeader w:val="0"/>
        </w:trPr>
        <w:tc>
          <w:tcPr>
            <w:tcW w:w="2263" w:type="dxa"/>
          </w:tcPr>
          <w:p w14:paraId="71636735" w14:textId="231A1EA6" w:rsidR="00733AD9" w:rsidRDefault="00733AD9" w:rsidP="00733AD9">
            <w:pPr>
              <w:pStyle w:val="IHPSTabelaTekstGlava"/>
            </w:pPr>
            <w:r w:rsidRPr="00733AD9">
              <w:t>SHARPEN PLUS</w:t>
            </w:r>
          </w:p>
          <w:p w14:paraId="0D725290" w14:textId="744AB735" w:rsidR="00733AD9" w:rsidRPr="00733AD9" w:rsidRDefault="00733AD9" w:rsidP="00733AD9">
            <w:pPr>
              <w:pStyle w:val="IHPSTabelaTekstAktivnaSnov"/>
            </w:pPr>
            <w:r w:rsidRPr="00733AD9">
              <w:t>E. O. in Š. pl.</w:t>
            </w:r>
          </w:p>
        </w:tc>
        <w:tc>
          <w:tcPr>
            <w:tcW w:w="1843" w:type="dxa"/>
          </w:tcPr>
          <w:p w14:paraId="75D61FA6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pendimetalin</w:t>
            </w:r>
            <w:proofErr w:type="spellEnd"/>
          </w:p>
        </w:tc>
        <w:tc>
          <w:tcPr>
            <w:tcW w:w="567" w:type="dxa"/>
          </w:tcPr>
          <w:p w14:paraId="32890C21" w14:textId="77777777" w:rsidR="00733AD9" w:rsidRPr="00733AD9" w:rsidRDefault="00733AD9" w:rsidP="00733AD9">
            <w:pPr>
              <w:pStyle w:val="IHPSTabelaTekstLevo"/>
            </w:pPr>
            <w:r w:rsidRPr="00733AD9">
              <w:t>SC</w:t>
            </w:r>
          </w:p>
        </w:tc>
        <w:tc>
          <w:tcPr>
            <w:tcW w:w="1418" w:type="dxa"/>
          </w:tcPr>
          <w:p w14:paraId="4EA32C53" w14:textId="77777777" w:rsidR="00733AD9" w:rsidRPr="00733AD9" w:rsidRDefault="00733AD9" w:rsidP="00DC348B">
            <w:pPr>
              <w:pStyle w:val="IHPSTabelaTekstGlava"/>
            </w:pPr>
            <w:r w:rsidRPr="00733AD9">
              <w:t>2,5 - 4,0 L</w:t>
            </w:r>
          </w:p>
        </w:tc>
        <w:tc>
          <w:tcPr>
            <w:tcW w:w="1701" w:type="dxa"/>
          </w:tcPr>
          <w:p w14:paraId="64E839ED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Preem</w:t>
            </w:r>
            <w:proofErr w:type="spellEnd"/>
            <w:r w:rsidRPr="00733AD9">
              <w:t xml:space="preserve"> 00-10</w:t>
            </w:r>
          </w:p>
        </w:tc>
        <w:tc>
          <w:tcPr>
            <w:tcW w:w="1526" w:type="dxa"/>
          </w:tcPr>
          <w:p w14:paraId="3C0327C4" w14:textId="77777777" w:rsidR="00733AD9" w:rsidRPr="00733AD9" w:rsidRDefault="00733AD9" w:rsidP="00733AD9">
            <w:pPr>
              <w:pStyle w:val="IHPSTabelaTekstLevo"/>
            </w:pPr>
            <w:r w:rsidRPr="00733AD9">
              <w:t>ČU, VPV</w:t>
            </w:r>
          </w:p>
        </w:tc>
      </w:tr>
      <w:tr w:rsidR="00733AD9" w:rsidRPr="00827AB8" w14:paraId="452286FB" w14:textId="77777777" w:rsidTr="00733AD9">
        <w:trPr>
          <w:trHeight w:val="441"/>
          <w:tblHeader w:val="0"/>
        </w:trPr>
        <w:tc>
          <w:tcPr>
            <w:tcW w:w="2263" w:type="dxa"/>
          </w:tcPr>
          <w:p w14:paraId="4AC098EA" w14:textId="77777777" w:rsidR="00733AD9" w:rsidRPr="00733AD9" w:rsidRDefault="00733AD9" w:rsidP="00733AD9">
            <w:pPr>
              <w:pStyle w:val="IHPSTabelaTekstGlava"/>
            </w:pPr>
            <w:r w:rsidRPr="00733AD9">
              <w:t>STOMP AQUA</w:t>
            </w:r>
          </w:p>
          <w:p w14:paraId="59B732A8" w14:textId="0C64CD25" w:rsidR="00733AD9" w:rsidRPr="00733AD9" w:rsidRDefault="00733AD9" w:rsidP="00733AD9">
            <w:pPr>
              <w:pStyle w:val="IHPSTabelaTekstAktivnaSnov"/>
            </w:pPr>
            <w:r w:rsidRPr="00733AD9">
              <w:t>E. O. in nekatere vrste Š. pl.</w:t>
            </w:r>
          </w:p>
        </w:tc>
        <w:tc>
          <w:tcPr>
            <w:tcW w:w="1843" w:type="dxa"/>
          </w:tcPr>
          <w:p w14:paraId="641F3537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pendimetalin</w:t>
            </w:r>
            <w:proofErr w:type="spellEnd"/>
            <w:r w:rsidRPr="00733AD9">
              <w:t xml:space="preserve"> </w:t>
            </w:r>
          </w:p>
        </w:tc>
        <w:tc>
          <w:tcPr>
            <w:tcW w:w="567" w:type="dxa"/>
          </w:tcPr>
          <w:p w14:paraId="1C49652F" w14:textId="77777777" w:rsidR="00733AD9" w:rsidRPr="00733AD9" w:rsidRDefault="00733AD9" w:rsidP="00733AD9">
            <w:pPr>
              <w:pStyle w:val="IHPSTabelaTekstLevo"/>
            </w:pPr>
            <w:r w:rsidRPr="00733AD9">
              <w:t>CS</w:t>
            </w:r>
          </w:p>
        </w:tc>
        <w:tc>
          <w:tcPr>
            <w:tcW w:w="1418" w:type="dxa"/>
          </w:tcPr>
          <w:p w14:paraId="46BB8C9F" w14:textId="77777777" w:rsidR="00733AD9" w:rsidRPr="00733AD9" w:rsidRDefault="00733AD9" w:rsidP="00DC348B">
            <w:pPr>
              <w:pStyle w:val="IHPSTabelaTekstGlava"/>
            </w:pPr>
            <w:r w:rsidRPr="00733AD9">
              <w:t>2,9 L</w:t>
            </w:r>
          </w:p>
        </w:tc>
        <w:tc>
          <w:tcPr>
            <w:tcW w:w="1701" w:type="dxa"/>
          </w:tcPr>
          <w:p w14:paraId="240E93B8" w14:textId="0DE33F0C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Pree</w:t>
            </w:r>
            <w:r w:rsidR="00B55969">
              <w:t>m</w:t>
            </w:r>
            <w:proofErr w:type="spellEnd"/>
          </w:p>
        </w:tc>
        <w:tc>
          <w:tcPr>
            <w:tcW w:w="1526" w:type="dxa"/>
          </w:tcPr>
          <w:p w14:paraId="33DD2007" w14:textId="783D966A" w:rsidR="00733AD9" w:rsidRPr="00733AD9" w:rsidRDefault="00733AD9" w:rsidP="00733AD9">
            <w:pPr>
              <w:pStyle w:val="IHPSTabelaTekstLevo"/>
            </w:pPr>
            <w:r w:rsidRPr="00733AD9">
              <w:t>ČU</w:t>
            </w:r>
          </w:p>
        </w:tc>
      </w:tr>
    </w:tbl>
    <w:p w14:paraId="74FE2EDC" w14:textId="77777777" w:rsidR="00733AD9" w:rsidRDefault="00733AD9" w:rsidP="00733AD9">
      <w:pPr>
        <w:pStyle w:val="IHPSLegendaKrepko"/>
      </w:pPr>
      <w:r w:rsidRPr="00733AD9">
        <w:t xml:space="preserve">Legenda: </w:t>
      </w:r>
    </w:p>
    <w:p w14:paraId="22B837D3" w14:textId="77777777" w:rsidR="00733AD9" w:rsidRDefault="00733AD9" w:rsidP="00733AD9">
      <w:pPr>
        <w:pStyle w:val="IHPSLegendaNastevanje"/>
      </w:pPr>
      <w:r w:rsidRPr="00733AD9">
        <w:t xml:space="preserve">E. – enoletni, </w:t>
      </w:r>
      <w:proofErr w:type="spellStart"/>
      <w:r w:rsidRPr="00733AD9">
        <w:t>Večl</w:t>
      </w:r>
      <w:proofErr w:type="spellEnd"/>
      <w:r w:rsidRPr="00733AD9">
        <w:t xml:space="preserve">. – večletni, O. – ozkolistni, Š. – širokolistni, </w:t>
      </w:r>
    </w:p>
    <w:p w14:paraId="5EE2AB20" w14:textId="77777777" w:rsidR="00733AD9" w:rsidRDefault="00733AD9" w:rsidP="00733AD9">
      <w:pPr>
        <w:pStyle w:val="IHPSLegendaNastevanje"/>
      </w:pPr>
      <w:r w:rsidRPr="00733AD9">
        <w:t xml:space="preserve">pl. – pleveli, </w:t>
      </w:r>
    </w:p>
    <w:p w14:paraId="011982E9" w14:textId="77777777" w:rsidR="00733AD9" w:rsidRDefault="00733AD9" w:rsidP="00733AD9">
      <w:pPr>
        <w:pStyle w:val="IHPSLegendaNastevanje"/>
      </w:pPr>
      <w:r w:rsidRPr="00733AD9">
        <w:t xml:space="preserve">F - formulacija herbicida, </w:t>
      </w:r>
    </w:p>
    <w:p w14:paraId="39CDB1B9" w14:textId="77777777" w:rsidR="00733AD9" w:rsidRDefault="00733AD9" w:rsidP="00733AD9">
      <w:pPr>
        <w:pStyle w:val="IHPSLegendaNastevanje"/>
      </w:pPr>
      <w:proofErr w:type="spellStart"/>
      <w:r w:rsidRPr="00733AD9">
        <w:t>Preem</w:t>
      </w:r>
      <w:proofErr w:type="spellEnd"/>
      <w:r w:rsidRPr="00733AD9">
        <w:t xml:space="preserve"> - uporaba herbicidov pred vznikom posevka in plevelov, </w:t>
      </w:r>
    </w:p>
    <w:p w14:paraId="1CE76EE6" w14:textId="77777777" w:rsidR="00733AD9" w:rsidRDefault="00733AD9" w:rsidP="00733AD9">
      <w:pPr>
        <w:pStyle w:val="IHPSLegendaNastevanje"/>
      </w:pPr>
      <w:r w:rsidRPr="00733AD9">
        <w:t xml:space="preserve">ČU- karenca zagotovljena s časom uporabe, </w:t>
      </w:r>
    </w:p>
    <w:p w14:paraId="4CD931E0" w14:textId="435B3405" w:rsidR="00733AD9" w:rsidRDefault="00733AD9" w:rsidP="00733AD9">
      <w:pPr>
        <w:pStyle w:val="IHPSLegendaNastevanje"/>
      </w:pPr>
      <w:r w:rsidRPr="00733AD9">
        <w:t xml:space="preserve">NU- karenca zagotovljena z načinom uporabe, </w:t>
      </w:r>
    </w:p>
    <w:p w14:paraId="58A12E3D" w14:textId="2327E717" w:rsidR="00733AD9" w:rsidRPr="00733AD9" w:rsidRDefault="00733AD9" w:rsidP="00733AD9">
      <w:pPr>
        <w:pStyle w:val="IHPSLegendaNastevanje"/>
      </w:pPr>
      <w:r w:rsidRPr="00733AD9">
        <w:t>VPV- varnostni pas do voda.</w:t>
      </w:r>
    </w:p>
    <w:p w14:paraId="1DFEED24" w14:textId="77777777" w:rsidR="00733AD9" w:rsidRPr="00733AD9" w:rsidRDefault="00733AD9" w:rsidP="00733AD9">
      <w:pPr>
        <w:pStyle w:val="IHPSNeotevilenNaslov"/>
      </w:pPr>
      <w:r w:rsidRPr="00733AD9">
        <w:t>Pri škropljenju dosledno upoštevajte vsa navodila za uporabo in omejitve!</w:t>
      </w:r>
    </w:p>
    <w:p w14:paraId="57DC2DA8" w14:textId="77777777" w:rsidR="00733AD9" w:rsidRPr="00733AD9" w:rsidRDefault="00733AD9" w:rsidP="00733AD9">
      <w:r w:rsidRPr="00733AD9">
        <w:br w:type="page"/>
      </w:r>
    </w:p>
    <w:p w14:paraId="34D06CFC" w14:textId="730BADF7" w:rsidR="00733AD9" w:rsidRPr="009F489C" w:rsidRDefault="00733AD9" w:rsidP="00733AD9">
      <w:pPr>
        <w:pStyle w:val="IHPSNapisPreglednica"/>
      </w:pPr>
      <w:r w:rsidRPr="009F489C">
        <w:lastRenderedPageBreak/>
        <w:t>Preglednica</w:t>
      </w:r>
      <w:r>
        <w:t xml:space="preserve"> 2</w:t>
      </w:r>
      <w:r w:rsidRPr="009F489C">
        <w:t>:</w:t>
      </w:r>
      <w:r>
        <w:tab/>
      </w:r>
      <w:r w:rsidRPr="009F489C">
        <w:t>Preglednica herbicidov, registriranih v Sloveniji v letu 202</w:t>
      </w:r>
      <w:r w:rsidR="009E1C8E">
        <w:t>6</w:t>
      </w:r>
      <w:r w:rsidRPr="009F489C">
        <w:t>, za uporabo v posevkih sončnic, po vzniku sončnic in plevelov</w:t>
      </w:r>
    </w:p>
    <w:tbl>
      <w:tblPr>
        <w:tblStyle w:val="TableGrid"/>
        <w:tblW w:w="9318" w:type="dxa"/>
        <w:tblLayout w:type="fixed"/>
        <w:tblLook w:val="0020" w:firstRow="1" w:lastRow="0" w:firstColumn="0" w:lastColumn="0" w:noHBand="0" w:noVBand="0"/>
        <w:tblDescription w:val="Herbicidi, registrirani v Sloveniji v letu 2023, za uporabo v posevkih sončnic&#10;po vzniku sončnic in plevelov&#10;"/>
      </w:tblPr>
      <w:tblGrid>
        <w:gridCol w:w="2122"/>
        <w:gridCol w:w="1275"/>
        <w:gridCol w:w="709"/>
        <w:gridCol w:w="1559"/>
        <w:gridCol w:w="1276"/>
        <w:gridCol w:w="2377"/>
      </w:tblGrid>
      <w:tr w:rsidR="00733AD9" w:rsidRPr="009F489C" w14:paraId="642BA409" w14:textId="77777777" w:rsidTr="00733AD9">
        <w:trPr>
          <w:trHeight w:val="423"/>
        </w:trPr>
        <w:tc>
          <w:tcPr>
            <w:tcW w:w="2122" w:type="dxa"/>
          </w:tcPr>
          <w:p w14:paraId="3AF1C90D" w14:textId="6F653107" w:rsidR="00733AD9" w:rsidRPr="00733AD9" w:rsidRDefault="00733AD9" w:rsidP="00733AD9">
            <w:pPr>
              <w:pStyle w:val="IHPSTabelaTekstGlava"/>
            </w:pPr>
            <w:r w:rsidRPr="009F489C">
              <w:t>Fitofarmacevtsko sredstvo,</w:t>
            </w:r>
            <w:r w:rsidR="00362248">
              <w:br w:type="textWrapping" w:clear="all"/>
            </w:r>
            <w:r w:rsidRPr="00733AD9">
              <w:t>zatira plevele</w:t>
            </w:r>
          </w:p>
        </w:tc>
        <w:tc>
          <w:tcPr>
            <w:tcW w:w="1275" w:type="dxa"/>
          </w:tcPr>
          <w:p w14:paraId="68BAD8D4" w14:textId="77777777" w:rsidR="00733AD9" w:rsidRPr="00733AD9" w:rsidRDefault="00733AD9" w:rsidP="00733AD9">
            <w:pPr>
              <w:pStyle w:val="IHPSTabelaTekstGlava"/>
            </w:pPr>
            <w:r w:rsidRPr="009F489C">
              <w:t>Aktivna snov</w:t>
            </w:r>
          </w:p>
        </w:tc>
        <w:tc>
          <w:tcPr>
            <w:tcW w:w="709" w:type="dxa"/>
          </w:tcPr>
          <w:p w14:paraId="631D2670" w14:textId="77777777" w:rsidR="00733AD9" w:rsidRPr="00733AD9" w:rsidRDefault="00733AD9" w:rsidP="00733AD9">
            <w:pPr>
              <w:pStyle w:val="IHPSTabelaTekstGlava"/>
            </w:pPr>
            <w:r w:rsidRPr="009F489C">
              <w:t>F</w:t>
            </w:r>
          </w:p>
        </w:tc>
        <w:tc>
          <w:tcPr>
            <w:tcW w:w="1559" w:type="dxa"/>
          </w:tcPr>
          <w:p w14:paraId="0F263716" w14:textId="4C32AB68" w:rsidR="00733AD9" w:rsidRPr="00733AD9" w:rsidRDefault="00733AD9" w:rsidP="00733AD9">
            <w:pPr>
              <w:pStyle w:val="IHPSTabelaTekstGlava"/>
            </w:pPr>
            <w:r w:rsidRPr="009F489C">
              <w:t>Odmerek</w:t>
            </w:r>
            <w:r>
              <w:t xml:space="preserve"> </w:t>
            </w:r>
            <w:r w:rsidRPr="009F489C">
              <w:t>na ha</w:t>
            </w:r>
          </w:p>
        </w:tc>
        <w:tc>
          <w:tcPr>
            <w:tcW w:w="1276" w:type="dxa"/>
          </w:tcPr>
          <w:p w14:paraId="72D7F11C" w14:textId="7D80D01B" w:rsidR="00733AD9" w:rsidRPr="00733AD9" w:rsidRDefault="00733AD9" w:rsidP="00733AD9">
            <w:pPr>
              <w:pStyle w:val="IHPSTabelaTekstGlava"/>
            </w:pPr>
            <w:r w:rsidRPr="009F489C">
              <w:t>Čas uporabe</w:t>
            </w:r>
            <w:r>
              <w:t xml:space="preserve"> </w:t>
            </w:r>
            <w:r w:rsidRPr="009F489C">
              <w:t>sončnica BBCH</w:t>
            </w:r>
          </w:p>
        </w:tc>
        <w:tc>
          <w:tcPr>
            <w:tcW w:w="2377" w:type="dxa"/>
          </w:tcPr>
          <w:p w14:paraId="6149B82E" w14:textId="77777777" w:rsidR="00733AD9" w:rsidRPr="00733AD9" w:rsidRDefault="00733AD9" w:rsidP="00733AD9">
            <w:pPr>
              <w:pStyle w:val="IHPSTabelaTekstGlava"/>
            </w:pPr>
            <w:r w:rsidRPr="009F489C">
              <w:t>Karenca in opombe</w:t>
            </w:r>
          </w:p>
        </w:tc>
      </w:tr>
      <w:tr w:rsidR="00733AD9" w:rsidRPr="00827AB8" w14:paraId="40089FEA" w14:textId="77777777" w:rsidTr="00733AD9">
        <w:trPr>
          <w:trHeight w:val="247"/>
        </w:trPr>
        <w:tc>
          <w:tcPr>
            <w:tcW w:w="2122" w:type="dxa"/>
          </w:tcPr>
          <w:p w14:paraId="7940D99D" w14:textId="77777777" w:rsidR="00733AD9" w:rsidRPr="00733AD9" w:rsidRDefault="00733AD9" w:rsidP="00733AD9">
            <w:pPr>
              <w:pStyle w:val="IHPSTabelaTekstGlava"/>
            </w:pPr>
            <w:r w:rsidRPr="00733AD9">
              <w:t>FOCUS ULTRA</w:t>
            </w:r>
          </w:p>
          <w:p w14:paraId="47E94EE6" w14:textId="77777777" w:rsidR="00733AD9" w:rsidRPr="00733AD9" w:rsidRDefault="00733AD9" w:rsidP="00733AD9">
            <w:pPr>
              <w:pStyle w:val="IHPSTabelaTekstAktivnaSnov"/>
            </w:pPr>
            <w:r w:rsidRPr="00733AD9">
              <w:t xml:space="preserve">E. in </w:t>
            </w:r>
            <w:proofErr w:type="spellStart"/>
            <w:r w:rsidRPr="00733AD9">
              <w:t>Večl</w:t>
            </w:r>
            <w:proofErr w:type="spellEnd"/>
            <w:r w:rsidRPr="00733AD9">
              <w:t xml:space="preserve">. O. pl. in </w:t>
            </w:r>
          </w:p>
          <w:p w14:paraId="5C84B8ED" w14:textId="77777777" w:rsidR="00733AD9" w:rsidRPr="00733AD9" w:rsidRDefault="00733AD9" w:rsidP="00733AD9">
            <w:pPr>
              <w:pStyle w:val="IHPSTabelaTekstAktivnaSnov"/>
            </w:pPr>
            <w:proofErr w:type="spellStart"/>
            <w:r w:rsidRPr="00733AD9">
              <w:t>samosevci</w:t>
            </w:r>
            <w:proofErr w:type="spellEnd"/>
            <w:r w:rsidRPr="00733AD9">
              <w:t xml:space="preserve"> žit </w:t>
            </w:r>
          </w:p>
        </w:tc>
        <w:tc>
          <w:tcPr>
            <w:tcW w:w="1275" w:type="dxa"/>
          </w:tcPr>
          <w:p w14:paraId="6AB74119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cikloksidim</w:t>
            </w:r>
            <w:proofErr w:type="spellEnd"/>
          </w:p>
        </w:tc>
        <w:tc>
          <w:tcPr>
            <w:tcW w:w="709" w:type="dxa"/>
          </w:tcPr>
          <w:p w14:paraId="13495698" w14:textId="77777777" w:rsidR="00733AD9" w:rsidRPr="00733AD9" w:rsidRDefault="00733AD9" w:rsidP="00733AD9">
            <w:pPr>
              <w:pStyle w:val="IHPSTabelaTekstLevo"/>
            </w:pPr>
            <w:r w:rsidRPr="00733AD9">
              <w:t>EC</w:t>
            </w:r>
          </w:p>
        </w:tc>
        <w:tc>
          <w:tcPr>
            <w:tcW w:w="1559" w:type="dxa"/>
          </w:tcPr>
          <w:p w14:paraId="7F8BB804" w14:textId="68F810C5" w:rsidR="00733AD9" w:rsidRPr="00733AD9" w:rsidRDefault="00733AD9" w:rsidP="00733AD9">
            <w:pPr>
              <w:pStyle w:val="IHPSTabelaTekstGlava"/>
            </w:pPr>
            <w:r w:rsidRPr="00733AD9">
              <w:t>2,0 – 4,0 L</w:t>
            </w:r>
          </w:p>
        </w:tc>
        <w:tc>
          <w:tcPr>
            <w:tcW w:w="1276" w:type="dxa"/>
          </w:tcPr>
          <w:p w14:paraId="2E1F7780" w14:textId="004C1AE0" w:rsidR="00733AD9" w:rsidRPr="00733AD9" w:rsidRDefault="00733AD9" w:rsidP="00A82142">
            <w:pPr>
              <w:pStyle w:val="IHPSTabelaTekstLevo"/>
              <w:rPr>
                <w:highlight w:val="yellow"/>
              </w:rPr>
            </w:pPr>
            <w:r w:rsidRPr="00733AD9">
              <w:t>Po</w:t>
            </w:r>
            <w:r w:rsidR="001069E7">
              <w:t>, 1</w:t>
            </w:r>
            <w:r w:rsidRPr="00733AD9">
              <w:t>2-19</w:t>
            </w:r>
          </w:p>
        </w:tc>
        <w:tc>
          <w:tcPr>
            <w:tcW w:w="2377" w:type="dxa"/>
          </w:tcPr>
          <w:p w14:paraId="4A948D96" w14:textId="60DF2708" w:rsidR="00733AD9" w:rsidRPr="00733AD9" w:rsidRDefault="00733AD9" w:rsidP="00362248">
            <w:pPr>
              <w:pStyle w:val="IHPSTabelaTekstLevo"/>
            </w:pPr>
            <w:r w:rsidRPr="00733AD9">
              <w:t xml:space="preserve">ČU, </w:t>
            </w:r>
            <w:r w:rsidR="00A82142">
              <w:br w:type="textWrapping" w:clear="all"/>
            </w:r>
            <w:r w:rsidRPr="00733AD9">
              <w:t xml:space="preserve">enoletni oz. pl. in </w:t>
            </w:r>
            <w:proofErr w:type="spellStart"/>
            <w:r w:rsidRPr="00733AD9">
              <w:t>samosevci</w:t>
            </w:r>
            <w:proofErr w:type="spellEnd"/>
            <w:r w:rsidRPr="00733AD9">
              <w:t xml:space="preserve"> žit (BBCH 12-29)</w:t>
            </w:r>
            <w:r w:rsidR="00362248">
              <w:br w:type="textWrapping" w:clear="all"/>
            </w:r>
            <w:r w:rsidRPr="00733AD9">
              <w:t>večletni oz. pl. visoki do 15 cm, oziroma (BBCH 13-15)</w:t>
            </w:r>
          </w:p>
        </w:tc>
      </w:tr>
      <w:tr w:rsidR="00733AD9" w:rsidRPr="00827AB8" w14:paraId="174E35D4" w14:textId="77777777" w:rsidTr="00733AD9">
        <w:trPr>
          <w:trHeight w:val="247"/>
        </w:trPr>
        <w:tc>
          <w:tcPr>
            <w:tcW w:w="2122" w:type="dxa"/>
          </w:tcPr>
          <w:p w14:paraId="25EBA77B" w14:textId="77777777" w:rsidR="00733AD9" w:rsidRPr="00733AD9" w:rsidRDefault="00733AD9" w:rsidP="00733AD9">
            <w:pPr>
              <w:pStyle w:val="IHPSTabelaTekstGlava"/>
            </w:pPr>
            <w:r w:rsidRPr="00733AD9">
              <w:t>FUSILADE FORTE</w:t>
            </w:r>
          </w:p>
          <w:p w14:paraId="5C84DA7F" w14:textId="77777777" w:rsidR="00733AD9" w:rsidRPr="00733AD9" w:rsidRDefault="00733AD9" w:rsidP="00733AD9">
            <w:pPr>
              <w:pStyle w:val="IHPSTabelaTekstAktivnaSnov"/>
            </w:pPr>
            <w:r w:rsidRPr="00733AD9">
              <w:t xml:space="preserve">E. in </w:t>
            </w:r>
            <w:proofErr w:type="spellStart"/>
            <w:r w:rsidRPr="00733AD9">
              <w:t>Večl</w:t>
            </w:r>
            <w:proofErr w:type="spellEnd"/>
            <w:r w:rsidRPr="00733AD9">
              <w:t xml:space="preserve">. O. pl. in </w:t>
            </w:r>
            <w:proofErr w:type="spellStart"/>
            <w:r w:rsidRPr="00733AD9">
              <w:t>ljulk</w:t>
            </w:r>
            <w:proofErr w:type="spellEnd"/>
            <w:r w:rsidRPr="00733AD9">
              <w:t xml:space="preserve"> (</w:t>
            </w:r>
            <w:proofErr w:type="spellStart"/>
            <w:r w:rsidRPr="00A82142">
              <w:rPr>
                <w:i/>
                <w:iCs/>
              </w:rPr>
              <w:t>Lolium</w:t>
            </w:r>
            <w:proofErr w:type="spellEnd"/>
            <w:r w:rsidRPr="00A82142">
              <w:rPr>
                <w:i/>
                <w:iCs/>
              </w:rPr>
              <w:t xml:space="preserve"> </w:t>
            </w:r>
            <w:proofErr w:type="spellStart"/>
            <w:r w:rsidRPr="00A82142">
              <w:rPr>
                <w:i/>
                <w:iCs/>
              </w:rPr>
              <w:t>spp</w:t>
            </w:r>
            <w:proofErr w:type="spellEnd"/>
            <w:r w:rsidRPr="00A82142">
              <w:rPr>
                <w:i/>
                <w:iCs/>
              </w:rPr>
              <w:t>.</w:t>
            </w:r>
            <w:r w:rsidRPr="00733AD9">
              <w:t xml:space="preserve">) </w:t>
            </w:r>
          </w:p>
          <w:p w14:paraId="6FBF188B" w14:textId="77777777" w:rsidR="00733AD9" w:rsidRPr="00733AD9" w:rsidRDefault="00733AD9" w:rsidP="00733AD9">
            <w:pPr>
              <w:pStyle w:val="IHPSTabelaTekstAktivnaSnov"/>
            </w:pPr>
            <w:r w:rsidRPr="00733AD9">
              <w:t xml:space="preserve">(razen enoletne latovke </w:t>
            </w:r>
            <w:proofErr w:type="spellStart"/>
            <w:r w:rsidRPr="007966DF">
              <w:rPr>
                <w:i/>
                <w:iCs/>
              </w:rPr>
              <w:t>Poa</w:t>
            </w:r>
            <w:proofErr w:type="spellEnd"/>
            <w:r w:rsidRPr="007966DF">
              <w:rPr>
                <w:i/>
                <w:iCs/>
              </w:rPr>
              <w:t xml:space="preserve"> </w:t>
            </w:r>
            <w:proofErr w:type="spellStart"/>
            <w:r w:rsidRPr="007966DF">
              <w:rPr>
                <w:i/>
                <w:iCs/>
              </w:rPr>
              <w:t>annua</w:t>
            </w:r>
            <w:proofErr w:type="spellEnd"/>
            <w:r w:rsidRPr="00733AD9">
              <w:t>)</w:t>
            </w:r>
          </w:p>
        </w:tc>
        <w:tc>
          <w:tcPr>
            <w:tcW w:w="1275" w:type="dxa"/>
          </w:tcPr>
          <w:p w14:paraId="34E80992" w14:textId="448A2F85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fluazifop</w:t>
            </w:r>
            <w:proofErr w:type="spellEnd"/>
            <w:r w:rsidRPr="00733AD9">
              <w:t>-p-</w:t>
            </w:r>
            <w:proofErr w:type="spellStart"/>
            <w:r w:rsidRPr="00733AD9">
              <w:t>butil</w:t>
            </w:r>
            <w:proofErr w:type="spellEnd"/>
          </w:p>
        </w:tc>
        <w:tc>
          <w:tcPr>
            <w:tcW w:w="709" w:type="dxa"/>
          </w:tcPr>
          <w:p w14:paraId="44C3EBB9" w14:textId="77777777" w:rsidR="00733AD9" w:rsidRPr="00733AD9" w:rsidRDefault="00733AD9" w:rsidP="00733AD9">
            <w:pPr>
              <w:pStyle w:val="IHPSTabelaTekstLevo"/>
            </w:pPr>
            <w:r w:rsidRPr="00733AD9">
              <w:t>EC</w:t>
            </w:r>
          </w:p>
        </w:tc>
        <w:tc>
          <w:tcPr>
            <w:tcW w:w="1559" w:type="dxa"/>
          </w:tcPr>
          <w:p w14:paraId="2B36EF33" w14:textId="4B3EDB17" w:rsidR="00733AD9" w:rsidRPr="00733AD9" w:rsidRDefault="00733AD9" w:rsidP="00733AD9">
            <w:pPr>
              <w:pStyle w:val="IHPSTabelaTekstGlava"/>
            </w:pPr>
            <w:r w:rsidRPr="00733AD9">
              <w:t xml:space="preserve">0,8 -  2,5 L </w:t>
            </w:r>
          </w:p>
        </w:tc>
        <w:tc>
          <w:tcPr>
            <w:tcW w:w="1276" w:type="dxa"/>
          </w:tcPr>
          <w:p w14:paraId="492BBC73" w14:textId="2310A724" w:rsidR="00733AD9" w:rsidRPr="00733AD9" w:rsidRDefault="00733AD9" w:rsidP="00A82142">
            <w:pPr>
              <w:pStyle w:val="IHPSTabelaTekstLevo"/>
            </w:pPr>
            <w:r w:rsidRPr="00733AD9">
              <w:t xml:space="preserve">Po, </w:t>
            </w:r>
            <w:r w:rsidR="00A82142">
              <w:br w:type="textWrapping" w:clear="all"/>
            </w:r>
            <w:r w:rsidRPr="00733AD9">
              <w:t>do razvitih šest parov listov</w:t>
            </w:r>
          </w:p>
        </w:tc>
        <w:tc>
          <w:tcPr>
            <w:tcW w:w="2377" w:type="dxa"/>
          </w:tcPr>
          <w:p w14:paraId="783B558F" w14:textId="34F582FD" w:rsidR="00733AD9" w:rsidRPr="00733AD9" w:rsidRDefault="00733AD9" w:rsidP="00A82142">
            <w:pPr>
              <w:pStyle w:val="IHPSTabelaTekstLevo"/>
            </w:pPr>
            <w:r w:rsidRPr="00733AD9">
              <w:t xml:space="preserve">90 dni, </w:t>
            </w:r>
            <w:r w:rsidR="00A82142">
              <w:br w:type="textWrapping" w:clear="all"/>
            </w:r>
            <w:r w:rsidRPr="00733AD9">
              <w:t xml:space="preserve">0,8-1,7 L  za zatiranje E. O. pl. in </w:t>
            </w:r>
            <w:proofErr w:type="spellStart"/>
            <w:r w:rsidRPr="00733AD9">
              <w:t>ljulk</w:t>
            </w:r>
            <w:proofErr w:type="spellEnd"/>
            <w:r w:rsidR="00A82142">
              <w:br w:type="textWrapping" w:clear="all"/>
            </w:r>
            <w:r w:rsidRPr="00733AD9">
              <w:t xml:space="preserve">1,7-2,5 L za zatiranje </w:t>
            </w:r>
            <w:proofErr w:type="spellStart"/>
            <w:r w:rsidRPr="00733AD9">
              <w:t>Večl</w:t>
            </w:r>
            <w:proofErr w:type="spellEnd"/>
            <w:r w:rsidRPr="00733AD9">
              <w:t xml:space="preserve">. O. pl. </w:t>
            </w:r>
          </w:p>
        </w:tc>
      </w:tr>
      <w:tr w:rsidR="00733AD9" w:rsidRPr="00827AB8" w14:paraId="5BBECCC8" w14:textId="77777777" w:rsidTr="00733AD9">
        <w:trPr>
          <w:trHeight w:val="247"/>
        </w:trPr>
        <w:tc>
          <w:tcPr>
            <w:tcW w:w="2122" w:type="dxa"/>
          </w:tcPr>
          <w:p w14:paraId="2E73C8A1" w14:textId="77777777" w:rsidR="00733AD9" w:rsidRPr="00733AD9" w:rsidRDefault="00733AD9" w:rsidP="00733AD9">
            <w:pPr>
              <w:pStyle w:val="IHPSTabelaTekstGlava"/>
            </w:pPr>
            <w:r w:rsidRPr="00733AD9">
              <w:t>FUSILADE MAX</w:t>
            </w:r>
          </w:p>
          <w:p w14:paraId="2AE48E53" w14:textId="7323B1A2" w:rsidR="00733AD9" w:rsidRPr="00733AD9" w:rsidRDefault="00733AD9" w:rsidP="00733AD9">
            <w:pPr>
              <w:pStyle w:val="IHPSTabelaTekstAktivnaSnov"/>
            </w:pPr>
            <w:r w:rsidRPr="00733AD9">
              <w:t xml:space="preserve">E. in </w:t>
            </w:r>
            <w:proofErr w:type="spellStart"/>
            <w:r w:rsidRPr="00733AD9">
              <w:t>Večl</w:t>
            </w:r>
            <w:proofErr w:type="spellEnd"/>
            <w:r w:rsidRPr="00733AD9">
              <w:t xml:space="preserve">. O. pl. in </w:t>
            </w:r>
            <w:proofErr w:type="spellStart"/>
            <w:r w:rsidRPr="00733AD9">
              <w:t>ljulk</w:t>
            </w:r>
            <w:proofErr w:type="spellEnd"/>
            <w:r w:rsidRPr="00733AD9">
              <w:t xml:space="preserve"> (</w:t>
            </w:r>
            <w:proofErr w:type="spellStart"/>
            <w:r w:rsidRPr="007966DF">
              <w:rPr>
                <w:i/>
                <w:iCs/>
              </w:rPr>
              <w:t>Lolium</w:t>
            </w:r>
            <w:proofErr w:type="spellEnd"/>
            <w:r w:rsidRPr="007966DF">
              <w:rPr>
                <w:i/>
                <w:iCs/>
              </w:rPr>
              <w:t xml:space="preserve"> </w:t>
            </w:r>
            <w:proofErr w:type="spellStart"/>
            <w:r w:rsidRPr="007966DF">
              <w:rPr>
                <w:i/>
                <w:iCs/>
              </w:rPr>
              <w:t>spp</w:t>
            </w:r>
            <w:proofErr w:type="spellEnd"/>
            <w:r w:rsidRPr="007966DF">
              <w:rPr>
                <w:i/>
                <w:iCs/>
              </w:rPr>
              <w:t>.</w:t>
            </w:r>
            <w:r w:rsidRPr="00733AD9">
              <w:t>)</w:t>
            </w:r>
          </w:p>
          <w:p w14:paraId="1D34C4B8" w14:textId="77777777" w:rsidR="00733AD9" w:rsidRPr="00733AD9" w:rsidRDefault="00733AD9" w:rsidP="00733AD9">
            <w:pPr>
              <w:pStyle w:val="IHPSTabelaTekstAktivnaSnov"/>
            </w:pPr>
            <w:r w:rsidRPr="00733AD9">
              <w:t xml:space="preserve">(razen enoletne latovke </w:t>
            </w:r>
            <w:proofErr w:type="spellStart"/>
            <w:r w:rsidRPr="009136A8">
              <w:rPr>
                <w:i/>
                <w:iCs/>
              </w:rPr>
              <w:t>Poa</w:t>
            </w:r>
            <w:proofErr w:type="spellEnd"/>
            <w:r w:rsidRPr="009136A8">
              <w:rPr>
                <w:i/>
                <w:iCs/>
              </w:rPr>
              <w:t xml:space="preserve"> </w:t>
            </w:r>
            <w:proofErr w:type="spellStart"/>
            <w:r w:rsidRPr="009136A8">
              <w:rPr>
                <w:i/>
                <w:iCs/>
              </w:rPr>
              <w:t>annua</w:t>
            </w:r>
            <w:proofErr w:type="spellEnd"/>
            <w:r w:rsidRPr="00733AD9">
              <w:t>)</w:t>
            </w:r>
          </w:p>
        </w:tc>
        <w:tc>
          <w:tcPr>
            <w:tcW w:w="1275" w:type="dxa"/>
          </w:tcPr>
          <w:p w14:paraId="161A611B" w14:textId="044DCD8F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fluazifop</w:t>
            </w:r>
            <w:proofErr w:type="spellEnd"/>
            <w:r w:rsidRPr="00733AD9">
              <w:t>-p-</w:t>
            </w:r>
            <w:proofErr w:type="spellStart"/>
            <w:r w:rsidRPr="00733AD9">
              <w:t>butil</w:t>
            </w:r>
            <w:proofErr w:type="spellEnd"/>
          </w:p>
        </w:tc>
        <w:tc>
          <w:tcPr>
            <w:tcW w:w="709" w:type="dxa"/>
          </w:tcPr>
          <w:p w14:paraId="0D0C01C2" w14:textId="77777777" w:rsidR="00733AD9" w:rsidRPr="00733AD9" w:rsidRDefault="00733AD9" w:rsidP="00733AD9">
            <w:pPr>
              <w:pStyle w:val="IHPSTabelaTekstLevo"/>
            </w:pPr>
            <w:r w:rsidRPr="00733AD9">
              <w:t>EC</w:t>
            </w:r>
          </w:p>
        </w:tc>
        <w:tc>
          <w:tcPr>
            <w:tcW w:w="1559" w:type="dxa"/>
          </w:tcPr>
          <w:p w14:paraId="20AC24C1" w14:textId="5F4DEB0A" w:rsidR="00733AD9" w:rsidRPr="00733AD9" w:rsidRDefault="00733AD9" w:rsidP="00733AD9">
            <w:pPr>
              <w:pStyle w:val="IHPSTabelaTekstGlava"/>
            </w:pPr>
            <w:r w:rsidRPr="00733AD9">
              <w:t xml:space="preserve">1,0 -  3,0 L </w:t>
            </w:r>
          </w:p>
        </w:tc>
        <w:tc>
          <w:tcPr>
            <w:tcW w:w="1276" w:type="dxa"/>
          </w:tcPr>
          <w:p w14:paraId="41700FD4" w14:textId="0EBC7814" w:rsidR="00733AD9" w:rsidRPr="00733AD9" w:rsidRDefault="00733AD9" w:rsidP="00A82142">
            <w:pPr>
              <w:pStyle w:val="IHPSTabelaTekstLevo"/>
            </w:pPr>
            <w:r w:rsidRPr="00733AD9">
              <w:t xml:space="preserve">Po, </w:t>
            </w:r>
            <w:r w:rsidR="00A82142">
              <w:br w:type="textWrapping" w:clear="all"/>
            </w:r>
            <w:r w:rsidRPr="00733AD9">
              <w:t xml:space="preserve">do razvitih šest parov listov </w:t>
            </w:r>
          </w:p>
        </w:tc>
        <w:tc>
          <w:tcPr>
            <w:tcW w:w="2377" w:type="dxa"/>
          </w:tcPr>
          <w:p w14:paraId="668134C1" w14:textId="00A579AC" w:rsidR="00733AD9" w:rsidRPr="00733AD9" w:rsidRDefault="00733AD9" w:rsidP="00733AD9">
            <w:pPr>
              <w:pStyle w:val="IHPSTabelaTekstLevo"/>
            </w:pPr>
            <w:r w:rsidRPr="00733AD9">
              <w:t xml:space="preserve">90 dni, </w:t>
            </w:r>
            <w:r w:rsidR="00A82142">
              <w:br w:type="textWrapping" w:clear="all"/>
            </w:r>
            <w:r w:rsidRPr="00733AD9">
              <w:t xml:space="preserve">1,0-2,0 L  za zatiranje E. O. pl. in </w:t>
            </w:r>
            <w:proofErr w:type="spellStart"/>
            <w:r w:rsidRPr="00733AD9">
              <w:t>ljulk</w:t>
            </w:r>
            <w:proofErr w:type="spellEnd"/>
          </w:p>
          <w:p w14:paraId="05D1C6A8" w14:textId="77777777" w:rsidR="00733AD9" w:rsidRPr="00733AD9" w:rsidRDefault="00733AD9" w:rsidP="00733AD9">
            <w:pPr>
              <w:pStyle w:val="IHPSTabelaTekstLevo"/>
            </w:pPr>
            <w:r w:rsidRPr="00733AD9">
              <w:t xml:space="preserve">2,0-3,0 L za zatiranje </w:t>
            </w:r>
            <w:proofErr w:type="spellStart"/>
            <w:r w:rsidRPr="00733AD9">
              <w:t>Večl</w:t>
            </w:r>
            <w:proofErr w:type="spellEnd"/>
            <w:r w:rsidRPr="00733AD9">
              <w:t xml:space="preserve">. O. pl. </w:t>
            </w:r>
          </w:p>
        </w:tc>
      </w:tr>
      <w:tr w:rsidR="00733AD9" w:rsidRPr="00827AB8" w14:paraId="1C93252C" w14:textId="77777777" w:rsidTr="00733AD9">
        <w:trPr>
          <w:trHeight w:val="379"/>
        </w:trPr>
        <w:tc>
          <w:tcPr>
            <w:tcW w:w="2122" w:type="dxa"/>
          </w:tcPr>
          <w:p w14:paraId="41C305E0" w14:textId="77777777" w:rsidR="00733AD9" w:rsidRPr="00733AD9" w:rsidRDefault="00733AD9" w:rsidP="00733AD9">
            <w:pPr>
              <w:pStyle w:val="IHPSTabelaTekstGlava"/>
            </w:pPr>
            <w:r w:rsidRPr="00733AD9">
              <w:t>QUICK 5 EC</w:t>
            </w:r>
          </w:p>
          <w:p w14:paraId="33879F7A" w14:textId="3B6278C8" w:rsidR="00733AD9" w:rsidRPr="00733AD9" w:rsidRDefault="00733AD9" w:rsidP="00733AD9">
            <w:pPr>
              <w:pStyle w:val="IHPSTabelaTekstAktivnaSnov"/>
            </w:pPr>
            <w:r w:rsidRPr="00733AD9">
              <w:t xml:space="preserve">E. in </w:t>
            </w:r>
            <w:proofErr w:type="spellStart"/>
            <w:r w:rsidRPr="00733AD9">
              <w:t>Večl</w:t>
            </w:r>
            <w:proofErr w:type="spellEnd"/>
            <w:r w:rsidRPr="00733AD9">
              <w:t xml:space="preserve">. O. pl.  </w:t>
            </w:r>
          </w:p>
        </w:tc>
        <w:tc>
          <w:tcPr>
            <w:tcW w:w="1275" w:type="dxa"/>
          </w:tcPr>
          <w:p w14:paraId="74FDDB6A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kvizalofop</w:t>
            </w:r>
            <w:proofErr w:type="spellEnd"/>
            <w:r w:rsidRPr="00733AD9">
              <w:t>-p-etil</w:t>
            </w:r>
          </w:p>
        </w:tc>
        <w:tc>
          <w:tcPr>
            <w:tcW w:w="709" w:type="dxa"/>
          </w:tcPr>
          <w:p w14:paraId="49D77861" w14:textId="77777777" w:rsidR="00733AD9" w:rsidRPr="00733AD9" w:rsidRDefault="00733AD9" w:rsidP="00733AD9">
            <w:pPr>
              <w:pStyle w:val="IHPSTabelaTekstLevo"/>
            </w:pPr>
            <w:r w:rsidRPr="00733AD9">
              <w:t>EC</w:t>
            </w:r>
          </w:p>
        </w:tc>
        <w:tc>
          <w:tcPr>
            <w:tcW w:w="1559" w:type="dxa"/>
          </w:tcPr>
          <w:p w14:paraId="6A31F947" w14:textId="77777777" w:rsidR="00733AD9" w:rsidRPr="00733AD9" w:rsidRDefault="00733AD9" w:rsidP="00733AD9">
            <w:pPr>
              <w:pStyle w:val="IHPSTabelaTekstGlava"/>
            </w:pPr>
            <w:r w:rsidRPr="00733AD9">
              <w:t xml:space="preserve">1,0 - 2,0 L </w:t>
            </w:r>
          </w:p>
        </w:tc>
        <w:tc>
          <w:tcPr>
            <w:tcW w:w="1276" w:type="dxa"/>
          </w:tcPr>
          <w:p w14:paraId="1A35030B" w14:textId="77777777" w:rsidR="00733AD9" w:rsidRPr="00733AD9" w:rsidRDefault="00733AD9" w:rsidP="00733AD9">
            <w:pPr>
              <w:pStyle w:val="IHPSTabelaTekstLevo"/>
            </w:pPr>
            <w:r w:rsidRPr="00733AD9">
              <w:t>Po</w:t>
            </w:r>
          </w:p>
        </w:tc>
        <w:tc>
          <w:tcPr>
            <w:tcW w:w="2377" w:type="dxa"/>
          </w:tcPr>
          <w:p w14:paraId="07A33E21" w14:textId="677E6790" w:rsidR="00733AD9" w:rsidRPr="00733AD9" w:rsidRDefault="00733AD9" w:rsidP="00A82142">
            <w:pPr>
              <w:pStyle w:val="IHPSTabelaTekstLevo"/>
            </w:pPr>
            <w:r w:rsidRPr="00733AD9">
              <w:t xml:space="preserve">ČU, </w:t>
            </w:r>
            <w:r w:rsidR="00A82142">
              <w:br w:type="textWrapping" w:clear="all"/>
            </w:r>
            <w:r w:rsidRPr="00733AD9">
              <w:t>pleveli od 2 listov do konca razraščanja (BBCH 12-29)</w:t>
            </w:r>
          </w:p>
        </w:tc>
      </w:tr>
      <w:tr w:rsidR="00733AD9" w:rsidRPr="00827AB8" w14:paraId="1A291B40" w14:textId="77777777" w:rsidTr="00733AD9">
        <w:trPr>
          <w:trHeight w:val="247"/>
        </w:trPr>
        <w:tc>
          <w:tcPr>
            <w:tcW w:w="2122" w:type="dxa"/>
          </w:tcPr>
          <w:p w14:paraId="5405D0C4" w14:textId="77777777" w:rsidR="00733AD9" w:rsidRPr="00733AD9" w:rsidRDefault="00733AD9" w:rsidP="00733AD9">
            <w:pPr>
              <w:pStyle w:val="IHPSTabelaTekstGlava"/>
            </w:pPr>
            <w:r w:rsidRPr="00733AD9">
              <w:t>WISH TOP</w:t>
            </w:r>
          </w:p>
          <w:p w14:paraId="7E26C97D" w14:textId="77777777" w:rsidR="00733AD9" w:rsidRPr="00733AD9" w:rsidRDefault="00733AD9" w:rsidP="00733AD9">
            <w:pPr>
              <w:pStyle w:val="IHPSTabelaTekstAktivnaSnov"/>
            </w:pPr>
            <w:r w:rsidRPr="00733AD9">
              <w:t>nekatere vrste E. O. pl. in plazeča pirnica (</w:t>
            </w:r>
            <w:proofErr w:type="spellStart"/>
            <w:r w:rsidRPr="00A82142">
              <w:rPr>
                <w:i/>
                <w:iCs/>
              </w:rPr>
              <w:t>Elymus</w:t>
            </w:r>
            <w:proofErr w:type="spellEnd"/>
            <w:r w:rsidRPr="00A82142">
              <w:rPr>
                <w:i/>
                <w:iCs/>
              </w:rPr>
              <w:t xml:space="preserve"> </w:t>
            </w:r>
            <w:proofErr w:type="spellStart"/>
            <w:r w:rsidRPr="00A82142">
              <w:rPr>
                <w:i/>
                <w:iCs/>
              </w:rPr>
              <w:t>repens</w:t>
            </w:r>
            <w:proofErr w:type="spellEnd"/>
            <w:r w:rsidRPr="00733AD9">
              <w:t>)</w:t>
            </w:r>
          </w:p>
        </w:tc>
        <w:tc>
          <w:tcPr>
            <w:tcW w:w="1275" w:type="dxa"/>
          </w:tcPr>
          <w:p w14:paraId="310CBBE5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kvizalofop</w:t>
            </w:r>
            <w:proofErr w:type="spellEnd"/>
            <w:r w:rsidRPr="00733AD9">
              <w:t>-p-etil</w:t>
            </w:r>
          </w:p>
        </w:tc>
        <w:tc>
          <w:tcPr>
            <w:tcW w:w="709" w:type="dxa"/>
          </w:tcPr>
          <w:p w14:paraId="509100DB" w14:textId="77777777" w:rsidR="00733AD9" w:rsidRPr="00733AD9" w:rsidRDefault="00733AD9" w:rsidP="00733AD9">
            <w:pPr>
              <w:pStyle w:val="IHPSTabelaTekstLevo"/>
            </w:pPr>
            <w:r w:rsidRPr="00733AD9">
              <w:t>EC</w:t>
            </w:r>
          </w:p>
        </w:tc>
        <w:tc>
          <w:tcPr>
            <w:tcW w:w="1559" w:type="dxa"/>
          </w:tcPr>
          <w:p w14:paraId="65DAA208" w14:textId="77777777" w:rsidR="00733AD9" w:rsidRPr="00733AD9" w:rsidRDefault="00733AD9" w:rsidP="00733AD9">
            <w:pPr>
              <w:pStyle w:val="IHPSTabelaTekstGlava"/>
            </w:pPr>
            <w:r w:rsidRPr="00733AD9">
              <w:t>0,625 – 1,17 L</w:t>
            </w:r>
          </w:p>
        </w:tc>
        <w:tc>
          <w:tcPr>
            <w:tcW w:w="1276" w:type="dxa"/>
          </w:tcPr>
          <w:p w14:paraId="0F86E9E5" w14:textId="2C8454BD" w:rsidR="00733AD9" w:rsidRPr="00733AD9" w:rsidRDefault="00733AD9" w:rsidP="00A82142">
            <w:pPr>
              <w:pStyle w:val="IHPSTabelaTekstLevo"/>
            </w:pPr>
            <w:r w:rsidRPr="00733AD9">
              <w:t>Po</w:t>
            </w:r>
            <w:r>
              <w:t>,</w:t>
            </w:r>
            <w:r w:rsidRPr="00733AD9">
              <w:t xml:space="preserve"> </w:t>
            </w:r>
            <w:r w:rsidR="00A82142">
              <w:br w:type="textWrapping" w:clear="all"/>
            </w:r>
            <w:r w:rsidRPr="00733AD9">
              <w:t>12-18</w:t>
            </w:r>
          </w:p>
        </w:tc>
        <w:tc>
          <w:tcPr>
            <w:tcW w:w="2377" w:type="dxa"/>
          </w:tcPr>
          <w:p w14:paraId="45C7B9A0" w14:textId="77777777" w:rsidR="00733AD9" w:rsidRPr="00733AD9" w:rsidRDefault="00733AD9" w:rsidP="00733AD9">
            <w:pPr>
              <w:pStyle w:val="IHPSTabelaTekstLevo"/>
            </w:pPr>
            <w:r w:rsidRPr="00733AD9">
              <w:t>90 dni</w:t>
            </w:r>
          </w:p>
        </w:tc>
      </w:tr>
    </w:tbl>
    <w:p w14:paraId="2F7D1D20" w14:textId="77777777" w:rsidR="00733AD9" w:rsidRDefault="00733AD9" w:rsidP="00733AD9">
      <w:pPr>
        <w:pStyle w:val="IHPSLegendaKrepko"/>
      </w:pPr>
      <w:r w:rsidRPr="00733AD9">
        <w:t>Legenda:</w:t>
      </w:r>
    </w:p>
    <w:p w14:paraId="55F8A773" w14:textId="77777777" w:rsidR="00733AD9" w:rsidRDefault="00733AD9" w:rsidP="00733AD9">
      <w:pPr>
        <w:pStyle w:val="IHPSLegendaNastevanje"/>
      </w:pPr>
      <w:r w:rsidRPr="00733AD9">
        <w:t xml:space="preserve">E. – enoletni, </w:t>
      </w:r>
      <w:proofErr w:type="spellStart"/>
      <w:r w:rsidRPr="00733AD9">
        <w:t>Večl</w:t>
      </w:r>
      <w:proofErr w:type="spellEnd"/>
      <w:r w:rsidRPr="00733AD9">
        <w:t xml:space="preserve">. – večletni, O. – ozkolistni, Š. – širokolistni, </w:t>
      </w:r>
    </w:p>
    <w:p w14:paraId="1A9EE916" w14:textId="77777777" w:rsidR="00733AD9" w:rsidRDefault="00733AD9" w:rsidP="00733AD9">
      <w:pPr>
        <w:pStyle w:val="IHPSLegendaNastevanje"/>
      </w:pPr>
      <w:r w:rsidRPr="00733AD9">
        <w:t xml:space="preserve">pl. – pleveli, </w:t>
      </w:r>
    </w:p>
    <w:p w14:paraId="63BFB128" w14:textId="77777777" w:rsidR="00733AD9" w:rsidRDefault="00733AD9" w:rsidP="00733AD9">
      <w:pPr>
        <w:pStyle w:val="IHPSLegendaNastevanje"/>
      </w:pPr>
      <w:r w:rsidRPr="00733AD9">
        <w:t xml:space="preserve">F - formulacija herbicida, </w:t>
      </w:r>
    </w:p>
    <w:p w14:paraId="235ABD60" w14:textId="77777777" w:rsidR="00733AD9" w:rsidRDefault="00733AD9" w:rsidP="00733AD9">
      <w:pPr>
        <w:pStyle w:val="IHPSLegendaNastevanje"/>
      </w:pPr>
      <w:r w:rsidRPr="00733AD9">
        <w:t xml:space="preserve">Po - uporaba herbicidov po vzniku  posevka, </w:t>
      </w:r>
    </w:p>
    <w:p w14:paraId="5C6BBA62" w14:textId="77777777" w:rsidR="00733AD9" w:rsidRDefault="00733AD9" w:rsidP="00733AD9">
      <w:pPr>
        <w:pStyle w:val="IHPSLegendaNastevanje"/>
      </w:pPr>
      <w:r w:rsidRPr="00733AD9">
        <w:t xml:space="preserve">razvojna faza sončnic (npr. BBCH 12) = razvita dva lista sončnice, </w:t>
      </w:r>
    </w:p>
    <w:p w14:paraId="3EC5914B" w14:textId="3C63D193" w:rsidR="00733AD9" w:rsidRDefault="00733AD9" w:rsidP="00733AD9">
      <w:pPr>
        <w:pStyle w:val="IHPSLegendaNastevanje"/>
      </w:pPr>
      <w:r w:rsidRPr="00733AD9">
        <w:t xml:space="preserve">ČU- karenca zagotovljena s časom uporabe, </w:t>
      </w:r>
    </w:p>
    <w:p w14:paraId="36071DD9" w14:textId="6B1FD1EE" w:rsidR="00733AD9" w:rsidRPr="00733AD9" w:rsidRDefault="00733AD9" w:rsidP="00733AD9">
      <w:pPr>
        <w:pStyle w:val="IHPSLegendaNastevanje"/>
      </w:pPr>
      <w:r w:rsidRPr="00733AD9">
        <w:t>VPV- varnostni pas do voda.</w:t>
      </w:r>
    </w:p>
    <w:p w14:paraId="044CD1E7" w14:textId="77777777" w:rsidR="00733AD9" w:rsidRPr="00733AD9" w:rsidRDefault="00733AD9" w:rsidP="00733AD9">
      <w:pPr>
        <w:pStyle w:val="IHPSNeotevilenNaslov"/>
      </w:pPr>
      <w:r w:rsidRPr="00733AD9">
        <w:t>Pri škropljenju dosledno upoštevajte vsa navodila za uporabo in omejitve!</w:t>
      </w:r>
    </w:p>
    <w:sectPr w:rsidR="00733AD9" w:rsidRPr="00733AD9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E9DAF" w14:textId="77777777" w:rsidR="005E1D81" w:rsidRPr="0064107E" w:rsidRDefault="005E1D81" w:rsidP="00CE5EE5">
      <w:pPr>
        <w:spacing w:before="0" w:after="0"/>
      </w:pPr>
      <w:r w:rsidRPr="0064107E">
        <w:separator/>
      </w:r>
    </w:p>
  </w:endnote>
  <w:endnote w:type="continuationSeparator" w:id="0">
    <w:p w14:paraId="7428E222" w14:textId="77777777" w:rsidR="005E1D81" w:rsidRPr="0064107E" w:rsidRDefault="005E1D81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354235"/>
      <w:docPartObj>
        <w:docPartGallery w:val="Page Numbers (Bottom of Page)"/>
        <w:docPartUnique/>
      </w:docPartObj>
    </w:sdtPr>
    <w:sdtContent>
      <w:p w14:paraId="55059DCB" w14:textId="7995B858" w:rsidR="00163BCA" w:rsidRDefault="00D72FD7" w:rsidP="00D72F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40F32" w14:textId="77777777" w:rsidR="005E1D81" w:rsidRPr="0064107E" w:rsidRDefault="005E1D81" w:rsidP="00CE5EE5">
      <w:pPr>
        <w:spacing w:before="0" w:after="0"/>
      </w:pPr>
      <w:r w:rsidRPr="0064107E">
        <w:separator/>
      </w:r>
    </w:p>
  </w:footnote>
  <w:footnote w:type="continuationSeparator" w:id="0">
    <w:p w14:paraId="7BBC1C7B" w14:textId="77777777" w:rsidR="005E1D81" w:rsidRPr="0064107E" w:rsidRDefault="005E1D81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24ABEEC1" w:rsidR="009B1B0D" w:rsidRPr="003E1C5D" w:rsidRDefault="003E1C5D" w:rsidP="003E1C5D">
    <w:pPr>
      <w:pStyle w:val="Header"/>
    </w:pPr>
    <w:r w:rsidRPr="00643D39">
      <w:t xml:space="preserve">Seznam vseh dovoljenih herbicidov za zatiranje plevelov v </w:t>
    </w:r>
    <w:r>
      <w:t>sončnicah,</w:t>
    </w:r>
    <w:r w:rsidRPr="00643D39">
      <w:t xml:space="preserve"> v letu</w:t>
    </w:r>
    <w:r>
      <w:t xml:space="preserve"> 202</w:t>
    </w:r>
    <w:r w:rsidR="009E1C8E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7ADA48B5" w:rsidR="00163BCA" w:rsidRPr="00340771" w:rsidRDefault="00643D39" w:rsidP="00340771">
    <w:pPr>
      <w:pStyle w:val="Header"/>
    </w:pPr>
    <w:r w:rsidRPr="00643D39">
      <w:t xml:space="preserve">Seznam vseh dovoljenih herbicidov za zatiranje plevelov v </w:t>
    </w:r>
    <w:r w:rsidR="003E1C5D">
      <w:t>sončnicah</w:t>
    </w:r>
    <w:r w:rsidR="00E74775">
      <w:t>,</w:t>
    </w:r>
    <w:r w:rsidRPr="00643D39">
      <w:t xml:space="preserve"> v letu</w:t>
    </w:r>
    <w:r>
      <w:t xml:space="preserve"> 202</w:t>
    </w:r>
    <w:r w:rsidR="009E1C8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  <w:num w:numId="15" w16cid:durableId="1720476731">
    <w:abstractNumId w:val="0"/>
  </w:num>
  <w:num w:numId="16" w16cid:durableId="1033503284">
    <w:abstractNumId w:val="0"/>
  </w:num>
  <w:num w:numId="17" w16cid:durableId="142903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3Wu86neRhHDiSQT78ZG1PltyxWRzB55iTBuMkezjuc7Y5ViyrPOBanUpVj//EWkRTWToLtQsRBPbqgaTKo5Bqw==" w:salt="a00a5aO0XA0j4DWMqwsb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01505"/>
    <w:rsid w:val="00003B9B"/>
    <w:rsid w:val="00012C96"/>
    <w:rsid w:val="000263C7"/>
    <w:rsid w:val="000304E8"/>
    <w:rsid w:val="00030548"/>
    <w:rsid w:val="00031580"/>
    <w:rsid w:val="0003419B"/>
    <w:rsid w:val="00060C13"/>
    <w:rsid w:val="00062C13"/>
    <w:rsid w:val="00063391"/>
    <w:rsid w:val="00064B19"/>
    <w:rsid w:val="00072E43"/>
    <w:rsid w:val="0009384C"/>
    <w:rsid w:val="000C3213"/>
    <w:rsid w:val="000C7AB5"/>
    <w:rsid w:val="000E0B13"/>
    <w:rsid w:val="000E316A"/>
    <w:rsid w:val="001069E7"/>
    <w:rsid w:val="001158A3"/>
    <w:rsid w:val="00122A9C"/>
    <w:rsid w:val="00137A5B"/>
    <w:rsid w:val="00145691"/>
    <w:rsid w:val="001555FE"/>
    <w:rsid w:val="00163BCA"/>
    <w:rsid w:val="00177400"/>
    <w:rsid w:val="001C3E46"/>
    <w:rsid w:val="001D1527"/>
    <w:rsid w:val="001D18A2"/>
    <w:rsid w:val="001D3727"/>
    <w:rsid w:val="001E2B46"/>
    <w:rsid w:val="001F2529"/>
    <w:rsid w:val="002239CD"/>
    <w:rsid w:val="00225C57"/>
    <w:rsid w:val="002341BD"/>
    <w:rsid w:val="0026405B"/>
    <w:rsid w:val="002859DD"/>
    <w:rsid w:val="002918D0"/>
    <w:rsid w:val="002A0598"/>
    <w:rsid w:val="002A2FB4"/>
    <w:rsid w:val="002C1CDA"/>
    <w:rsid w:val="002E3091"/>
    <w:rsid w:val="00327A7C"/>
    <w:rsid w:val="00330230"/>
    <w:rsid w:val="00333F54"/>
    <w:rsid w:val="00340771"/>
    <w:rsid w:val="003537D1"/>
    <w:rsid w:val="00354EFF"/>
    <w:rsid w:val="00361A44"/>
    <w:rsid w:val="00362248"/>
    <w:rsid w:val="0036728B"/>
    <w:rsid w:val="003818D2"/>
    <w:rsid w:val="003A352D"/>
    <w:rsid w:val="003B1175"/>
    <w:rsid w:val="003B30D2"/>
    <w:rsid w:val="003E15ED"/>
    <w:rsid w:val="003E1C5D"/>
    <w:rsid w:val="003F468A"/>
    <w:rsid w:val="00403317"/>
    <w:rsid w:val="00403839"/>
    <w:rsid w:val="00431215"/>
    <w:rsid w:val="00451CD0"/>
    <w:rsid w:val="00453965"/>
    <w:rsid w:val="0048504A"/>
    <w:rsid w:val="004E7519"/>
    <w:rsid w:val="004F0567"/>
    <w:rsid w:val="004F24A6"/>
    <w:rsid w:val="00506225"/>
    <w:rsid w:val="00513421"/>
    <w:rsid w:val="00513B1F"/>
    <w:rsid w:val="00531F6C"/>
    <w:rsid w:val="005351A1"/>
    <w:rsid w:val="00542BE1"/>
    <w:rsid w:val="00544685"/>
    <w:rsid w:val="0055177E"/>
    <w:rsid w:val="00581FA7"/>
    <w:rsid w:val="00594165"/>
    <w:rsid w:val="005C1BF8"/>
    <w:rsid w:val="005C3839"/>
    <w:rsid w:val="005D29A3"/>
    <w:rsid w:val="005E1D81"/>
    <w:rsid w:val="00616583"/>
    <w:rsid w:val="006205BB"/>
    <w:rsid w:val="0064107E"/>
    <w:rsid w:val="00643B1D"/>
    <w:rsid w:val="00643D39"/>
    <w:rsid w:val="00665948"/>
    <w:rsid w:val="0067117F"/>
    <w:rsid w:val="00677ACC"/>
    <w:rsid w:val="00681560"/>
    <w:rsid w:val="006B6170"/>
    <w:rsid w:val="006D4842"/>
    <w:rsid w:val="006F2B59"/>
    <w:rsid w:val="006F50B4"/>
    <w:rsid w:val="00701EA4"/>
    <w:rsid w:val="00707DC8"/>
    <w:rsid w:val="00712B70"/>
    <w:rsid w:val="00712CF1"/>
    <w:rsid w:val="007243D5"/>
    <w:rsid w:val="00733AD9"/>
    <w:rsid w:val="00745F9E"/>
    <w:rsid w:val="00746D0A"/>
    <w:rsid w:val="0076474A"/>
    <w:rsid w:val="00774BFE"/>
    <w:rsid w:val="00775637"/>
    <w:rsid w:val="007966DF"/>
    <w:rsid w:val="007A41B7"/>
    <w:rsid w:val="007D17EE"/>
    <w:rsid w:val="007D43AC"/>
    <w:rsid w:val="00805BC5"/>
    <w:rsid w:val="008073D9"/>
    <w:rsid w:val="00814F36"/>
    <w:rsid w:val="00821FE0"/>
    <w:rsid w:val="00823CAF"/>
    <w:rsid w:val="00826C21"/>
    <w:rsid w:val="00826E31"/>
    <w:rsid w:val="0084223D"/>
    <w:rsid w:val="008506F8"/>
    <w:rsid w:val="008511A8"/>
    <w:rsid w:val="008512FB"/>
    <w:rsid w:val="00873741"/>
    <w:rsid w:val="00874DDA"/>
    <w:rsid w:val="008911D6"/>
    <w:rsid w:val="008A76E3"/>
    <w:rsid w:val="008B17DE"/>
    <w:rsid w:val="008E7565"/>
    <w:rsid w:val="00900EC6"/>
    <w:rsid w:val="009136A8"/>
    <w:rsid w:val="009302AE"/>
    <w:rsid w:val="009571E8"/>
    <w:rsid w:val="00962CE0"/>
    <w:rsid w:val="00964103"/>
    <w:rsid w:val="00967B8F"/>
    <w:rsid w:val="00977A70"/>
    <w:rsid w:val="00983FDC"/>
    <w:rsid w:val="009875A5"/>
    <w:rsid w:val="00995341"/>
    <w:rsid w:val="009A0FC9"/>
    <w:rsid w:val="009B1B0D"/>
    <w:rsid w:val="009B332B"/>
    <w:rsid w:val="009E1C8E"/>
    <w:rsid w:val="009E6152"/>
    <w:rsid w:val="009E73F4"/>
    <w:rsid w:val="00A164F1"/>
    <w:rsid w:val="00A51C76"/>
    <w:rsid w:val="00A60D81"/>
    <w:rsid w:val="00A64349"/>
    <w:rsid w:val="00A700E9"/>
    <w:rsid w:val="00A71C7A"/>
    <w:rsid w:val="00A72486"/>
    <w:rsid w:val="00A81780"/>
    <w:rsid w:val="00A82142"/>
    <w:rsid w:val="00A83B0D"/>
    <w:rsid w:val="00A94926"/>
    <w:rsid w:val="00AA1B03"/>
    <w:rsid w:val="00AA6DBC"/>
    <w:rsid w:val="00AB02EF"/>
    <w:rsid w:val="00AB3779"/>
    <w:rsid w:val="00AB3F43"/>
    <w:rsid w:val="00AE0581"/>
    <w:rsid w:val="00B41FC1"/>
    <w:rsid w:val="00B44B6E"/>
    <w:rsid w:val="00B55969"/>
    <w:rsid w:val="00B6588D"/>
    <w:rsid w:val="00B72A88"/>
    <w:rsid w:val="00B74052"/>
    <w:rsid w:val="00B75341"/>
    <w:rsid w:val="00B77E4C"/>
    <w:rsid w:val="00B822CE"/>
    <w:rsid w:val="00BB5CF1"/>
    <w:rsid w:val="00BC1C6D"/>
    <w:rsid w:val="00BC560D"/>
    <w:rsid w:val="00BF131D"/>
    <w:rsid w:val="00C05300"/>
    <w:rsid w:val="00C05E8A"/>
    <w:rsid w:val="00C153C3"/>
    <w:rsid w:val="00C5612D"/>
    <w:rsid w:val="00CA5918"/>
    <w:rsid w:val="00CC3EAF"/>
    <w:rsid w:val="00CC3EC3"/>
    <w:rsid w:val="00CC4693"/>
    <w:rsid w:val="00CE5EE5"/>
    <w:rsid w:val="00CE64B1"/>
    <w:rsid w:val="00CE7200"/>
    <w:rsid w:val="00CF041C"/>
    <w:rsid w:val="00CF6214"/>
    <w:rsid w:val="00D076A2"/>
    <w:rsid w:val="00D2202D"/>
    <w:rsid w:val="00D7082D"/>
    <w:rsid w:val="00D70B95"/>
    <w:rsid w:val="00D72FD7"/>
    <w:rsid w:val="00DA31B7"/>
    <w:rsid w:val="00DA5AFC"/>
    <w:rsid w:val="00DA6190"/>
    <w:rsid w:val="00DB72E9"/>
    <w:rsid w:val="00DC348B"/>
    <w:rsid w:val="00DC4D51"/>
    <w:rsid w:val="00DC541C"/>
    <w:rsid w:val="00DC5E41"/>
    <w:rsid w:val="00DD69DE"/>
    <w:rsid w:val="00DF3E3A"/>
    <w:rsid w:val="00E271FC"/>
    <w:rsid w:val="00E31EEE"/>
    <w:rsid w:val="00E37A2B"/>
    <w:rsid w:val="00E52930"/>
    <w:rsid w:val="00E74775"/>
    <w:rsid w:val="00EB2F77"/>
    <w:rsid w:val="00EE5338"/>
    <w:rsid w:val="00F00FE0"/>
    <w:rsid w:val="00F10783"/>
    <w:rsid w:val="00F27096"/>
    <w:rsid w:val="00F4579D"/>
    <w:rsid w:val="00F578B3"/>
    <w:rsid w:val="00F96323"/>
    <w:rsid w:val="00FA5D9C"/>
    <w:rsid w:val="00FB2D39"/>
    <w:rsid w:val="00FB46F9"/>
    <w:rsid w:val="00FD13B0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rsid w:val="00826C21"/>
    <w:pPr>
      <w:outlineLvl w:val="2"/>
    </w:p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locked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locked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BVESTILO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aliases w:val="OBVESTILO 1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aliases w:val="OBVESTILO 3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aliases w:val="OBVESTILO 4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C4D51"/>
    <w:pPr>
      <w:spacing w:before="240" w:after="12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TabelaTekstAktivnaSnov">
    <w:name w:val="IHPS_TabelaTekst_AktivnaSnov"/>
    <w:basedOn w:val="IHPSTabelaTekstLevo"/>
    <w:qFormat/>
    <w:rsid w:val="00900EC6"/>
    <w:rPr>
      <w:sz w:val="18"/>
    </w:rPr>
  </w:style>
  <w:style w:type="character" w:customStyle="1" w:styleId="IHPSTabelaTekstAS">
    <w:name w:val="IHPS_TabelaTekst_AS"/>
    <w:basedOn w:val="DefaultParagraphFont"/>
    <w:uiPriority w:val="1"/>
    <w:qFormat/>
    <w:rsid w:val="00900EC6"/>
    <w:rPr>
      <w:rFonts w:ascii="Arial" w:hAnsi="Arial"/>
      <w:b/>
      <w:sz w:val="18"/>
    </w:rPr>
  </w:style>
  <w:style w:type="paragraph" w:customStyle="1" w:styleId="IHPSTabelaTekstLevo9pt">
    <w:name w:val="IHPS_TabelaTekst_Levo_9pt"/>
    <w:basedOn w:val="IHPSTabelaTekstLevo8pt"/>
    <w:qFormat/>
    <w:rsid w:val="001C3E46"/>
    <w:rPr>
      <w:sz w:val="18"/>
    </w:rPr>
  </w:style>
  <w:style w:type="paragraph" w:customStyle="1" w:styleId="IHPSTabelaTekstLevo9ptBold">
    <w:name w:val="IHPS_TabelaTekst_Levo_9ptBold"/>
    <w:basedOn w:val="IHPSTabelaTekstLevo9pt"/>
    <w:qFormat/>
    <w:rsid w:val="001C3E46"/>
    <w:rPr>
      <w:b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2A05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0598"/>
    <w:rPr>
      <w:rFonts w:ascii="Arial" w:hAnsi="Arial"/>
      <w:color w:val="525252"/>
    </w:rPr>
  </w:style>
  <w:style w:type="paragraph" w:customStyle="1" w:styleId="IHPSSlika">
    <w:name w:val="IHPS_Slika"/>
    <w:basedOn w:val="Normal"/>
    <w:qFormat/>
    <w:rsid w:val="00594165"/>
    <w:pPr>
      <w:spacing w:befor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633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Seznam vseh dovoljenih herbicidov za zatiranje plevelov v sončnicah v 2025</vt:lpstr>
      <vt:lpstr>Seznam vseh dovoljenih herbicidov za zatiranje plevelov v sončnicah v 2025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vseh dovoljenih herbicidov za zatiranje plevelov v sončnicah v 2026</dc:title>
  <dc:subject/>
  <dc:creator>Jolanda Persolja</dc:creator>
  <cp:keywords/>
  <dc:description/>
  <cp:lastModifiedBy>Jolanda Persolja</cp:lastModifiedBy>
  <cp:revision>53</cp:revision>
  <cp:lastPrinted>2026-05-06T04:00:00Z</cp:lastPrinted>
  <dcterms:created xsi:type="dcterms:W3CDTF">2025-02-25T13:48:00Z</dcterms:created>
  <dcterms:modified xsi:type="dcterms:W3CDTF">2026-05-06T04:01:00Z</dcterms:modified>
</cp:coreProperties>
</file>