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6E705" w14:textId="77777777" w:rsidR="00BC4D7A" w:rsidRDefault="00BC4D7A" w:rsidP="00BC4D7A">
      <w:pPr>
        <w:pStyle w:val="Heading1"/>
      </w:pPr>
      <w:bookmarkStart w:id="0" w:name="_Hlk151025516"/>
    </w:p>
    <w:p w14:paraId="147DD32E" w14:textId="1E618595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Žalec: </w:t>
      </w:r>
      <w:r w:rsidR="00233B26">
        <w:rPr>
          <w:szCs w:val="22"/>
        </w:rPr>
        <w:t>20. 03. 2026</w:t>
      </w:r>
    </w:p>
    <w:p w14:paraId="69108484" w14:textId="6EF1408B" w:rsidR="00652F0F" w:rsidRPr="00012CCD" w:rsidRDefault="00012CCD" w:rsidP="00012CCD">
      <w:pPr>
        <w:pStyle w:val="IHPSVabiloNaslov"/>
      </w:pPr>
      <w:r w:rsidRPr="00012CCD">
        <w:t xml:space="preserve">VABILO </w:t>
      </w:r>
      <w:r w:rsidR="00652F0F" w:rsidRPr="00012CCD">
        <w:t>na izobraževanje za pridobitev znanja s področja pivovarstva, ki omogoča tudi pridobitev certifikata o nacionalni poklicni kvalifikaciji (NPK) pivovar/pivovarka.</w:t>
      </w:r>
    </w:p>
    <w:p w14:paraId="39B89D96" w14:textId="2CFFBA92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Izobraževanje bo potekalo v osmih srečanjih med </w:t>
      </w:r>
      <w:r w:rsidR="00233B26" w:rsidRPr="0001388F">
        <w:rPr>
          <w:b/>
          <w:bCs/>
          <w:szCs w:val="22"/>
        </w:rPr>
        <w:t>11. 05.</w:t>
      </w:r>
      <w:r w:rsidRPr="0001388F">
        <w:rPr>
          <w:b/>
          <w:bCs/>
          <w:szCs w:val="22"/>
        </w:rPr>
        <w:t xml:space="preserve"> in </w:t>
      </w:r>
      <w:r w:rsidR="00233B26" w:rsidRPr="0001388F">
        <w:rPr>
          <w:b/>
          <w:bCs/>
          <w:szCs w:val="22"/>
        </w:rPr>
        <w:t>03. 06. 2026</w:t>
      </w:r>
      <w:r w:rsidRPr="00652F0F">
        <w:rPr>
          <w:szCs w:val="22"/>
        </w:rPr>
        <w:t xml:space="preserve">, s pričetki ob </w:t>
      </w:r>
      <w:r w:rsidRPr="0001388F">
        <w:rPr>
          <w:b/>
          <w:bCs/>
          <w:szCs w:val="22"/>
        </w:rPr>
        <w:t>08:00 uri</w:t>
      </w:r>
      <w:r w:rsidRPr="00652F0F">
        <w:rPr>
          <w:szCs w:val="22"/>
        </w:rPr>
        <w:t>, v prostorih Inštituta za hmeljarstvo in pivovarstvo Slovenije v Žalcu.  Obsega teoretični in praktični del in je v skladu s potrjenim poklicnim standardom  za poklic pivovar/pivovarka (podrobne vsebine izobraževanja so v nadaljevanju).</w:t>
      </w:r>
    </w:p>
    <w:p w14:paraId="7A8250F7" w14:textId="77777777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Izobraževanje je namenjeno vsem, ki želijo pridobiti strokovna znanja s področja pivovarstva in vsem, ki želijo tudi pridobiti certifikat o NPK pivovar/pivovarka a še nimajo vseh potrebnih znanj. </w:t>
      </w:r>
    </w:p>
    <w:p w14:paraId="74690CE3" w14:textId="209974BD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Za prijavo na izobraževanje je potrebno izpolniti priloženo prijavnico in jo poslati na naslov </w:t>
      </w:r>
      <w:hyperlink r:id="rId8" w:history="1">
        <w:r w:rsidR="00470FAC" w:rsidRPr="009066A0">
          <w:rPr>
            <w:rStyle w:val="Hyperlink"/>
            <w:szCs w:val="22"/>
          </w:rPr>
          <w:t>marija.hribernik@ihps.si</w:t>
        </w:r>
      </w:hyperlink>
      <w:r w:rsidRPr="00652F0F">
        <w:rPr>
          <w:szCs w:val="22"/>
        </w:rPr>
        <w:t xml:space="preserve"> ali po fa</w:t>
      </w:r>
      <w:r w:rsidR="00470FAC">
        <w:rPr>
          <w:szCs w:val="22"/>
        </w:rPr>
        <w:t>ks</w:t>
      </w:r>
      <w:r w:rsidRPr="00652F0F">
        <w:rPr>
          <w:szCs w:val="22"/>
        </w:rPr>
        <w:t xml:space="preserve">u št.: 03 71 21 620 </w:t>
      </w:r>
      <w:r w:rsidRPr="00470FAC">
        <w:rPr>
          <w:b/>
          <w:bCs/>
          <w:szCs w:val="22"/>
        </w:rPr>
        <w:t xml:space="preserve">najkasneje do </w:t>
      </w:r>
      <w:r w:rsidR="00233B26">
        <w:rPr>
          <w:b/>
          <w:bCs/>
          <w:szCs w:val="22"/>
        </w:rPr>
        <w:t>24.04.2026</w:t>
      </w:r>
      <w:r w:rsidRPr="00652F0F">
        <w:rPr>
          <w:szCs w:val="22"/>
        </w:rPr>
        <w:t>.</w:t>
      </w:r>
    </w:p>
    <w:p w14:paraId="7D2055B9" w14:textId="77777777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Izobraževanje bo potekalo v spodnjih terminih: </w:t>
      </w:r>
    </w:p>
    <w:p w14:paraId="65E9B7ED" w14:textId="2E327C35" w:rsidR="00652F0F" w:rsidRPr="0001388F" w:rsidRDefault="00233B26" w:rsidP="00233B26">
      <w:pPr>
        <w:pStyle w:val="ListParagraph"/>
        <w:numPr>
          <w:ilvl w:val="0"/>
          <w:numId w:val="5"/>
        </w:numPr>
        <w:ind w:left="284" w:hanging="284"/>
        <w:rPr>
          <w:b/>
          <w:bCs/>
          <w:szCs w:val="22"/>
        </w:rPr>
      </w:pPr>
      <w:r w:rsidRPr="0001388F">
        <w:rPr>
          <w:b/>
          <w:bCs/>
          <w:szCs w:val="22"/>
        </w:rPr>
        <w:t>11., 12., 13., 18. maj in</w:t>
      </w:r>
      <w:r w:rsidR="00652F0F" w:rsidRPr="0001388F">
        <w:rPr>
          <w:b/>
          <w:bCs/>
          <w:szCs w:val="22"/>
        </w:rPr>
        <w:t xml:space="preserve"> </w:t>
      </w:r>
    </w:p>
    <w:p w14:paraId="5C85A4BF" w14:textId="61D3D9DD" w:rsidR="00652F0F" w:rsidRPr="0001388F" w:rsidRDefault="00233B26" w:rsidP="00652F0F">
      <w:pPr>
        <w:pStyle w:val="ListParagraph"/>
        <w:numPr>
          <w:ilvl w:val="0"/>
          <w:numId w:val="5"/>
        </w:numPr>
        <w:ind w:left="284" w:hanging="284"/>
        <w:rPr>
          <w:b/>
          <w:bCs/>
          <w:szCs w:val="22"/>
        </w:rPr>
      </w:pPr>
      <w:r w:rsidRPr="0001388F">
        <w:rPr>
          <w:b/>
          <w:bCs/>
          <w:szCs w:val="22"/>
        </w:rPr>
        <w:t>01., 02. in 03.</w:t>
      </w:r>
      <w:r w:rsidR="00D02885" w:rsidRPr="0001388F">
        <w:rPr>
          <w:b/>
          <w:bCs/>
          <w:szCs w:val="22"/>
        </w:rPr>
        <w:t xml:space="preserve"> junij</w:t>
      </w:r>
      <w:r w:rsidR="00652F0F" w:rsidRPr="0001388F">
        <w:rPr>
          <w:b/>
          <w:bCs/>
          <w:szCs w:val="22"/>
        </w:rPr>
        <w:t xml:space="preserve"> 202</w:t>
      </w:r>
      <w:r w:rsidRPr="0001388F">
        <w:rPr>
          <w:b/>
          <w:bCs/>
          <w:szCs w:val="22"/>
        </w:rPr>
        <w:t>6</w:t>
      </w:r>
      <w:r w:rsidR="00652F0F" w:rsidRPr="0001388F">
        <w:rPr>
          <w:b/>
          <w:bCs/>
          <w:szCs w:val="22"/>
        </w:rPr>
        <w:t xml:space="preserve">. </w:t>
      </w:r>
    </w:p>
    <w:p w14:paraId="51094319" w14:textId="3A131F4E" w:rsidR="00652F0F" w:rsidRPr="00D02885" w:rsidRDefault="00652F0F" w:rsidP="00652F0F">
      <w:pPr>
        <w:rPr>
          <w:szCs w:val="22"/>
        </w:rPr>
      </w:pPr>
      <w:r w:rsidRPr="00652F0F">
        <w:rPr>
          <w:szCs w:val="22"/>
        </w:rPr>
        <w:t>Cena izobraževanja znaša 1</w:t>
      </w:r>
      <w:r>
        <w:rPr>
          <w:szCs w:val="22"/>
        </w:rPr>
        <w:t>.</w:t>
      </w:r>
      <w:r w:rsidRPr="00652F0F">
        <w:rPr>
          <w:szCs w:val="22"/>
        </w:rPr>
        <w:t>000</w:t>
      </w:r>
      <w:r>
        <w:rPr>
          <w:szCs w:val="22"/>
        </w:rPr>
        <w:t>,00</w:t>
      </w:r>
      <w:r w:rsidRPr="00652F0F">
        <w:rPr>
          <w:szCs w:val="22"/>
        </w:rPr>
        <w:t xml:space="preserve"> EUR </w:t>
      </w:r>
      <w:r w:rsidR="00D02885">
        <w:rPr>
          <w:szCs w:val="22"/>
        </w:rPr>
        <w:t>brez DDV</w:t>
      </w:r>
      <w:r w:rsidRPr="00652F0F">
        <w:rPr>
          <w:szCs w:val="22"/>
        </w:rPr>
        <w:t xml:space="preserve">. Tečaj plačate na transakcijski račun št.: </w:t>
      </w:r>
      <w:r w:rsidRPr="00652F0F">
        <w:rPr>
          <w:b/>
          <w:bCs/>
          <w:szCs w:val="22"/>
        </w:rPr>
        <w:t>SI5601100-6000006134</w:t>
      </w:r>
      <w:r w:rsidRPr="00652F0F">
        <w:rPr>
          <w:szCs w:val="22"/>
        </w:rPr>
        <w:t xml:space="preserve">, BIC koda Banke Slovenije: </w:t>
      </w:r>
      <w:r w:rsidRPr="00652F0F">
        <w:rPr>
          <w:b/>
          <w:bCs/>
          <w:szCs w:val="22"/>
        </w:rPr>
        <w:t>BSLJSI2X</w:t>
      </w:r>
      <w:r w:rsidRPr="00652F0F">
        <w:rPr>
          <w:szCs w:val="22"/>
        </w:rPr>
        <w:t>, Inštituta za hmeljarstvo in pivovarstvo Slovenije z oznako (namen plačila): »</w:t>
      </w:r>
      <w:r w:rsidRPr="00652F0F">
        <w:rPr>
          <w:b/>
          <w:bCs/>
          <w:szCs w:val="22"/>
        </w:rPr>
        <w:t>izobraževanje pivovar-priimek slušatelja</w:t>
      </w:r>
      <w:r w:rsidRPr="00652F0F">
        <w:rPr>
          <w:szCs w:val="22"/>
        </w:rPr>
        <w:t xml:space="preserve">«, s sklicem </w:t>
      </w:r>
      <w:r w:rsidRPr="00652F0F">
        <w:rPr>
          <w:b/>
          <w:bCs/>
          <w:szCs w:val="22"/>
        </w:rPr>
        <w:t>00-</w:t>
      </w:r>
      <w:r w:rsidR="00CC0DC0">
        <w:rPr>
          <w:b/>
          <w:bCs/>
          <w:szCs w:val="22"/>
        </w:rPr>
        <w:t>11052026</w:t>
      </w:r>
      <w:r w:rsidRPr="00652F0F">
        <w:rPr>
          <w:szCs w:val="22"/>
        </w:rPr>
        <w:t xml:space="preserve"> v času med </w:t>
      </w:r>
      <w:r w:rsidR="000A3D61" w:rsidRPr="00727208">
        <w:rPr>
          <w:b/>
          <w:bCs/>
          <w:szCs w:val="22"/>
        </w:rPr>
        <w:t>01.04</w:t>
      </w:r>
      <w:r w:rsidRPr="00727208">
        <w:rPr>
          <w:b/>
          <w:bCs/>
          <w:szCs w:val="22"/>
        </w:rPr>
        <w:t xml:space="preserve"> in </w:t>
      </w:r>
      <w:r w:rsidR="000A3D61" w:rsidRPr="00727208">
        <w:rPr>
          <w:b/>
          <w:bCs/>
          <w:szCs w:val="22"/>
        </w:rPr>
        <w:t>30.04</w:t>
      </w:r>
      <w:r w:rsidRPr="00727208">
        <w:rPr>
          <w:b/>
          <w:bCs/>
          <w:szCs w:val="22"/>
        </w:rPr>
        <w:t>.20</w:t>
      </w:r>
      <w:r w:rsidR="000A3D61" w:rsidRPr="00727208">
        <w:rPr>
          <w:b/>
          <w:bCs/>
          <w:szCs w:val="22"/>
        </w:rPr>
        <w:t>26</w:t>
      </w:r>
      <w:r w:rsidRPr="00727208">
        <w:rPr>
          <w:b/>
          <w:bCs/>
          <w:szCs w:val="22"/>
        </w:rPr>
        <w:t>.</w:t>
      </w:r>
      <w:r w:rsidRPr="00652F0F">
        <w:rPr>
          <w:szCs w:val="22"/>
        </w:rPr>
        <w:t xml:space="preserve"> Na osnovi vaše prijave in plačila izobraževanja, boste prejeli račun po opravljenem izobraževanju. </w:t>
      </w:r>
    </w:p>
    <w:p w14:paraId="6B5FED85" w14:textId="6EB784BB" w:rsidR="00652F0F" w:rsidRDefault="00652F0F" w:rsidP="00652F0F">
      <w:pPr>
        <w:rPr>
          <w:szCs w:val="22"/>
        </w:rPr>
      </w:pPr>
      <w:r w:rsidRPr="00652F0F">
        <w:rPr>
          <w:szCs w:val="22"/>
        </w:rPr>
        <w:t>Po opravljenem izobraževanju se udeleženci lahko vključijo v postopek za pridobitev NPK pivovar/pivovarka in na ta način pridobijo javno veljavno listino o poklicni kvalifikaciji. Izvajalec NPK je Šolski center Slovenske Konjice-Zreče, ki v samem postopku certificiranja zagotavlja tudi svetovanje za pripravo osebne zbirne mape. Cena certificiranja je določena v skladu z enotno Metodologijo oblikovanja cene in je odvisna od načina pridobitve certifikata.</w:t>
      </w:r>
    </w:p>
    <w:p w14:paraId="11D0DE43" w14:textId="77777777" w:rsidR="00652F0F" w:rsidRDefault="00652F0F" w:rsidP="00652F0F">
      <w:pPr>
        <w:pStyle w:val="IHPSNastevanje"/>
      </w:pPr>
      <w:r>
        <w:br w:type="page"/>
      </w:r>
    </w:p>
    <w:p w14:paraId="4FF79883" w14:textId="5EEEFF9C" w:rsidR="00652F0F" w:rsidRPr="00652F0F" w:rsidRDefault="00652F0F" w:rsidP="00652F0F">
      <w:r w:rsidRPr="00652F0F">
        <w:lastRenderedPageBreak/>
        <w:t>Za ostale informacije smo vam na voljo:</w:t>
      </w:r>
    </w:p>
    <w:p w14:paraId="1161ED80" w14:textId="2B2E4082" w:rsidR="00652F0F" w:rsidRDefault="00652F0F" w:rsidP="00652F0F">
      <w:pPr>
        <w:pStyle w:val="IHPSNastevanje"/>
      </w:pPr>
      <w:r>
        <w:t xml:space="preserve">v povezavi z izobraževanjem na IHPS: </w:t>
      </w:r>
      <w:hyperlink r:id="rId9" w:history="1">
        <w:r w:rsidRPr="009066A0">
          <w:rPr>
            <w:rStyle w:val="Hyperlink"/>
          </w:rPr>
          <w:t>marija.hribernik@ihps.si</w:t>
        </w:r>
      </w:hyperlink>
      <w:r>
        <w:t xml:space="preserve">, </w:t>
      </w:r>
      <w:hyperlink r:id="rId10" w:history="1">
        <w:r w:rsidRPr="009066A0">
          <w:rPr>
            <w:rStyle w:val="Hyperlink"/>
          </w:rPr>
          <w:t>iztok.kosir@ihps.si</w:t>
        </w:r>
      </w:hyperlink>
      <w:r>
        <w:t xml:space="preserve"> in </w:t>
      </w:r>
      <w:hyperlink r:id="rId11" w:history="1">
        <w:r w:rsidRPr="009066A0">
          <w:rPr>
            <w:rStyle w:val="Hyperlink"/>
          </w:rPr>
          <w:t>janez.ozimek@ihps.si</w:t>
        </w:r>
      </w:hyperlink>
      <w:r>
        <w:t xml:space="preserve"> in ali na telefonskih številkah 03 71 21 631, 03 71 21 608 in 03 71 21 630.</w:t>
      </w:r>
    </w:p>
    <w:p w14:paraId="3D4DE851" w14:textId="74DCC692" w:rsidR="00652F0F" w:rsidRDefault="00652F0F" w:rsidP="00652F0F">
      <w:pPr>
        <w:pStyle w:val="IHPSNastevanje"/>
      </w:pPr>
      <w:r>
        <w:t xml:space="preserve">v povezavi s postopkom za pridobitev certifikata o NPK: Brigita Kukovič, Šolski center Slovenske Konjice-Zreče, </w:t>
      </w:r>
      <w:hyperlink r:id="rId12" w:history="1">
        <w:r w:rsidR="00012CCD" w:rsidRPr="009066A0">
          <w:rPr>
            <w:rStyle w:val="Hyperlink"/>
          </w:rPr>
          <w:t>brigita.kukovic@guest.arnes.si</w:t>
        </w:r>
      </w:hyperlink>
      <w:r>
        <w:t>, tel. 03</w:t>
      </w:r>
      <w:r w:rsidR="00012CCD">
        <w:t xml:space="preserve"> </w:t>
      </w:r>
      <w:r>
        <w:t>757 18 22.</w:t>
      </w:r>
    </w:p>
    <w:p w14:paraId="129B4F9E" w14:textId="67BD9529" w:rsidR="00652F0F" w:rsidRDefault="00652F0F" w:rsidP="00652F0F">
      <w:r>
        <w:t>Veselimo se sodelovanja z vami in vas lepo pozdravljamo.</w:t>
      </w:r>
    </w:p>
    <w:p w14:paraId="798825DD" w14:textId="77777777" w:rsidR="00B761BE" w:rsidRPr="00B761BE" w:rsidRDefault="00B761BE" w:rsidP="00B761BE">
      <w:pPr>
        <w:rPr>
          <w:rFonts w:cs="Arial"/>
          <w:szCs w:val="22"/>
        </w:rPr>
      </w:pPr>
      <w:r w:rsidRPr="00B761BE">
        <w:rPr>
          <w:rFonts w:cs="Arial"/>
          <w:color w:val="242424"/>
          <w:szCs w:val="22"/>
          <w:shd w:val="clear" w:color="auto" w:fill="FFFFFF"/>
        </w:rPr>
        <w:t>Dogodke fotografiramo ali snemamo in gradivo tudi javno objavljamo.</w:t>
      </w:r>
    </w:p>
    <w:p w14:paraId="6F10256D" w14:textId="77777777" w:rsidR="00B761BE" w:rsidRDefault="00B761BE" w:rsidP="00652F0F"/>
    <w:p w14:paraId="61547279" w14:textId="6B30F24A" w:rsidR="00652F0F" w:rsidRDefault="00652F0F" w:rsidP="00652F0F">
      <w:r w:rsidRPr="00652F0F">
        <w:rPr>
          <w:b/>
          <w:bCs/>
        </w:rPr>
        <w:t>Vodja izobraževanja:</w:t>
      </w:r>
      <w:r>
        <w:t xml:space="preserve"> dr. Iztok Jože Košir</w:t>
      </w:r>
    </w:p>
    <w:p w14:paraId="101CA6CA" w14:textId="77777777" w:rsidR="00BC4D7A" w:rsidRDefault="00BC4D7A" w:rsidP="00BC4D7A">
      <w:pPr>
        <w:pStyle w:val="IHPSPodpisDesno"/>
      </w:pPr>
      <w:r>
        <w:t>Direktor:</w:t>
      </w:r>
    </w:p>
    <w:p w14:paraId="36373D32" w14:textId="77777777" w:rsidR="00BC4D7A" w:rsidRPr="00437498" w:rsidRDefault="00BC4D7A" w:rsidP="00BC4D7A">
      <w:pPr>
        <w:pStyle w:val="IHPSPodpisDesno"/>
      </w:pPr>
      <w:r>
        <w:t>Bojan Cizej, univ. dipl. inž. živ. teh.</w:t>
      </w:r>
    </w:p>
    <w:bookmarkEnd w:id="0"/>
    <w:p w14:paraId="63B4761A" w14:textId="78926F01" w:rsidR="00C10D11" w:rsidRDefault="00C10D11" w:rsidP="007D604C">
      <w:pPr>
        <w:pStyle w:val="IHPSig"/>
      </w:pPr>
    </w:p>
    <w:p w14:paraId="3C972A45" w14:textId="77777777" w:rsidR="00470FAC" w:rsidRDefault="007D604C" w:rsidP="007D604C">
      <w:r w:rsidRPr="00652F0F">
        <w:rPr>
          <w:b/>
          <w:bCs/>
        </w:rPr>
        <w:t>Priloga:</w:t>
      </w:r>
      <w:r>
        <w:t xml:space="preserve"> </w:t>
      </w:r>
    </w:p>
    <w:p w14:paraId="50249BF4" w14:textId="3DDC0519" w:rsidR="007D604C" w:rsidRDefault="007D604C" w:rsidP="00470FAC">
      <w:pPr>
        <w:pStyle w:val="ListParagraph"/>
        <w:numPr>
          <w:ilvl w:val="0"/>
          <w:numId w:val="9"/>
        </w:numPr>
        <w:ind w:left="284" w:hanging="284"/>
      </w:pPr>
      <w:r>
        <w:t>Prijavnica na izobraževanje</w:t>
      </w:r>
    </w:p>
    <w:p w14:paraId="209A928B" w14:textId="437FA138" w:rsidR="00470FAC" w:rsidRDefault="00470FAC" w:rsidP="00470FAC">
      <w:pPr>
        <w:pStyle w:val="ListParagraph"/>
        <w:numPr>
          <w:ilvl w:val="0"/>
          <w:numId w:val="9"/>
        </w:numPr>
        <w:ind w:left="284" w:hanging="284"/>
      </w:pPr>
      <w:r>
        <w:t>Vsebina Izobraževanja</w:t>
      </w:r>
    </w:p>
    <w:sectPr w:rsidR="00470FAC" w:rsidSect="00D8401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1985" w:right="567" w:bottom="1134" w:left="1134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D052B" w14:textId="77777777" w:rsidR="0024762A" w:rsidRDefault="0024762A" w:rsidP="009A51D8">
      <w:r>
        <w:separator/>
      </w:r>
    </w:p>
    <w:p w14:paraId="246C1917" w14:textId="77777777" w:rsidR="0024762A" w:rsidRDefault="0024762A"/>
  </w:endnote>
  <w:endnote w:type="continuationSeparator" w:id="0">
    <w:p w14:paraId="67636671" w14:textId="77777777" w:rsidR="0024762A" w:rsidRDefault="0024762A" w:rsidP="009A51D8">
      <w:r>
        <w:continuationSeparator/>
      </w:r>
    </w:p>
    <w:p w14:paraId="6B5DE0C7" w14:textId="77777777" w:rsidR="0024762A" w:rsidRDefault="00247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685E5" w14:textId="0AC1919F" w:rsidR="00C10D11" w:rsidRDefault="00C10D11" w:rsidP="00C10D11">
    <w:pPr>
      <w:pStyle w:val="IHPSNoga"/>
      <w:rPr>
        <w:color w:val="222A35" w:themeColor="text2" w:themeShade="8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fldSimple w:instr=" NUMPAGES  \* Arabic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A37A7" w14:textId="02CD0E78" w:rsidR="00C10D11" w:rsidRDefault="00C10D11" w:rsidP="00C10D11">
    <w:pPr>
      <w:pStyle w:val="IHPSNoga"/>
      <w:rPr>
        <w:color w:val="222A35" w:themeColor="text2" w:themeShade="8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fldSimple w:instr=" NUMPAGES  \* Arabic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8BBFA" w14:textId="77777777" w:rsidR="0024762A" w:rsidRDefault="0024762A" w:rsidP="009A51D8">
      <w:r>
        <w:separator/>
      </w:r>
    </w:p>
    <w:p w14:paraId="5C3061D3" w14:textId="77777777" w:rsidR="0024762A" w:rsidRDefault="0024762A"/>
  </w:footnote>
  <w:footnote w:type="continuationSeparator" w:id="0">
    <w:p w14:paraId="103CCB95" w14:textId="77777777" w:rsidR="0024762A" w:rsidRDefault="0024762A" w:rsidP="009A51D8">
      <w:r>
        <w:continuationSeparator/>
      </w:r>
    </w:p>
    <w:p w14:paraId="075AC842" w14:textId="77777777" w:rsidR="0024762A" w:rsidRDefault="002476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4AAC" w14:textId="4D45D8BF" w:rsidR="004E11B9" w:rsidRDefault="00D205A5" w:rsidP="0078514E">
    <w:pPr>
      <w:pStyle w:val="Header"/>
      <w:jc w:val="right"/>
      <w:rPr>
        <w:rFonts w:ascii="Albertus Medium" w:hAnsi="Albertus Medium"/>
      </w:rPr>
    </w:pPr>
    <w:r>
      <w:rPr>
        <w:rFonts w:ascii="Albertus Medium" w:hAnsi="Albertus Medium"/>
        <w:noProof/>
      </w:rPr>
      <w:drawing>
        <wp:inline distT="0" distB="0" distL="0" distR="0" wp14:anchorId="0B98EE28" wp14:editId="7AE5B38B">
          <wp:extent cx="2398781" cy="320041"/>
          <wp:effectExtent l="0" t="0" r="1905" b="3810"/>
          <wp:docPr id="90748953" name="Picture 90748953" descr="Logotip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8953" name="Picture 90748953" descr="Logotip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781" cy="320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ABD8E" w14:textId="6C2E1C69" w:rsidR="001C754A" w:rsidRDefault="008B4CB4" w:rsidP="0078514E">
    <w:pPr>
      <w:pStyle w:val="Header"/>
      <w:ind w:left="6379" w:right="-1"/>
      <w:jc w:val="right"/>
    </w:pPr>
    <w:r w:rsidRPr="00AC1149">
      <w:rPr>
        <w:rFonts w:ascii="Albertus Medium" w:hAnsi="Albertus Medium"/>
        <w:noProof/>
      </w:rPr>
      <w:drawing>
        <wp:inline distT="0" distB="0" distL="0" distR="0" wp14:anchorId="44291930" wp14:editId="0B1D0EEA">
          <wp:extent cx="2354400" cy="1676856"/>
          <wp:effectExtent l="0" t="0" r="8255" b="0"/>
          <wp:docPr id="425813416" name="Picture 425813416" descr="Logotip: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254145" name="Picture 651254145" descr="Logotip: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00" cy="167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E07EA6" w14:textId="77777777" w:rsidR="000441BD" w:rsidRDefault="000441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23C5"/>
    <w:multiLevelType w:val="hybridMultilevel"/>
    <w:tmpl w:val="B4D4B4E6"/>
    <w:lvl w:ilvl="0" w:tplc="15E42A5E">
      <w:start w:val="1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44176"/>
    <w:multiLevelType w:val="hybridMultilevel"/>
    <w:tmpl w:val="0584193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103C9"/>
    <w:multiLevelType w:val="hybridMultilevel"/>
    <w:tmpl w:val="FCD65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BF4"/>
    <w:multiLevelType w:val="hybridMultilevel"/>
    <w:tmpl w:val="3B42C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328BD"/>
    <w:multiLevelType w:val="hybridMultilevel"/>
    <w:tmpl w:val="0BC2976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17FF6"/>
    <w:multiLevelType w:val="hybridMultilevel"/>
    <w:tmpl w:val="CF044A9C"/>
    <w:lvl w:ilvl="0" w:tplc="FCB2DA4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5527D"/>
    <w:multiLevelType w:val="hybridMultilevel"/>
    <w:tmpl w:val="A476B45A"/>
    <w:lvl w:ilvl="0" w:tplc="C4349CBC">
      <w:start w:val="1"/>
      <w:numFmt w:val="bullet"/>
      <w:pStyle w:val="IHPSNastevan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46687"/>
    <w:multiLevelType w:val="hybridMultilevel"/>
    <w:tmpl w:val="0CD817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A44C9"/>
    <w:multiLevelType w:val="hybridMultilevel"/>
    <w:tmpl w:val="F416BBDA"/>
    <w:lvl w:ilvl="0" w:tplc="7CF0877A">
      <w:start w:val="3"/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2401">
    <w:abstractNumId w:val="5"/>
  </w:num>
  <w:num w:numId="2" w16cid:durableId="1703701729">
    <w:abstractNumId w:val="7"/>
  </w:num>
  <w:num w:numId="3" w16cid:durableId="76364374">
    <w:abstractNumId w:val="0"/>
  </w:num>
  <w:num w:numId="4" w16cid:durableId="1204751411">
    <w:abstractNumId w:val="3"/>
  </w:num>
  <w:num w:numId="5" w16cid:durableId="614558753">
    <w:abstractNumId w:val="1"/>
  </w:num>
  <w:num w:numId="6" w16cid:durableId="1614550475">
    <w:abstractNumId w:val="4"/>
  </w:num>
  <w:num w:numId="7" w16cid:durableId="834566460">
    <w:abstractNumId w:val="8"/>
  </w:num>
  <w:num w:numId="8" w16cid:durableId="550769156">
    <w:abstractNumId w:val="6"/>
  </w:num>
  <w:num w:numId="9" w16cid:durableId="24333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4E"/>
    <w:rsid w:val="00001F7C"/>
    <w:rsid w:val="00011BF3"/>
    <w:rsid w:val="00012CCD"/>
    <w:rsid w:val="0001388F"/>
    <w:rsid w:val="00017E79"/>
    <w:rsid w:val="00030A18"/>
    <w:rsid w:val="00031165"/>
    <w:rsid w:val="000441BD"/>
    <w:rsid w:val="00080F47"/>
    <w:rsid w:val="00084DF3"/>
    <w:rsid w:val="00095CC2"/>
    <w:rsid w:val="000A13B8"/>
    <w:rsid w:val="000A2D52"/>
    <w:rsid w:val="000A3D61"/>
    <w:rsid w:val="000A505E"/>
    <w:rsid w:val="000B2F8A"/>
    <w:rsid w:val="000D4699"/>
    <w:rsid w:val="000E5A2C"/>
    <w:rsid w:val="00115F87"/>
    <w:rsid w:val="0012011B"/>
    <w:rsid w:val="001219FF"/>
    <w:rsid w:val="001220A2"/>
    <w:rsid w:val="001514A1"/>
    <w:rsid w:val="00171449"/>
    <w:rsid w:val="001907E8"/>
    <w:rsid w:val="00196E39"/>
    <w:rsid w:val="001A75BF"/>
    <w:rsid w:val="001C63FD"/>
    <w:rsid w:val="001C754A"/>
    <w:rsid w:val="001D38AA"/>
    <w:rsid w:val="001E7AEC"/>
    <w:rsid w:val="00211A99"/>
    <w:rsid w:val="00223F41"/>
    <w:rsid w:val="0023249C"/>
    <w:rsid w:val="00233B26"/>
    <w:rsid w:val="002356F2"/>
    <w:rsid w:val="0024762A"/>
    <w:rsid w:val="00265875"/>
    <w:rsid w:val="00265FF9"/>
    <w:rsid w:val="002964CC"/>
    <w:rsid w:val="002B5017"/>
    <w:rsid w:val="002B6E0A"/>
    <w:rsid w:val="00304480"/>
    <w:rsid w:val="003062D4"/>
    <w:rsid w:val="00306AF9"/>
    <w:rsid w:val="00312E3A"/>
    <w:rsid w:val="00352CAC"/>
    <w:rsid w:val="003636C4"/>
    <w:rsid w:val="0037280F"/>
    <w:rsid w:val="00373CCF"/>
    <w:rsid w:val="003B2BE9"/>
    <w:rsid w:val="003C0543"/>
    <w:rsid w:val="003E5D1B"/>
    <w:rsid w:val="00402441"/>
    <w:rsid w:val="00424B3C"/>
    <w:rsid w:val="00434716"/>
    <w:rsid w:val="004476A0"/>
    <w:rsid w:val="00470FAC"/>
    <w:rsid w:val="00481FF6"/>
    <w:rsid w:val="00490A85"/>
    <w:rsid w:val="004910CB"/>
    <w:rsid w:val="004C0F86"/>
    <w:rsid w:val="004D4295"/>
    <w:rsid w:val="004D7894"/>
    <w:rsid w:val="004E015B"/>
    <w:rsid w:val="004E11B9"/>
    <w:rsid w:val="0052318A"/>
    <w:rsid w:val="00523894"/>
    <w:rsid w:val="00534441"/>
    <w:rsid w:val="00546C93"/>
    <w:rsid w:val="005527A1"/>
    <w:rsid w:val="00580AAE"/>
    <w:rsid w:val="00587BFB"/>
    <w:rsid w:val="0059007C"/>
    <w:rsid w:val="005A0303"/>
    <w:rsid w:val="005C21AD"/>
    <w:rsid w:val="005E5F15"/>
    <w:rsid w:val="005F4CAA"/>
    <w:rsid w:val="00604831"/>
    <w:rsid w:val="0062070B"/>
    <w:rsid w:val="0062628A"/>
    <w:rsid w:val="00652F0F"/>
    <w:rsid w:val="00680B17"/>
    <w:rsid w:val="006902D8"/>
    <w:rsid w:val="0069507D"/>
    <w:rsid w:val="006962A5"/>
    <w:rsid w:val="006A4D9D"/>
    <w:rsid w:val="006C2295"/>
    <w:rsid w:val="006D2CF3"/>
    <w:rsid w:val="006F6316"/>
    <w:rsid w:val="00705CB5"/>
    <w:rsid w:val="0072079C"/>
    <w:rsid w:val="00727208"/>
    <w:rsid w:val="007408D0"/>
    <w:rsid w:val="007424C1"/>
    <w:rsid w:val="00746318"/>
    <w:rsid w:val="00763892"/>
    <w:rsid w:val="00763BAC"/>
    <w:rsid w:val="00767766"/>
    <w:rsid w:val="00773D37"/>
    <w:rsid w:val="0078003A"/>
    <w:rsid w:val="00783D12"/>
    <w:rsid w:val="0078514E"/>
    <w:rsid w:val="00791489"/>
    <w:rsid w:val="007C4AA8"/>
    <w:rsid w:val="007C70F5"/>
    <w:rsid w:val="007D604C"/>
    <w:rsid w:val="007D7586"/>
    <w:rsid w:val="00803AD5"/>
    <w:rsid w:val="00823E30"/>
    <w:rsid w:val="00837B03"/>
    <w:rsid w:val="00851D39"/>
    <w:rsid w:val="0085285F"/>
    <w:rsid w:val="008549EF"/>
    <w:rsid w:val="00856DCC"/>
    <w:rsid w:val="00861525"/>
    <w:rsid w:val="0086716B"/>
    <w:rsid w:val="00891602"/>
    <w:rsid w:val="008975E2"/>
    <w:rsid w:val="008B4CB4"/>
    <w:rsid w:val="008C6A2E"/>
    <w:rsid w:val="008E1CB2"/>
    <w:rsid w:val="009236AE"/>
    <w:rsid w:val="00942B80"/>
    <w:rsid w:val="009430F5"/>
    <w:rsid w:val="00951197"/>
    <w:rsid w:val="00951643"/>
    <w:rsid w:val="009547B2"/>
    <w:rsid w:val="009566BB"/>
    <w:rsid w:val="00971BE4"/>
    <w:rsid w:val="009872B8"/>
    <w:rsid w:val="009A51D8"/>
    <w:rsid w:val="009B159B"/>
    <w:rsid w:val="009B2976"/>
    <w:rsid w:val="009B3AEB"/>
    <w:rsid w:val="009E43FD"/>
    <w:rsid w:val="00A0761C"/>
    <w:rsid w:val="00A202AF"/>
    <w:rsid w:val="00A25FD5"/>
    <w:rsid w:val="00A308BF"/>
    <w:rsid w:val="00A438BC"/>
    <w:rsid w:val="00A4531E"/>
    <w:rsid w:val="00A61121"/>
    <w:rsid w:val="00A6601D"/>
    <w:rsid w:val="00A72E15"/>
    <w:rsid w:val="00A81145"/>
    <w:rsid w:val="00A86E6C"/>
    <w:rsid w:val="00AC1149"/>
    <w:rsid w:val="00AD181F"/>
    <w:rsid w:val="00AD2FD8"/>
    <w:rsid w:val="00AD3DB3"/>
    <w:rsid w:val="00AD4430"/>
    <w:rsid w:val="00AD571B"/>
    <w:rsid w:val="00AE3B0D"/>
    <w:rsid w:val="00AF0010"/>
    <w:rsid w:val="00AF1210"/>
    <w:rsid w:val="00AF5B54"/>
    <w:rsid w:val="00B03C2B"/>
    <w:rsid w:val="00B20600"/>
    <w:rsid w:val="00B579EB"/>
    <w:rsid w:val="00B761BE"/>
    <w:rsid w:val="00B80037"/>
    <w:rsid w:val="00B83C7D"/>
    <w:rsid w:val="00B92B32"/>
    <w:rsid w:val="00BA1E39"/>
    <w:rsid w:val="00BC4D7A"/>
    <w:rsid w:val="00BC515A"/>
    <w:rsid w:val="00BD154E"/>
    <w:rsid w:val="00BD15E7"/>
    <w:rsid w:val="00C00F8D"/>
    <w:rsid w:val="00C0491A"/>
    <w:rsid w:val="00C10D11"/>
    <w:rsid w:val="00C23C3F"/>
    <w:rsid w:val="00C32EED"/>
    <w:rsid w:val="00C3380A"/>
    <w:rsid w:val="00C67CA8"/>
    <w:rsid w:val="00C969D5"/>
    <w:rsid w:val="00CA1AC1"/>
    <w:rsid w:val="00CB52A2"/>
    <w:rsid w:val="00CC0DC0"/>
    <w:rsid w:val="00CC1234"/>
    <w:rsid w:val="00CC2496"/>
    <w:rsid w:val="00CF0E3B"/>
    <w:rsid w:val="00D00ED1"/>
    <w:rsid w:val="00D02885"/>
    <w:rsid w:val="00D10373"/>
    <w:rsid w:val="00D205A5"/>
    <w:rsid w:val="00D20C12"/>
    <w:rsid w:val="00D453AF"/>
    <w:rsid w:val="00D4651C"/>
    <w:rsid w:val="00D575D7"/>
    <w:rsid w:val="00D650D7"/>
    <w:rsid w:val="00D7208E"/>
    <w:rsid w:val="00D75155"/>
    <w:rsid w:val="00D812FE"/>
    <w:rsid w:val="00D8401E"/>
    <w:rsid w:val="00D87EC1"/>
    <w:rsid w:val="00D95389"/>
    <w:rsid w:val="00DA28D0"/>
    <w:rsid w:val="00DB7867"/>
    <w:rsid w:val="00DD175E"/>
    <w:rsid w:val="00DE59B1"/>
    <w:rsid w:val="00DE67DE"/>
    <w:rsid w:val="00E15F79"/>
    <w:rsid w:val="00E21C82"/>
    <w:rsid w:val="00E2241B"/>
    <w:rsid w:val="00E70539"/>
    <w:rsid w:val="00E805DA"/>
    <w:rsid w:val="00EA3510"/>
    <w:rsid w:val="00EB626D"/>
    <w:rsid w:val="00EC1752"/>
    <w:rsid w:val="00EC4266"/>
    <w:rsid w:val="00ED4F1D"/>
    <w:rsid w:val="00EE2406"/>
    <w:rsid w:val="00F04829"/>
    <w:rsid w:val="00F05137"/>
    <w:rsid w:val="00F31467"/>
    <w:rsid w:val="00F55BA4"/>
    <w:rsid w:val="00F56A14"/>
    <w:rsid w:val="00F605F1"/>
    <w:rsid w:val="00F74521"/>
    <w:rsid w:val="00F8707E"/>
    <w:rsid w:val="00FA098D"/>
    <w:rsid w:val="00FA466C"/>
    <w:rsid w:val="00FC6A60"/>
    <w:rsid w:val="00FD4819"/>
    <w:rsid w:val="00FE359C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66A052"/>
  <w15:chartTrackingRefBased/>
  <w15:docId w15:val="{E10022EA-6DDD-4E01-9314-FB63268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F0F"/>
    <w:pPr>
      <w:spacing w:before="240" w:after="240"/>
      <w:ind w:right="1418"/>
    </w:pPr>
    <w:rPr>
      <w:rFonts w:ascii="Arial" w:eastAsia="Times New Roman" w:hAnsi="Arial" w:cs="Times New Roman"/>
      <w:color w:val="525252"/>
      <w:szCs w:val="20"/>
      <w:lang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8AA"/>
    <w:pPr>
      <w:keepNext/>
      <w:keepLines/>
      <w:spacing w:before="600" w:after="600"/>
      <w:outlineLvl w:val="0"/>
    </w:pPr>
    <w:rPr>
      <w:rFonts w:eastAsiaTheme="majorEastAsia" w:cstheme="majorBidi"/>
      <w:b/>
      <w:color w:val="294735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91A"/>
    <w:pPr>
      <w:keepNext/>
      <w:keepLines/>
      <w:spacing w:after="48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8AA"/>
    <w:pPr>
      <w:keepNext/>
      <w:keepLines/>
      <w:spacing w:before="40" w:after="0"/>
      <w:outlineLvl w:val="2"/>
    </w:pPr>
    <w:rPr>
      <w:rFonts w:eastAsiaTheme="majorEastAsia" w:cstheme="majorBidi"/>
      <w:color w:val="29473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1D8"/>
  </w:style>
  <w:style w:type="paragraph" w:styleId="Footer">
    <w:name w:val="footer"/>
    <w:basedOn w:val="Normal"/>
    <w:link w:val="FooterChar"/>
    <w:autoRedefine/>
    <w:uiPriority w:val="99"/>
    <w:unhideWhenUsed/>
    <w:rsid w:val="00546C93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46C93"/>
    <w:rPr>
      <w:rFonts w:ascii="Arial" w:eastAsia="Times New Roman" w:hAnsi="Arial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1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D8"/>
    <w:rPr>
      <w:rFonts w:ascii="Segoe UI" w:hAnsi="Segoe UI" w:cs="Segoe UI"/>
      <w:sz w:val="18"/>
      <w:szCs w:val="18"/>
    </w:rPr>
  </w:style>
  <w:style w:type="paragraph" w:customStyle="1" w:styleId="tab">
    <w:name w:val="tab"/>
    <w:basedOn w:val="Normal"/>
    <w:rsid w:val="0037280F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Slika">
    <w:name w:val="Slika"/>
    <w:basedOn w:val="Normal"/>
    <w:qFormat/>
    <w:rsid w:val="00C67CA8"/>
    <w:pPr>
      <w:spacing w:before="60" w:after="60"/>
      <w:jc w:val="both"/>
    </w:pPr>
    <w:rPr>
      <w:noProof/>
    </w:rPr>
  </w:style>
  <w:style w:type="paragraph" w:styleId="ListParagraph">
    <w:name w:val="List Paragraph"/>
    <w:basedOn w:val="Normal"/>
    <w:uiPriority w:val="34"/>
    <w:qFormat/>
    <w:rsid w:val="00470FAC"/>
    <w:pPr>
      <w:ind w:left="357" w:hanging="35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491A"/>
    <w:rPr>
      <w:rFonts w:ascii="Arial" w:eastAsiaTheme="majorEastAsia" w:hAnsi="Arial" w:cstheme="majorBidi"/>
      <w:sz w:val="24"/>
      <w:szCs w:val="26"/>
      <w:lang w:eastAsia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CA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7CA8"/>
    <w:rPr>
      <w:rFonts w:ascii="Arial" w:eastAsiaTheme="minorEastAsia" w:hAnsi="Arial"/>
      <w:color w:val="5A5A5A" w:themeColor="text1" w:themeTint="A5"/>
      <w:spacing w:val="15"/>
      <w:sz w:val="24"/>
      <w:lang w:eastAsia="sl-SI"/>
    </w:rPr>
  </w:style>
  <w:style w:type="character" w:styleId="SubtleEmphasis">
    <w:name w:val="Subtle Emphasis"/>
    <w:basedOn w:val="DefaultParagraphFont"/>
    <w:uiPriority w:val="19"/>
    <w:qFormat/>
    <w:rsid w:val="00C67CA8"/>
    <w:rPr>
      <w:rFonts w:ascii="Arial" w:hAnsi="Arial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C67CA8"/>
    <w:rPr>
      <w:rFonts w:ascii="Arial" w:hAnsi="Arial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C67CA8"/>
    <w:rPr>
      <w:rFonts w:ascii="Arial" w:hAnsi="Arial"/>
      <w:i/>
      <w:iCs/>
      <w:color w:val="5B9BD5" w:themeColor="accent1"/>
      <w:sz w:val="24"/>
    </w:rPr>
  </w:style>
  <w:style w:type="character" w:styleId="Strong">
    <w:name w:val="Strong"/>
    <w:basedOn w:val="DefaultParagraphFont"/>
    <w:uiPriority w:val="22"/>
    <w:qFormat/>
    <w:rsid w:val="00C67CA8"/>
    <w:rPr>
      <w:rFonts w:ascii="Arial" w:hAnsi="Arial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67C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CA8"/>
    <w:rPr>
      <w:rFonts w:ascii="Arial" w:eastAsia="Times New Roman" w:hAnsi="Arial" w:cs="Times New Roman"/>
      <w:i/>
      <w:iCs/>
      <w:color w:val="404040" w:themeColor="text1" w:themeTint="BF"/>
      <w:sz w:val="24"/>
      <w:szCs w:val="20"/>
      <w:lang w:eastAsia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CA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CA8"/>
    <w:rPr>
      <w:rFonts w:ascii="Arial" w:eastAsia="Times New Roman" w:hAnsi="Arial" w:cs="Times New Roman"/>
      <w:i/>
      <w:iCs/>
      <w:color w:val="5B9BD5" w:themeColor="accent1"/>
      <w:sz w:val="24"/>
      <w:szCs w:val="20"/>
      <w:lang w:eastAsia="sl-SI"/>
    </w:rPr>
  </w:style>
  <w:style w:type="character" w:styleId="SubtleReference">
    <w:name w:val="Subtle Reference"/>
    <w:basedOn w:val="DefaultParagraphFont"/>
    <w:uiPriority w:val="31"/>
    <w:qFormat/>
    <w:rsid w:val="00C67CA8"/>
    <w:rPr>
      <w:rFonts w:ascii="Arial" w:hAnsi="Arial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C67CA8"/>
    <w:rPr>
      <w:rFonts w:ascii="Arial" w:hAnsi="Arial"/>
      <w:b/>
      <w:bCs/>
      <w:smallCaps/>
      <w:color w:val="5B9BD5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C67CA8"/>
    <w:rPr>
      <w:rFonts w:ascii="Arial" w:hAnsi="Arial"/>
      <w:b/>
      <w:bCs/>
      <w:i/>
      <w:iCs/>
      <w:spacing w:val="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D38AA"/>
    <w:rPr>
      <w:rFonts w:ascii="Arial" w:eastAsiaTheme="majorEastAsia" w:hAnsi="Arial" w:cstheme="majorBidi"/>
      <w:b/>
      <w:color w:val="294735"/>
      <w:sz w:val="24"/>
      <w:szCs w:val="32"/>
      <w:lang w:eastAsia="sl-SI"/>
    </w:rPr>
  </w:style>
  <w:style w:type="paragraph" w:styleId="Title">
    <w:name w:val="Title"/>
    <w:basedOn w:val="Normal"/>
    <w:next w:val="Normal"/>
    <w:link w:val="TitleChar"/>
    <w:uiPriority w:val="10"/>
    <w:qFormat/>
    <w:rsid w:val="00BC51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15A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paragraph" w:customStyle="1" w:styleId="IHPSNoga">
    <w:name w:val="IHPS_Noga"/>
    <w:basedOn w:val="Footer"/>
    <w:qFormat/>
    <w:rsid w:val="00C10D11"/>
    <w:pPr>
      <w:tabs>
        <w:tab w:val="left" w:pos="9285"/>
      </w:tabs>
    </w:pPr>
  </w:style>
  <w:style w:type="paragraph" w:customStyle="1" w:styleId="IHPSNaslovnik">
    <w:name w:val="IHPS_Naslovnik"/>
    <w:basedOn w:val="Normal"/>
    <w:qFormat/>
    <w:rsid w:val="00EE2406"/>
    <w:pPr>
      <w:spacing w:before="0" w:after="0" w:line="240" w:lineRule="auto"/>
    </w:pPr>
    <w:rPr>
      <w:szCs w:val="24"/>
    </w:rPr>
  </w:style>
  <w:style w:type="paragraph" w:customStyle="1" w:styleId="IHPSPodpis">
    <w:name w:val="IHPS_Podpis"/>
    <w:basedOn w:val="Normal"/>
    <w:qFormat/>
    <w:rsid w:val="00F605F1"/>
    <w:pPr>
      <w:spacing w:before="120" w:after="120"/>
      <w:ind w:left="7371" w:right="0"/>
    </w:pPr>
  </w:style>
  <w:style w:type="paragraph" w:customStyle="1" w:styleId="IHPSLepPozdrav">
    <w:name w:val="IHPS_LepPozdrav"/>
    <w:basedOn w:val="Normal"/>
    <w:qFormat/>
    <w:rsid w:val="00080F47"/>
    <w:pPr>
      <w:tabs>
        <w:tab w:val="left" w:pos="3645"/>
      </w:tabs>
      <w:spacing w:before="600" w:after="360"/>
    </w:pPr>
    <w:rPr>
      <w:szCs w:val="24"/>
    </w:rPr>
  </w:style>
  <w:style w:type="paragraph" w:customStyle="1" w:styleId="IHPSig">
    <w:name w:val="IHPS_Žig"/>
    <w:basedOn w:val="Normal"/>
    <w:qFormat/>
    <w:rsid w:val="00080F47"/>
    <w:pPr>
      <w:spacing w:before="600" w:after="600"/>
      <w:jc w:val="center"/>
    </w:pPr>
    <w:rPr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8AA"/>
    <w:rPr>
      <w:rFonts w:ascii="Arial" w:eastAsiaTheme="majorEastAsia" w:hAnsi="Arial" w:cstheme="majorBidi"/>
      <w:color w:val="294735"/>
      <w:sz w:val="24"/>
      <w:szCs w:val="24"/>
      <w:lang w:eastAsia="sl-SI"/>
    </w:rPr>
  </w:style>
  <w:style w:type="paragraph" w:customStyle="1" w:styleId="IHPSTabelaOdgovorniPodpis">
    <w:name w:val="IHPS_TabelaOdgovorniPodpis"/>
    <w:basedOn w:val="Normal"/>
    <w:qFormat/>
    <w:rsid w:val="00BC4D7A"/>
    <w:pPr>
      <w:spacing w:before="120" w:after="480"/>
      <w:ind w:left="-113" w:right="0"/>
    </w:pPr>
  </w:style>
  <w:style w:type="paragraph" w:customStyle="1" w:styleId="IHPSPodpisDesno">
    <w:name w:val="IHPS_Podpis_Desno"/>
    <w:basedOn w:val="Normal"/>
    <w:qFormat/>
    <w:rsid w:val="00BC4D7A"/>
    <w:pPr>
      <w:tabs>
        <w:tab w:val="right" w:pos="2835"/>
      </w:tabs>
      <w:spacing w:after="0" w:line="240" w:lineRule="auto"/>
      <w:ind w:left="5103" w:right="-142"/>
    </w:pPr>
    <w:rPr>
      <w:rFonts w:cs="Arial"/>
      <w:szCs w:val="22"/>
    </w:rPr>
  </w:style>
  <w:style w:type="paragraph" w:customStyle="1" w:styleId="IHPSTabelaTekstLevo">
    <w:name w:val="IHPS_Tabela_Tekst_Levo"/>
    <w:basedOn w:val="Header"/>
    <w:qFormat/>
    <w:rsid w:val="00BC4D7A"/>
    <w:pPr>
      <w:spacing w:before="40" w:after="40" w:line="240" w:lineRule="auto"/>
      <w:ind w:right="0"/>
    </w:pPr>
    <w:rPr>
      <w:sz w:val="20"/>
    </w:rPr>
  </w:style>
  <w:style w:type="paragraph" w:customStyle="1" w:styleId="IHPSTabelaTekstGlava">
    <w:name w:val="IHPS_Tabela_Tekst_Glava"/>
    <w:basedOn w:val="IHPSTabelaTekstLevo"/>
    <w:qFormat/>
    <w:rsid w:val="00BC4D7A"/>
    <w:rPr>
      <w:b/>
    </w:rPr>
  </w:style>
  <w:style w:type="paragraph" w:customStyle="1" w:styleId="IHPSLogoSlika">
    <w:name w:val="IHPS_Logo_Slika"/>
    <w:basedOn w:val="IHPSTabelaTekstLevo"/>
    <w:qFormat/>
    <w:rsid w:val="00BC4D7A"/>
    <w:pPr>
      <w:jc w:val="right"/>
    </w:pPr>
    <w:rPr>
      <w:noProof/>
    </w:rPr>
  </w:style>
  <w:style w:type="paragraph" w:customStyle="1" w:styleId="IHPSNastevanje">
    <w:name w:val="IHPS_Nastevanje"/>
    <w:basedOn w:val="ListParagraph"/>
    <w:qFormat/>
    <w:rsid w:val="00652F0F"/>
    <w:pPr>
      <w:numPr>
        <w:numId w:val="8"/>
      </w:numPr>
      <w:spacing w:before="120" w:after="120" w:line="240" w:lineRule="auto"/>
      <w:ind w:left="357" w:hanging="357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652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F0F"/>
    <w:rPr>
      <w:color w:val="605E5C"/>
      <w:shd w:val="clear" w:color="auto" w:fill="E1DFDD"/>
    </w:rPr>
  </w:style>
  <w:style w:type="paragraph" w:customStyle="1" w:styleId="IHPSVabiloNaslov">
    <w:name w:val="IHPS_Vabilo_Naslov"/>
    <w:basedOn w:val="Heading1"/>
    <w:qFormat/>
    <w:rsid w:val="00012CC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hribernik@ihps.s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igita.kukovic@guest.arnes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ez.ozimek@ihps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tok.kosir@ihp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ja.hribernik@ihps.s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dez.IHPS\Desktop\Dopisi%20tajni&#353;tvo\Logo%20novi-IH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7332C9-980C-46B0-8B1F-86FC0656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novi-IHPS.dotx</Template>
  <TotalTime>13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Herodez</dc:creator>
  <cp:keywords/>
  <dc:description/>
  <cp:lastModifiedBy>Jolanda Persolja</cp:lastModifiedBy>
  <cp:revision>10</cp:revision>
  <cp:lastPrinted>2026-04-02T12:01:00Z</cp:lastPrinted>
  <dcterms:created xsi:type="dcterms:W3CDTF">2024-03-01T07:16:00Z</dcterms:created>
  <dcterms:modified xsi:type="dcterms:W3CDTF">2026-04-02T12:01:00Z</dcterms:modified>
</cp:coreProperties>
</file>